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7B3E" w:rsidRDefault="00371087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26</w:t>
      </w:r>
      <w:r>
        <w:rPr>
          <w:color w:val="000000"/>
          <w:u w:color="000000"/>
        </w:rPr>
        <w:br/>
        <w:t>Burmistrza Łaz</w:t>
      </w:r>
      <w:r>
        <w:rPr>
          <w:color w:val="000000"/>
          <w:u w:color="000000"/>
        </w:rPr>
        <w:br/>
        <w:t>z dnia 18 lutego 2019 r.</w:t>
      </w:r>
    </w:p>
    <w:p w:rsidR="00A77B3E" w:rsidRDefault="003710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</w:t>
      </w:r>
    </w:p>
    <w:p w:rsidR="00A77B3E" w:rsidRDefault="0037108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(pieczęć podmiotu zgłaszającego propozycje)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3"/>
        <w:gridCol w:w="6769"/>
      </w:tblGrid>
      <w:tr w:rsidR="00712265">
        <w:trPr>
          <w:trHeight w:val="1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7108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Formularz uwag</w:t>
            </w:r>
          </w:p>
          <w:p w:rsidR="00A77B3E" w:rsidRDefault="0037108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do projektu Uchwały w sprawie: ……………………………………………………………………………………...</w:t>
            </w:r>
          </w:p>
          <w:p w:rsidR="00A77B3E" w:rsidRDefault="0037108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712265">
        <w:trPr>
          <w:trHeight w:val="1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7108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podmiotu zgłaszającego propozycje</w:t>
            </w:r>
          </w:p>
        </w:tc>
      </w:tr>
      <w:tr w:rsidR="00712265">
        <w:trPr>
          <w:trHeight w:val="1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7108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Nazwa organizacji lub podmiotu wymienionego w art. 3 ust. 3</w:t>
            </w:r>
          </w:p>
        </w:tc>
      </w:tr>
      <w:tr w:rsidR="00712265">
        <w:trPr>
          <w:trHeight w:val="1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7108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 nazwisko osoby zgłaszającej</w:t>
            </w:r>
          </w:p>
        </w:tc>
      </w:tr>
      <w:tr w:rsidR="00712265">
        <w:trPr>
          <w:trHeight w:val="1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7108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Dane adresowe ( adres do korespondencji, telefon, e-mail )</w:t>
            </w:r>
          </w:p>
          <w:p w:rsidR="00A77B3E" w:rsidRDefault="0037108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……………………………………………………………………………………………………………………………………………..</w:t>
            </w:r>
          </w:p>
          <w:p w:rsidR="00A77B3E" w:rsidRDefault="0037108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…………………………………………………………………………………………………………………………………………….</w:t>
            </w:r>
          </w:p>
          <w:p w:rsidR="00A77B3E" w:rsidRDefault="00371087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712265">
        <w:trPr>
          <w:trHeight w:val="1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7108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Uwagi do projektu Uchwały w sprawie: …………………………………………………………………………….</w:t>
            </w:r>
          </w:p>
          <w:p w:rsidR="00A77B3E" w:rsidRDefault="0037108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712265">
        <w:trPr>
          <w:trHeight w:val="1"/>
        </w:trPr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7108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Paragraf Projektu                    (proszę szczegółowo wskazać §, ustęp i punkt)</w:t>
            </w:r>
          </w:p>
        </w:tc>
        <w:tc>
          <w:tcPr>
            <w:tcW w:w="6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7108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Uzasadnienie</w:t>
            </w:r>
            <w:r>
              <w:rPr>
                <w:color w:val="000000"/>
                <w:u w:color="000000"/>
                <w:vertAlign w:val="superscript"/>
              </w:rPr>
              <w:t>*</w:t>
            </w:r>
          </w:p>
        </w:tc>
      </w:tr>
      <w:tr w:rsidR="00712265">
        <w:trPr>
          <w:trHeight w:val="1"/>
        </w:trPr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  <w:p w:rsidR="00A77B3E" w:rsidRDefault="00C30808">
            <w:pPr>
              <w:rPr>
                <w:color w:val="000000"/>
                <w:u w:color="000000"/>
              </w:rPr>
            </w:pPr>
          </w:p>
        </w:tc>
        <w:tc>
          <w:tcPr>
            <w:tcW w:w="6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30808">
            <w:pPr>
              <w:rPr>
                <w:color w:val="000000"/>
                <w:u w:color="000000"/>
              </w:rPr>
            </w:pPr>
          </w:p>
        </w:tc>
      </w:tr>
    </w:tbl>
    <w:p w:rsidR="00A77B3E" w:rsidRDefault="00C30808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DC" w:rsidRDefault="00371087">
      <w:r>
        <w:separator/>
      </w:r>
    </w:p>
  </w:endnote>
  <w:endnote w:type="continuationSeparator" w:id="0">
    <w:p w:rsidR="00D60DDC" w:rsidRDefault="0037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1226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12265" w:rsidRDefault="00371087">
          <w:pPr>
            <w:jc w:val="left"/>
            <w:rPr>
              <w:sz w:val="18"/>
            </w:rPr>
          </w:pPr>
          <w:r>
            <w:rPr>
              <w:sz w:val="18"/>
            </w:rPr>
            <w:t>Id: D5B4835F-82F9-4003-BC1F-F59A3B1282FA.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12265" w:rsidRDefault="003710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080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12265" w:rsidRDefault="007122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DC" w:rsidRDefault="00371087">
      <w:r>
        <w:separator/>
      </w:r>
    </w:p>
  </w:footnote>
  <w:footnote w:type="continuationSeparator" w:id="0">
    <w:p w:rsidR="00D60DDC" w:rsidRDefault="0037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65"/>
    <w:rsid w:val="00371087"/>
    <w:rsid w:val="00712265"/>
    <w:rsid w:val="00C30808"/>
    <w:rsid w:val="00D6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26 z dnia 18 lutego 2019 r.</vt:lpstr>
      <vt:lpstr/>
    </vt:vector>
  </TitlesOfParts>
  <Company>Burmistrz Łaz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 z dnia 18 lutego 2019 r.</dc:title>
  <dc:subject>w sprawie przeprowadzenia konsultacji z^organizacjami pozarządowymi i^podmiotami wymienionymi w^art.^3^ust.^3^ustawy o^działalności pożytku publicznego i^o wolontariacie w^zakresie projektów uchwał w^sprawie:
- określenia wymagań, jakie powinien spełniać projekt budżetu obywatelskiego Gminy Łazy;
- ustalenia planu sieci publicznych szkół podstawowych prowadzonych przez Gminę Łazy oraz określenia granic ich obwodów, od dnia 1 września 2019 roku.</dc:subject>
  <dc:creator>agorgon</dc:creator>
  <cp:lastModifiedBy>Anna Gorgoń</cp:lastModifiedBy>
  <cp:revision>3</cp:revision>
  <dcterms:created xsi:type="dcterms:W3CDTF">2019-02-19T12:36:00Z</dcterms:created>
  <dcterms:modified xsi:type="dcterms:W3CDTF">2019-02-19T12:37:00Z</dcterms:modified>
  <cp:category>Akt prawny</cp:category>
</cp:coreProperties>
</file>