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94E7C" w14:textId="77777777" w:rsidR="003F5338" w:rsidRPr="003F5338" w:rsidRDefault="003F5338" w:rsidP="003F5338">
      <w:pPr>
        <w:spacing w:after="240" w:line="240" w:lineRule="auto"/>
        <w:rPr>
          <w:rFonts w:ascii="Times New Roman" w:eastAsia="Times New Roman" w:hAnsi="Times New Roman" w:cs="Times New Roman"/>
          <w:b/>
          <w:bCs/>
          <w:sz w:val="24"/>
          <w:szCs w:val="24"/>
          <w:lang w:eastAsia="pl-PL"/>
        </w:rPr>
      </w:pPr>
      <w:r w:rsidRPr="003F5338">
        <w:rPr>
          <w:rFonts w:ascii="Times New Roman" w:eastAsia="Times New Roman" w:hAnsi="Times New Roman" w:cs="Times New Roman"/>
          <w:b/>
          <w:bCs/>
          <w:sz w:val="24"/>
          <w:szCs w:val="24"/>
          <w:lang w:eastAsia="pl-PL"/>
        </w:rPr>
        <w:t xml:space="preserve">Ogłoszenie nr 585153-N-2020 z dnia 2020-09-15 r. </w:t>
      </w:r>
    </w:p>
    <w:p w14:paraId="37E4ED93" w14:textId="77777777" w:rsidR="003F5338" w:rsidRPr="003F5338" w:rsidRDefault="003F5338" w:rsidP="00F61A1C">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Gmina Łazy: Wykonanie przebudowy punktu Selektywnego Zbierania Odpadów Komunalnych (PSZOK) na działce nr ew. 39/4 w Łazach. Postępowanie 2</w:t>
      </w:r>
      <w:r w:rsidRPr="003F5338">
        <w:rPr>
          <w:rFonts w:ascii="Times New Roman" w:eastAsia="Times New Roman" w:hAnsi="Times New Roman" w:cs="Times New Roman"/>
          <w:sz w:val="24"/>
          <w:szCs w:val="24"/>
          <w:lang w:eastAsia="pl-PL"/>
        </w:rPr>
        <w:br/>
        <w:t xml:space="preserve">OGŁOSZENIE O ZAMÓWIENIU - Roboty budowlane </w:t>
      </w:r>
    </w:p>
    <w:p w14:paraId="647AE410"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Zamieszczanie ogłoszenia:</w:t>
      </w:r>
      <w:r w:rsidRPr="003F5338">
        <w:rPr>
          <w:rFonts w:ascii="Times New Roman" w:eastAsia="Times New Roman" w:hAnsi="Times New Roman" w:cs="Times New Roman"/>
          <w:sz w:val="24"/>
          <w:szCs w:val="24"/>
          <w:lang w:eastAsia="pl-PL"/>
        </w:rPr>
        <w:t xml:space="preserve"> Zamieszczanie obowiązkowe </w:t>
      </w:r>
    </w:p>
    <w:p w14:paraId="598C1479"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Ogłoszenie dotyczy:</w:t>
      </w:r>
      <w:r w:rsidRPr="003F5338">
        <w:rPr>
          <w:rFonts w:ascii="Times New Roman" w:eastAsia="Times New Roman" w:hAnsi="Times New Roman" w:cs="Times New Roman"/>
          <w:sz w:val="24"/>
          <w:szCs w:val="24"/>
          <w:lang w:eastAsia="pl-PL"/>
        </w:rPr>
        <w:t xml:space="preserve"> Zamówienia publicznego </w:t>
      </w:r>
    </w:p>
    <w:p w14:paraId="38F1D2CB" w14:textId="7207D87B"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Tak </w:t>
      </w:r>
    </w:p>
    <w:p w14:paraId="30308818"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Nazwa projektu lub programu</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sym w:font="Symbol" w:char="F0D8"/>
      </w:r>
      <w:r w:rsidRPr="003F5338">
        <w:rPr>
          <w:rFonts w:ascii="Times New Roman" w:eastAsia="Times New Roman" w:hAnsi="Times New Roman" w:cs="Times New Roman"/>
          <w:sz w:val="24"/>
          <w:szCs w:val="24"/>
          <w:lang w:eastAsia="pl-PL"/>
        </w:rPr>
        <w:t xml:space="preserve"> Regionalny Program Operacyjny Województwa Śląskiego na lata 2014-2020. Oś priorytetowa V. Ochrona środowiska i efektywne wykorzystywanie zasobów. Działanie 5.2. Gospodarka odpadami. Poddziałanie 5.2.1. Gospodarka odpadami ZIT </w:t>
      </w:r>
    </w:p>
    <w:p w14:paraId="4E8DE8A3" w14:textId="77777777" w:rsidR="00F61A1C" w:rsidRDefault="00F61A1C" w:rsidP="003F5338">
      <w:pPr>
        <w:spacing w:after="0" w:line="240" w:lineRule="auto"/>
        <w:rPr>
          <w:rFonts w:ascii="Times New Roman" w:eastAsia="Times New Roman" w:hAnsi="Times New Roman" w:cs="Times New Roman"/>
          <w:b/>
          <w:bCs/>
          <w:sz w:val="24"/>
          <w:szCs w:val="24"/>
          <w:lang w:eastAsia="pl-PL"/>
        </w:rPr>
      </w:pPr>
    </w:p>
    <w:p w14:paraId="015FAA96" w14:textId="3950099F"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Nie </w:t>
      </w:r>
    </w:p>
    <w:p w14:paraId="4E1FE541"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F5338">
        <w:rPr>
          <w:rFonts w:ascii="Times New Roman" w:eastAsia="Times New Roman" w:hAnsi="Times New Roman" w:cs="Times New Roman"/>
          <w:sz w:val="24"/>
          <w:szCs w:val="24"/>
          <w:lang w:eastAsia="pl-PL"/>
        </w:rPr>
        <w:br/>
      </w:r>
    </w:p>
    <w:p w14:paraId="38AAC143"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u w:val="single"/>
          <w:lang w:eastAsia="pl-PL"/>
        </w:rPr>
        <w:t>SEKCJA I: ZAMAWIAJĄCY</w:t>
      </w:r>
      <w:r w:rsidRPr="003F5338">
        <w:rPr>
          <w:rFonts w:ascii="Times New Roman" w:eastAsia="Times New Roman" w:hAnsi="Times New Roman" w:cs="Times New Roman"/>
          <w:sz w:val="24"/>
          <w:szCs w:val="24"/>
          <w:lang w:eastAsia="pl-PL"/>
        </w:rPr>
        <w:t xml:space="preserve"> </w:t>
      </w:r>
    </w:p>
    <w:p w14:paraId="63C5AAA9" w14:textId="22D8E6EA"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Postępowanie przeprowadza centralny zamawiający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Nie </w:t>
      </w:r>
    </w:p>
    <w:p w14:paraId="3F33CD00" w14:textId="42250194"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Nie </w:t>
      </w:r>
    </w:p>
    <w:p w14:paraId="28F8C96F" w14:textId="7083F61D"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Informacje na temat podmiotu któremu zamawiający powierzył/powierzyli prowadzenie postępowania:</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Postępowanie jest przeprowadzane wspólnie przez zamawiających</w:t>
      </w:r>
      <w:r w:rsidRPr="003F5338">
        <w:rPr>
          <w:rFonts w:ascii="Times New Roman" w:eastAsia="Times New Roman" w:hAnsi="Times New Roman" w:cs="Times New Roman"/>
          <w:sz w:val="24"/>
          <w:szCs w:val="24"/>
          <w:lang w:eastAsia="pl-PL"/>
        </w:rPr>
        <w:t xml:space="preserve">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Nie </w:t>
      </w:r>
    </w:p>
    <w:p w14:paraId="2070E206" w14:textId="2B0909D1"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Nie </w:t>
      </w:r>
    </w:p>
    <w:p w14:paraId="259BBEBF"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Informacje dodatkowe:</w:t>
      </w:r>
      <w:r w:rsidRPr="003F5338">
        <w:rPr>
          <w:rFonts w:ascii="Times New Roman" w:eastAsia="Times New Roman" w:hAnsi="Times New Roman" w:cs="Times New Roman"/>
          <w:sz w:val="24"/>
          <w:szCs w:val="24"/>
          <w:lang w:eastAsia="pl-PL"/>
        </w:rPr>
        <w:t xml:space="preserve"> </w:t>
      </w:r>
    </w:p>
    <w:p w14:paraId="32EDBC8D" w14:textId="77777777" w:rsidR="00F61A1C" w:rsidRDefault="00F61A1C" w:rsidP="003F5338">
      <w:pPr>
        <w:spacing w:after="0" w:line="240" w:lineRule="auto"/>
        <w:rPr>
          <w:rFonts w:ascii="Times New Roman" w:eastAsia="Times New Roman" w:hAnsi="Times New Roman" w:cs="Times New Roman"/>
          <w:b/>
          <w:bCs/>
          <w:sz w:val="24"/>
          <w:szCs w:val="24"/>
          <w:lang w:eastAsia="pl-PL"/>
        </w:rPr>
      </w:pPr>
    </w:p>
    <w:p w14:paraId="62F17290" w14:textId="3F1FF1C9"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 1) NAZWA I ADRES: </w:t>
      </w:r>
      <w:r w:rsidRPr="003F5338">
        <w:rPr>
          <w:rFonts w:ascii="Times New Roman" w:eastAsia="Times New Roman" w:hAnsi="Times New Roman" w:cs="Times New Roman"/>
          <w:sz w:val="24"/>
          <w:szCs w:val="24"/>
          <w:lang w:eastAsia="pl-PL"/>
        </w:rPr>
        <w:t xml:space="preserve">Gmina Łazy, krajowy numer identyfikacyjny 27625886500000,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ul. Traugutta  15 , 42-450  Łazy, woj. śląskie, państwo Polska, tel. 32 6729326, e-mail wirum@lazy.pl, faks 32 6729448. </w:t>
      </w:r>
      <w:r w:rsidRPr="003F5338">
        <w:rPr>
          <w:rFonts w:ascii="Times New Roman" w:eastAsia="Times New Roman" w:hAnsi="Times New Roman" w:cs="Times New Roman"/>
          <w:sz w:val="24"/>
          <w:szCs w:val="24"/>
          <w:lang w:eastAsia="pl-PL"/>
        </w:rPr>
        <w:br/>
        <w:t xml:space="preserve">Adres strony internetowej (URL): www.bip.umlazy.finn.pl </w:t>
      </w:r>
      <w:r w:rsidRPr="003F5338">
        <w:rPr>
          <w:rFonts w:ascii="Times New Roman" w:eastAsia="Times New Roman" w:hAnsi="Times New Roman" w:cs="Times New Roman"/>
          <w:sz w:val="24"/>
          <w:szCs w:val="24"/>
          <w:lang w:eastAsia="pl-PL"/>
        </w:rPr>
        <w:br/>
        <w:t xml:space="preserve">Adres profilu nabywcy: </w:t>
      </w:r>
      <w:r w:rsidRPr="003F533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3C4DB99"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lastRenderedPageBreak/>
        <w:t xml:space="preserve">I. 2) RODZAJ ZAMAWIAJĄCEGO: </w:t>
      </w:r>
      <w:r w:rsidRPr="003F5338">
        <w:rPr>
          <w:rFonts w:ascii="Times New Roman" w:eastAsia="Times New Roman" w:hAnsi="Times New Roman" w:cs="Times New Roman"/>
          <w:sz w:val="24"/>
          <w:szCs w:val="24"/>
          <w:lang w:eastAsia="pl-PL"/>
        </w:rPr>
        <w:t xml:space="preserve">Administracja samorządowa </w:t>
      </w:r>
      <w:r w:rsidRPr="003F5338">
        <w:rPr>
          <w:rFonts w:ascii="Times New Roman" w:eastAsia="Times New Roman" w:hAnsi="Times New Roman" w:cs="Times New Roman"/>
          <w:sz w:val="24"/>
          <w:szCs w:val="24"/>
          <w:lang w:eastAsia="pl-PL"/>
        </w:rPr>
        <w:br/>
      </w:r>
    </w:p>
    <w:p w14:paraId="12295BE5"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I.3) WSPÓLNE UDZIELANIE ZAMÓWIENIA </w:t>
      </w:r>
      <w:r w:rsidRPr="003F5338">
        <w:rPr>
          <w:rFonts w:ascii="Times New Roman" w:eastAsia="Times New Roman" w:hAnsi="Times New Roman" w:cs="Times New Roman"/>
          <w:b/>
          <w:bCs/>
          <w:i/>
          <w:iCs/>
          <w:sz w:val="24"/>
          <w:szCs w:val="24"/>
          <w:lang w:eastAsia="pl-PL"/>
        </w:rPr>
        <w:t>(jeżeli dotyczy)</w:t>
      </w:r>
      <w:r w:rsidRPr="003F5338">
        <w:rPr>
          <w:rFonts w:ascii="Times New Roman" w:eastAsia="Times New Roman" w:hAnsi="Times New Roman" w:cs="Times New Roman"/>
          <w:b/>
          <w:bCs/>
          <w:sz w:val="24"/>
          <w:szCs w:val="24"/>
          <w:lang w:eastAsia="pl-PL"/>
        </w:rPr>
        <w:t xml:space="preserve">: </w:t>
      </w:r>
    </w:p>
    <w:p w14:paraId="57B71577"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F5338">
        <w:rPr>
          <w:rFonts w:ascii="Times New Roman" w:eastAsia="Times New Roman" w:hAnsi="Times New Roman" w:cs="Times New Roman"/>
          <w:sz w:val="24"/>
          <w:szCs w:val="24"/>
          <w:lang w:eastAsia="pl-PL"/>
        </w:rPr>
        <w:br/>
      </w:r>
    </w:p>
    <w:p w14:paraId="38472A83" w14:textId="62FB4831"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I.4) KOMUNIKACJA: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F5338">
        <w:rPr>
          <w:rFonts w:ascii="Times New Roman" w:eastAsia="Times New Roman" w:hAnsi="Times New Roman" w:cs="Times New Roman"/>
          <w:sz w:val="24"/>
          <w:szCs w:val="24"/>
          <w:lang w:eastAsia="pl-PL"/>
        </w:rPr>
        <w:t xml:space="preserve">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Tak </w:t>
      </w:r>
      <w:r w:rsidRPr="003F5338">
        <w:rPr>
          <w:rFonts w:ascii="Times New Roman" w:eastAsia="Times New Roman" w:hAnsi="Times New Roman" w:cs="Times New Roman"/>
          <w:sz w:val="24"/>
          <w:szCs w:val="24"/>
          <w:lang w:eastAsia="pl-PL"/>
        </w:rPr>
        <w:br/>
        <w:t xml:space="preserve">www.bip.umlazy.finn.pl </w:t>
      </w:r>
    </w:p>
    <w:p w14:paraId="57A95B28" w14:textId="39E34992"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Tak </w:t>
      </w:r>
      <w:r w:rsidRPr="003F5338">
        <w:rPr>
          <w:rFonts w:ascii="Times New Roman" w:eastAsia="Times New Roman" w:hAnsi="Times New Roman" w:cs="Times New Roman"/>
          <w:sz w:val="24"/>
          <w:szCs w:val="24"/>
          <w:lang w:eastAsia="pl-PL"/>
        </w:rPr>
        <w:br/>
        <w:t xml:space="preserve">www.bip.umlazy.finn.pl </w:t>
      </w:r>
    </w:p>
    <w:p w14:paraId="0277E7A8" w14:textId="0E4D8718"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Nie </w:t>
      </w:r>
      <w:r w:rsidRPr="003F5338">
        <w:rPr>
          <w:rFonts w:ascii="Times New Roman" w:eastAsia="Times New Roman" w:hAnsi="Times New Roman" w:cs="Times New Roman"/>
          <w:sz w:val="24"/>
          <w:szCs w:val="24"/>
          <w:lang w:eastAsia="pl-PL"/>
        </w:rPr>
        <w:br/>
      </w:r>
    </w:p>
    <w:p w14:paraId="64EEF61E" w14:textId="32120211"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Oferty lub wnioski o dopuszczenie do udziału w postępowaniu należy przesyłać:</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Elektronicznie</w:t>
      </w:r>
      <w:r w:rsidRPr="003F5338">
        <w:rPr>
          <w:rFonts w:ascii="Times New Roman" w:eastAsia="Times New Roman" w:hAnsi="Times New Roman" w:cs="Times New Roman"/>
          <w:sz w:val="24"/>
          <w:szCs w:val="24"/>
          <w:lang w:eastAsia="pl-PL"/>
        </w:rPr>
        <w:t xml:space="preserve">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Nie </w:t>
      </w:r>
      <w:r w:rsidRPr="003F5338">
        <w:rPr>
          <w:rFonts w:ascii="Times New Roman" w:eastAsia="Times New Roman" w:hAnsi="Times New Roman" w:cs="Times New Roman"/>
          <w:sz w:val="24"/>
          <w:szCs w:val="24"/>
          <w:lang w:eastAsia="pl-PL"/>
        </w:rPr>
        <w:br/>
        <w:t xml:space="preserve">adres </w:t>
      </w:r>
      <w:r w:rsidRPr="003F5338">
        <w:rPr>
          <w:rFonts w:ascii="Times New Roman" w:eastAsia="Times New Roman" w:hAnsi="Times New Roman" w:cs="Times New Roman"/>
          <w:sz w:val="24"/>
          <w:szCs w:val="24"/>
          <w:lang w:eastAsia="pl-PL"/>
        </w:rPr>
        <w:br/>
      </w:r>
    </w:p>
    <w:p w14:paraId="709BB86B"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F5338">
        <w:rPr>
          <w:rFonts w:ascii="Times New Roman" w:eastAsia="Times New Roman" w:hAnsi="Times New Roman" w:cs="Times New Roman"/>
          <w:sz w:val="24"/>
          <w:szCs w:val="24"/>
          <w:lang w:eastAsia="pl-PL"/>
        </w:rPr>
        <w:t xml:space="preserve"> Nie </w:t>
      </w:r>
      <w:r w:rsidRPr="003F5338">
        <w:rPr>
          <w:rFonts w:ascii="Times New Roman" w:eastAsia="Times New Roman" w:hAnsi="Times New Roman" w:cs="Times New Roman"/>
          <w:sz w:val="24"/>
          <w:szCs w:val="24"/>
          <w:lang w:eastAsia="pl-PL"/>
        </w:rPr>
        <w:br/>
        <w:t xml:space="preserve">Inny sposób: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F5338">
        <w:rPr>
          <w:rFonts w:ascii="Times New Roman" w:eastAsia="Times New Roman" w:hAnsi="Times New Roman" w:cs="Times New Roman"/>
          <w:sz w:val="24"/>
          <w:szCs w:val="24"/>
          <w:lang w:eastAsia="pl-PL"/>
        </w:rPr>
        <w:t xml:space="preserve"> Tak </w:t>
      </w:r>
      <w:r w:rsidRPr="003F5338">
        <w:rPr>
          <w:rFonts w:ascii="Times New Roman" w:eastAsia="Times New Roman" w:hAnsi="Times New Roman" w:cs="Times New Roman"/>
          <w:sz w:val="24"/>
          <w:szCs w:val="24"/>
          <w:lang w:eastAsia="pl-PL"/>
        </w:rPr>
        <w:br/>
        <w:t xml:space="preserve">Inny sposób: </w:t>
      </w:r>
      <w:r w:rsidRPr="003F5338">
        <w:rPr>
          <w:rFonts w:ascii="Times New Roman" w:eastAsia="Times New Roman" w:hAnsi="Times New Roman" w:cs="Times New Roman"/>
          <w:sz w:val="24"/>
          <w:szCs w:val="24"/>
          <w:lang w:eastAsia="pl-PL"/>
        </w:rPr>
        <w:br/>
        <w:t xml:space="preserve">Oferty należy złożyć w formie pisemnej. Szczegółowe zapisy dotyczące komunikacji pomiędzy Zamawiającym i Wykonawcami zawiera rozdział 6 SIWZ. </w:t>
      </w:r>
    </w:p>
    <w:p w14:paraId="6A0D9E7B" w14:textId="77777777" w:rsidR="00F61A1C" w:rsidRDefault="00F61A1C" w:rsidP="003F5338">
      <w:pPr>
        <w:spacing w:after="0" w:line="240" w:lineRule="auto"/>
        <w:rPr>
          <w:rFonts w:ascii="Times New Roman" w:eastAsia="Times New Roman" w:hAnsi="Times New Roman" w:cs="Times New Roman"/>
          <w:sz w:val="24"/>
          <w:szCs w:val="24"/>
          <w:lang w:eastAsia="pl-PL"/>
        </w:rPr>
      </w:pPr>
    </w:p>
    <w:p w14:paraId="39307D6B" w14:textId="69B1EE3E"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Adres: Gmina Łazy, 42-450 Łazy ul. Traugutta 15 - Urząd Miejski w Łazach - SEKRETARIAT </w:t>
      </w:r>
    </w:p>
    <w:p w14:paraId="34035CFF" w14:textId="55162291"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F5338">
        <w:rPr>
          <w:rFonts w:ascii="Times New Roman" w:eastAsia="Times New Roman" w:hAnsi="Times New Roman" w:cs="Times New Roman"/>
          <w:sz w:val="24"/>
          <w:szCs w:val="24"/>
          <w:lang w:eastAsia="pl-PL"/>
        </w:rPr>
        <w:t xml:space="preserve">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Nie </w:t>
      </w:r>
      <w:r w:rsidRPr="003F533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F5338">
        <w:rPr>
          <w:rFonts w:ascii="Times New Roman" w:eastAsia="Times New Roman" w:hAnsi="Times New Roman" w:cs="Times New Roman"/>
          <w:sz w:val="24"/>
          <w:szCs w:val="24"/>
          <w:lang w:eastAsia="pl-PL"/>
        </w:rPr>
        <w:br/>
      </w:r>
    </w:p>
    <w:p w14:paraId="00138206"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u w:val="single"/>
          <w:lang w:eastAsia="pl-PL"/>
        </w:rPr>
        <w:t xml:space="preserve">SEKCJA II: PRZEDMIOT ZAMÓWIENIA </w:t>
      </w:r>
    </w:p>
    <w:p w14:paraId="4421AFCB" w14:textId="77777777" w:rsidR="00F61A1C" w:rsidRDefault="003F5338" w:rsidP="00F61A1C">
      <w:pPr>
        <w:spacing w:after="0" w:line="240" w:lineRule="auto"/>
        <w:rPr>
          <w:rFonts w:ascii="Times New Roman" w:eastAsia="Times New Roman" w:hAnsi="Times New Roman" w:cs="Times New Roman"/>
          <w:b/>
          <w:bCs/>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II.1) Nazwa nadana zamówieniu przez zamawiającego: </w:t>
      </w:r>
      <w:r w:rsidRPr="003F5338">
        <w:rPr>
          <w:rFonts w:ascii="Times New Roman" w:eastAsia="Times New Roman" w:hAnsi="Times New Roman" w:cs="Times New Roman"/>
          <w:sz w:val="24"/>
          <w:szCs w:val="24"/>
          <w:lang w:eastAsia="pl-PL"/>
        </w:rPr>
        <w:t xml:space="preserve">Wykonanie przebudowy punktu Selektywnego Zbierania Odpadów Komunalnych (PSZOK) na działce nr ew. 39/4 w Łazach. Postępowanie 2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lastRenderedPageBreak/>
        <w:t xml:space="preserve">Numer referencyjny: </w:t>
      </w:r>
      <w:r w:rsidRPr="003F5338">
        <w:rPr>
          <w:rFonts w:ascii="Times New Roman" w:eastAsia="Times New Roman" w:hAnsi="Times New Roman" w:cs="Times New Roman"/>
          <w:sz w:val="24"/>
          <w:szCs w:val="24"/>
          <w:lang w:eastAsia="pl-PL"/>
        </w:rPr>
        <w:t xml:space="preserve">SZP. 271. 20. 2020 </w:t>
      </w:r>
      <w:r w:rsidRPr="003F5338">
        <w:rPr>
          <w:rFonts w:ascii="Times New Roman" w:eastAsia="Times New Roman" w:hAnsi="Times New Roman" w:cs="Times New Roman"/>
          <w:sz w:val="24"/>
          <w:szCs w:val="24"/>
          <w:lang w:eastAsia="pl-PL"/>
        </w:rPr>
        <w:br/>
      </w:r>
    </w:p>
    <w:p w14:paraId="6967F692" w14:textId="738EB0CD" w:rsidR="003F5338" w:rsidRPr="003F5338" w:rsidRDefault="003F5338" w:rsidP="00F61A1C">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Przed wszczęciem postępowania o udzielenie zamówienia przeprowadzono dialog techniczny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Nie </w:t>
      </w:r>
    </w:p>
    <w:p w14:paraId="303DF279" w14:textId="77777777" w:rsidR="00F61A1C" w:rsidRDefault="003F5338" w:rsidP="003F5338">
      <w:pPr>
        <w:spacing w:after="0" w:line="240" w:lineRule="auto"/>
        <w:rPr>
          <w:rFonts w:ascii="Times New Roman" w:eastAsia="Times New Roman" w:hAnsi="Times New Roman" w:cs="Times New Roman"/>
          <w:b/>
          <w:bCs/>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II.2) Rodzaj zamówienia: </w:t>
      </w:r>
      <w:r w:rsidRPr="003F5338">
        <w:rPr>
          <w:rFonts w:ascii="Times New Roman" w:eastAsia="Times New Roman" w:hAnsi="Times New Roman" w:cs="Times New Roman"/>
          <w:sz w:val="24"/>
          <w:szCs w:val="24"/>
          <w:lang w:eastAsia="pl-PL"/>
        </w:rPr>
        <w:t xml:space="preserve">Roboty budowlane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II.3) Informacja o możliwości składania ofert częściowych</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t xml:space="preserve">Zamówienie podzielone jest na części: Nie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Oferty lub wnioski o dopuszczenie do udziału w postępowaniu można składać w odniesieniu do:</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II.4) Krótki opis przedmiotu zamówienia </w:t>
      </w:r>
      <w:r w:rsidRPr="003F533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F533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14:paraId="377A661D"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3.3. Zakres robót </w:t>
      </w:r>
    </w:p>
    <w:p w14:paraId="00A21D6B"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Inwestycja obejmuje przebudowę istniejącego magazynu o funkcji magazynowania odpadów komunalnych. </w:t>
      </w:r>
    </w:p>
    <w:p w14:paraId="09C83D26"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Powiększenie przestrzeni hali magazynowej o dodatkową przestrzeń składową. </w:t>
      </w:r>
    </w:p>
    <w:p w14:paraId="306FE410"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 Wydzielenie boksów składowania wewnątrz obiektu. </w:t>
      </w:r>
    </w:p>
    <w:p w14:paraId="72FE166A"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4) Zagospodarowanie terenu przylegającego do obiektu oraz zaprojektowanie nowego układu funkcjonalnego składowania odpadów – powiększenie strefy otwartej poprzez montaż wagi samochodowej o nośności 30 Mg, zaprojektowanie strefy gdzie usytuowane będą kontenery: typu KP7 z plandeką, „</w:t>
      </w:r>
      <w:proofErr w:type="spellStart"/>
      <w:r w:rsidRPr="003F5338">
        <w:rPr>
          <w:rFonts w:ascii="Times New Roman" w:eastAsia="Times New Roman" w:hAnsi="Times New Roman" w:cs="Times New Roman"/>
          <w:sz w:val="24"/>
          <w:szCs w:val="24"/>
          <w:lang w:eastAsia="pl-PL"/>
        </w:rPr>
        <w:t>Modula</w:t>
      </w:r>
      <w:proofErr w:type="spellEnd"/>
      <w:r w:rsidRPr="003F5338">
        <w:rPr>
          <w:rFonts w:ascii="Times New Roman" w:eastAsia="Times New Roman" w:hAnsi="Times New Roman" w:cs="Times New Roman"/>
          <w:sz w:val="24"/>
          <w:szCs w:val="24"/>
          <w:lang w:eastAsia="pl-PL"/>
        </w:rPr>
        <w:t xml:space="preserve">” </w:t>
      </w:r>
    </w:p>
    <w:p w14:paraId="2E80B255"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4) Inwestycja zakłada wykonanie nowego ogrodzenia z bramami i furtkami, oraz utwardzenie terenu ze względu na parametry samochodów ciężarowych i wyjazdu ze strefy ważenia. </w:t>
      </w:r>
    </w:p>
    <w:p w14:paraId="12A995FA"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 Budynek zlokalizowany jest na działce nr ew.: 39/4 (Obręb 0001 ŁAZY 241605_4 ŁAZY - MIASTO), ul. Pocztowa 14, 42-450 POCZTOWA </w:t>
      </w:r>
    </w:p>
    <w:p w14:paraId="4F0FB6FA"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6) Wyposażenie PSZOK: </w:t>
      </w:r>
    </w:p>
    <w:p w14:paraId="7685F3D1" w14:textId="0BE79A1B"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a) Instalacja kamer monitoringu CCTV wraz z oprogramowaniem i osprzętem ( Wykonanie musi być zgodne z Rozporządzeniem Ministra Środowiska z dnia 29 sierpnia 2019 r. w sprawie wizyjnego systemu kontroli miejsca magazynowania lub składowania odpadów) </w:t>
      </w:r>
    </w:p>
    <w:p w14:paraId="19D85A58"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b) kontener KP7 z plandeka odbiór hakowy </w:t>
      </w:r>
    </w:p>
    <w:p w14:paraId="6E6813E1" w14:textId="29CF8970"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c) kontener typu </w:t>
      </w:r>
      <w:proofErr w:type="spellStart"/>
      <w:r w:rsidRPr="003F5338">
        <w:rPr>
          <w:rFonts w:ascii="Times New Roman" w:eastAsia="Times New Roman" w:hAnsi="Times New Roman" w:cs="Times New Roman"/>
          <w:sz w:val="24"/>
          <w:szCs w:val="24"/>
          <w:lang w:eastAsia="pl-PL"/>
        </w:rPr>
        <w:t>Modula</w:t>
      </w:r>
      <w:proofErr w:type="spellEnd"/>
      <w:r w:rsidRPr="003F5338">
        <w:rPr>
          <w:rFonts w:ascii="Times New Roman" w:eastAsia="Times New Roman" w:hAnsi="Times New Roman" w:cs="Times New Roman"/>
          <w:sz w:val="24"/>
          <w:szCs w:val="24"/>
          <w:lang w:eastAsia="pl-PL"/>
        </w:rPr>
        <w:t xml:space="preserve">, odbiór hakowy </w:t>
      </w:r>
    </w:p>
    <w:p w14:paraId="757CB41C"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d) beczka z zdejmowaną pokrywą HDPE 220l – sztuk 3 </w:t>
      </w:r>
    </w:p>
    <w:p w14:paraId="44F1B93F"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e) waga samochodowa 30 mg </w:t>
      </w:r>
    </w:p>
    <w:p w14:paraId="197413F9" w14:textId="152EF174"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f) wózek paletowy 970x660 _ 300kg </w:t>
      </w:r>
    </w:p>
    <w:p w14:paraId="5D8ECBE8"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g) wózek transportowy 2w1, udźwig 250kg, 520x1310mm</w:t>
      </w:r>
    </w:p>
    <w:p w14:paraId="32827706"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h) wyposażenie obiektu w gaśnice ABC – sztuk 3 </w:t>
      </w:r>
    </w:p>
    <w:p w14:paraId="3C6F4525"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i) apteczka pierwszej pomocy</w:t>
      </w:r>
    </w:p>
    <w:p w14:paraId="3F7DF77F"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j) zestaw zamków do poszczególnych bram do obiektu – sztuk 7 </w:t>
      </w:r>
    </w:p>
    <w:p w14:paraId="5349962C"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k) zestaw do unieszkodliwiania odpadów (zestaw sorbentowy) </w:t>
      </w:r>
    </w:p>
    <w:p w14:paraId="78BD89D8"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l) kosz siatkowy na ZSEE ( zużyty sprzęt) metalowy o pojemności 0,8m3 – sztuk 4 </w:t>
      </w:r>
    </w:p>
    <w:p w14:paraId="278B7AD1"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m) oprogramowanie i sprzęt komputerowy do obsługi PSZOK – szczegółowe wymogi minimalne dotyczące sprzętu zawiera Załącznik nr 5 do SIWZ </w:t>
      </w:r>
    </w:p>
    <w:p w14:paraId="13AB3FB3"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n) umywalka przenośna, mobilna przeznaczona dla personelu PSZOK </w:t>
      </w:r>
    </w:p>
    <w:p w14:paraId="3551B74E"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lastRenderedPageBreak/>
        <w:t xml:space="preserve">3.4. Pomieszczenie hali składowej odpadów komunalnych w nowej części będzie podlegała pracom remontowym: </w:t>
      </w:r>
    </w:p>
    <w:p w14:paraId="506190AB"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ROBOTY WEWNĘTRZNE </w:t>
      </w:r>
    </w:p>
    <w:p w14:paraId="41F794F2"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Wykonanie posadzki betonowej </w:t>
      </w:r>
    </w:p>
    <w:p w14:paraId="44782BFC"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Wykonanie odwodnienia liniowego wzdłuż hali – połączonego z istniejącym </w:t>
      </w:r>
    </w:p>
    <w:p w14:paraId="19A233B2"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Wykonanie przegród – ścianki działowe w celu podziału hali na poszczególne boksy ( różny rodzaj składowanych odpadów. </w:t>
      </w:r>
    </w:p>
    <w:p w14:paraId="107AC168" w14:textId="5D156A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Demontaż częściowy ściany dzielącej część istniejącą od części nowej – adaptowanej.</w:t>
      </w:r>
    </w:p>
    <w:p w14:paraId="5B440F8D"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Wykonanie instalacji ewakuacyjnej i awaryjnej </w:t>
      </w:r>
    </w:p>
    <w:p w14:paraId="3E75D82E"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Montaż wyłącznika prądu </w:t>
      </w:r>
    </w:p>
    <w:p w14:paraId="12BA0E50"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Montaż drzwi ewakuacyjnych w istniejącej ścianie zewnętrznej jako drzwi ewakuacyjne. ROBOTY ZEWNĘTRZNE </w:t>
      </w:r>
    </w:p>
    <w:p w14:paraId="1EB8B869"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Demontaż istniejącego ogrodzenia betonowego wraz z bramą i furtką wejściową </w:t>
      </w:r>
    </w:p>
    <w:p w14:paraId="3172AC83"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Budowa nowego ogrodzenia – powiększenie placu składowego </w:t>
      </w:r>
    </w:p>
    <w:p w14:paraId="78683BAA" w14:textId="51C5EF1A"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Wykonanie bram wjazdowych oraz furtek </w:t>
      </w:r>
    </w:p>
    <w:p w14:paraId="148512ED"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Montaż wagi zewnętrznej o tonażu 30 mg </w:t>
      </w:r>
    </w:p>
    <w:p w14:paraId="6D3F8E71"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Budowa utwardzenia ciągu komunikacji samochodowej – zaprojektowanie drogi wyjazdowej ze strefy ważenia – utwardzenie wykonane z płyt betonowych drogowych. </w:t>
      </w:r>
    </w:p>
    <w:p w14:paraId="092A5770"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3.5. Szczegółowy opis przedmiotu zamówienia zawiera dokumentacja projektowa: </w:t>
      </w:r>
    </w:p>
    <w:p w14:paraId="30ED2E78"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PROJEKT BUDOWLANO - PRZEBUDOWA PUNKTU SELEKTYWNEGO ZBIERANIA ODPADÓW KOMUNALNYCH [PSZOK] – Projekt zagospodarowania terenu, branża architektoniczna, oraz branża konstrukcyjna wykonany przez PRACOWNIA PROJEKTOWA gww99 architekt mgr inż. Andrzej Wolański, 42-400 Zawiercie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ul. Powstańców 12/63, pracownia: 42-400 Zawiercie ul. Dojazd 8/25; </w:t>
      </w:r>
    </w:p>
    <w:p w14:paraId="5D15D5EA"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STWIOR; </w:t>
      </w:r>
    </w:p>
    <w:p w14:paraId="37AB1606"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 przedmiary robót (tylko pomocniczo) </w:t>
      </w:r>
    </w:p>
    <w:p w14:paraId="64C5FE07"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3.6. Wykonawca zobowiązuje się, że Pracownicy skierowani przez Wykonawcę lub Podwykonawcę do realizacji zamówienia publicznego będą w okresie realizacji umowy zatrudnieni na podstawie umowy o pracę w rozumieniu przepisów ustawy z dnia 26 czerwca 1974 r. - Kodeks pracy ( Dz. U. z 2014 r., poz. 1502 z </w:t>
      </w:r>
      <w:proofErr w:type="spellStart"/>
      <w:r w:rsidRPr="003F5338">
        <w:rPr>
          <w:rFonts w:ascii="Times New Roman" w:eastAsia="Times New Roman" w:hAnsi="Times New Roman" w:cs="Times New Roman"/>
          <w:sz w:val="24"/>
          <w:szCs w:val="24"/>
          <w:lang w:eastAsia="pl-PL"/>
        </w:rPr>
        <w:t>późn</w:t>
      </w:r>
      <w:proofErr w:type="spellEnd"/>
      <w:r w:rsidRPr="003F5338">
        <w:rPr>
          <w:rFonts w:ascii="Times New Roman" w:eastAsia="Times New Roman" w:hAnsi="Times New Roman" w:cs="Times New Roman"/>
          <w:sz w:val="24"/>
          <w:szCs w:val="24"/>
          <w:lang w:eastAsia="pl-PL"/>
        </w:rPr>
        <w:t xml:space="preserve">. zm.). Zamawiający dopuszcza wyjątki od w/w zapisu w zakresie zatrudnienia kierownika budowy i kierowników robót. tj. osób pełniących samodzielne funkcje techniczne w budownictwie oraz osób posiadających uprawnienia wydane na podstawie innych przepisów, które upoważniają do samodzielnego wykonywania prac bez nadzoru. Zamówienie będzie realizowane przez osoby wymienione w Załączniku do Umowy pn. „Wykaz Pracowników realizujących zamówienie publiczne”, które zostały wskazane przez Wykonawcę. W/w wykaz powinien obejmować osoby realizujące zakres czynności z podaniem imienia, nazwiska oraz odpowiednio zakresu wykonywanych czynności (np. robotnicy budowlani, monterzy, tynkarze, elektromonterzy, monterzy instalacji sanitarnych itp.). Wykonawca ma obowiązek każdorazowo przedstawić Zamawiającemu oświadczenie o ewentualnych zmianach osób zatrudnionych na umowę o pracę realizujących przedmiot zamówienia. 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 </w:t>
      </w:r>
    </w:p>
    <w:p w14:paraId="4D467D46"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3.7. Kod i nazwa CPV - Wspólnego Słownika Zamówień Publicznych: </w:t>
      </w:r>
    </w:p>
    <w:p w14:paraId="630BA983"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Kod CPV </w:t>
      </w:r>
    </w:p>
    <w:p w14:paraId="42BC03BB"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45000000-7 WYMAGANIA OGÓLNE </w:t>
      </w:r>
    </w:p>
    <w:p w14:paraId="7C010F71" w14:textId="5F246260"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Kod CPV 45200000-9 ROBOTY BUDOWLANE W ZAKRESIE WZNOSZENIA KOMPLETNYCH OBIEKTÓW BUDOWLANYCH LUB ICHCZĘSCI ORAZ ROBOTY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W ZAKRESIE INŻYNIERII LĄDOWEJ I WODNEJ </w:t>
      </w:r>
    </w:p>
    <w:p w14:paraId="3BB7309A"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lastRenderedPageBreak/>
        <w:t xml:space="preserve">Kod CPV 45111300 ROBOTY ROZBIÓRKOWE </w:t>
      </w:r>
    </w:p>
    <w:p w14:paraId="2E080ED5"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Kod CPV 45210000-2 ROBOTY BUDOWLANE W ZAKRESIE BUDYNKÓW </w:t>
      </w:r>
    </w:p>
    <w:p w14:paraId="27CFAA10"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Kod CPV 45223000-6 ROBOTY BUDOWLANE W ZAKRESIE KONSTRUKCJI </w:t>
      </w:r>
    </w:p>
    <w:p w14:paraId="16DE0BCA"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Kod CPV 45262300-4 BETONOWANIE </w:t>
      </w:r>
    </w:p>
    <w:p w14:paraId="7348D67F"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Kod CPV 45300000-0 ROBOTY INSTALACYJNE W BUDYNKACH </w:t>
      </w:r>
    </w:p>
    <w:p w14:paraId="26F61926"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Kod CPV 45310000-3 ROBOTY W ZAKRESIE INSTALACJI ELEKTRYCZNYCH WEWNĘTRZNYCH </w:t>
      </w:r>
    </w:p>
    <w:p w14:paraId="20244C43"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Kod CPV 45311000-0 ROBOTY W ZAKRESIE OKABLOWANIA ORAZ INSTALACJI ELEKTRYCZNYCH </w:t>
      </w:r>
    </w:p>
    <w:p w14:paraId="63B7C0B5"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3.8 Wykonawca wykona przedmiot zamówienia z materiałów własnych. Materiały te muszą odpowiadać wymogom wyrobów dopuszczonych do obrotu i stosowania w budownictwie określonym w art. 10 ustawy z dn. 07 lipca 1994 r. Prawo budowlane ( tekst jednolity Dz.U.</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z 2016 r. poz. 290.). Wszelkie stosowane materiały powinny być nowe, odpowiadać Polskim Normom lub Aprobatom Technicznym oraz posiadać dokumenty takie jak: atest, świadectwo, certyfikat zgodności. Użyte w Specyfikacji Technicznej Wykonania i Odbioru Robót znaki towarowe, patenty lub pochodzenie należy rozumieć jako wzorzec jakościowy. </w:t>
      </w:r>
    </w:p>
    <w:p w14:paraId="1C7C6432"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3.9. Jeżeli dokumentacja projektowa lub specyfikacja techniczna wykonania i odbioru robót budowlanych, wskazywałyby w odniesieniu do niektórych materiałów lub urządzeń znaki towarowe, patenty lub pochodzenie lub wskazanie norm, aprobat, specyfikacji technicznych i systemów odniesień, o których mowa w art. 30 ust. 1-3 ustawy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 Zamawiający dopuszcza oferowanie materiałów, urządzeń lub rozwiązań równoważnych. Materiały lub urządzenia pochodzące od konkretnych producentów określają minimalne parametry jakościowe i cechy użytkowe, jakim muszą odpowiadać materiały lub urządzenia oferowane przez wykonawcę, aby spełnione zostały wymagania stawiane przez Zamawiającego. Materiały lub urządzenia pochodzące od konkretnych producentów stanowią wyłącznie wzorzec jakościowy przedmiotu zamówienia. Pod pojęciem „minimalne parametry jakościowe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 dostawcy )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3FDB1AC7"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3.10. W przypadku zaoferowania materiałów równoważnych, Wykonawca jest zobowiązany do załączenia do oferty wykazu wyspecyfikowanych wszystkich tych materiałów wraz z podaniem nazwy producenta, dokładnego i jednoznacznego typu materiału oraz załączenia stosowanych dokumentów takich jak: atest PZH, deklaracja zgodności producenta/aprobata techniczna, karta katalogowa producenta zawierających wszystkie parametry techniczno-eksploatacyjne. </w:t>
      </w:r>
    </w:p>
    <w:p w14:paraId="18E3E094"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3.11. Zestawienie zamiennych, równoważnych materiałów i urządzeń oceniane będzie pod względem zgodności (równoważności) z zastosowanymi materiałami i urządzeniami w dokumentacji projektowej oraz przedmiarów robót. Dopuszcza się zastosowanie przez Wykonawcę równoważnych zamienników materiałów i urządzeń pod warunkiem, że materiały i urządzenia zaproponowane są istotnie równoważne z określonymi w wielobranżowej dokumentacji projektowej. Zaoferowanie urządzeń lub materiałów równoważnych nie może prowadzić do zmiany projektu. Zestawienie zamiennych, równoważnych materiałów i urządzeń wraz z ich parametrami technicznymi należy dołączyć do każdego wydzielonego przedmiaru robót. W przypadku wątpliwości co do równoważności </w:t>
      </w:r>
      <w:r w:rsidRPr="003F5338">
        <w:rPr>
          <w:rFonts w:ascii="Times New Roman" w:eastAsia="Times New Roman" w:hAnsi="Times New Roman" w:cs="Times New Roman"/>
          <w:sz w:val="24"/>
          <w:szCs w:val="24"/>
          <w:lang w:eastAsia="pl-PL"/>
        </w:rPr>
        <w:lastRenderedPageBreak/>
        <w:t xml:space="preserve">zaproponowanych w ofercie zamienników, Zamawiający w porozumieniu z projektantem na etapie badania oferty może wymagać wykazania (udokumentowania) równoważności. W przypadku niewykazania równoważności, Zamawiający zgodnie z art. 87 ust 2 pkt 3 dokona poprawy materiałów i urządzeń na podane w dokumentacji bez zmiany wynagrodzenia. Nie umieszczenie w zestawieniu zamiennych, równoważnych materiałów i urządzeń oznaczać będzie, że w trakcie realizacji prac zastosowane będą materiały i urządzenia wynikające z dokumentacji projektowej. </w:t>
      </w:r>
    </w:p>
    <w:p w14:paraId="0FB14850"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3.12. Wykonawca zobowiązany jest do udzielenia 5 lat gwarancji i 2 lat rękojmi na wykonany przedmiot zamówienia. </w:t>
      </w:r>
    </w:p>
    <w:p w14:paraId="0BC65E76"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3.13. Okres gwarancyjny nie zostanie uznany za zakończony, dopóki nie zostaną usunięte przez Wykonawcę wady i usterki zgłoszone do czasu upływu terminu gwarancyjnego oraz nie wygaśnie bieg gwarancji zgodnie z art.581 par.1 KC a potwierdzeniem zakończenia będzie podpisany przez obie strony protokół Odbioru Ostatecznego Zadania lub Zadań, odpowiednio do złożonej oferty. </w:t>
      </w:r>
    </w:p>
    <w:p w14:paraId="42EB4BA2" w14:textId="1F2FE73A"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3.14. 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i wynikającej z niej umową.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II.5) Główny kod CPV: </w:t>
      </w:r>
      <w:r w:rsidRPr="003F5338">
        <w:rPr>
          <w:rFonts w:ascii="Times New Roman" w:eastAsia="Times New Roman" w:hAnsi="Times New Roman" w:cs="Times New Roman"/>
          <w:sz w:val="24"/>
          <w:szCs w:val="24"/>
          <w:lang w:eastAsia="pl-PL"/>
        </w:rPr>
        <w:t xml:space="preserve">45000000-7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Dodatkowe kody CPV:</w:t>
      </w:r>
      <w:r w:rsidRPr="003F533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F5338" w:rsidRPr="003F5338" w14:paraId="2FA944AC"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57C15A12"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Kod CPV</w:t>
            </w:r>
          </w:p>
        </w:tc>
      </w:tr>
      <w:tr w:rsidR="003F5338" w:rsidRPr="003F5338" w14:paraId="533DE2D9"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0BBC560D"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45200000-9</w:t>
            </w:r>
          </w:p>
        </w:tc>
      </w:tr>
      <w:tr w:rsidR="003F5338" w:rsidRPr="003F5338" w14:paraId="62FFEDE2"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08348C88"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45111300-1</w:t>
            </w:r>
          </w:p>
        </w:tc>
      </w:tr>
      <w:tr w:rsidR="003F5338" w:rsidRPr="003F5338" w14:paraId="6D3CFCB1"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0F55E4F3"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45210000-2</w:t>
            </w:r>
          </w:p>
        </w:tc>
      </w:tr>
      <w:tr w:rsidR="003F5338" w:rsidRPr="003F5338" w14:paraId="21513E73"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57B6F7E7"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45223000-6</w:t>
            </w:r>
          </w:p>
        </w:tc>
      </w:tr>
      <w:tr w:rsidR="003F5338" w:rsidRPr="003F5338" w14:paraId="4CB52823"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44D579F9"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45262300-4</w:t>
            </w:r>
          </w:p>
        </w:tc>
      </w:tr>
      <w:tr w:rsidR="003F5338" w:rsidRPr="003F5338" w14:paraId="724E0AA4"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5CD1A905"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45300000-0</w:t>
            </w:r>
          </w:p>
        </w:tc>
      </w:tr>
      <w:tr w:rsidR="003F5338" w:rsidRPr="003F5338" w14:paraId="5D6DB56F"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36FB3003"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45310000-3</w:t>
            </w:r>
          </w:p>
        </w:tc>
      </w:tr>
      <w:tr w:rsidR="003F5338" w:rsidRPr="003F5338" w14:paraId="3D8A3CAD"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54D65510"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45311000-0</w:t>
            </w:r>
          </w:p>
        </w:tc>
      </w:tr>
    </w:tbl>
    <w:p w14:paraId="7B4687F8" w14:textId="4B73AE0A"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II.6) Całkowita wartość zamówienia </w:t>
      </w:r>
      <w:r w:rsidRPr="003F5338">
        <w:rPr>
          <w:rFonts w:ascii="Times New Roman" w:eastAsia="Times New Roman" w:hAnsi="Times New Roman" w:cs="Times New Roman"/>
          <w:i/>
          <w:iCs/>
          <w:sz w:val="24"/>
          <w:szCs w:val="24"/>
          <w:lang w:eastAsia="pl-PL"/>
        </w:rPr>
        <w:t>(jeżeli zamawiający podaje informacje o wartości zamówienia)</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t xml:space="preserve">Wartość bez VAT: </w:t>
      </w:r>
      <w:r w:rsidRPr="003F5338">
        <w:rPr>
          <w:rFonts w:ascii="Times New Roman" w:eastAsia="Times New Roman" w:hAnsi="Times New Roman" w:cs="Times New Roman"/>
          <w:sz w:val="24"/>
          <w:szCs w:val="24"/>
          <w:lang w:eastAsia="pl-PL"/>
        </w:rPr>
        <w:br/>
        <w:t xml:space="preserve">Waluta: </w:t>
      </w:r>
    </w:p>
    <w:p w14:paraId="5BDB2E1A" w14:textId="542285CB"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F5338">
        <w:rPr>
          <w:rFonts w:ascii="Times New Roman" w:eastAsia="Times New Roman" w:hAnsi="Times New Roman" w:cs="Times New Roman"/>
          <w:sz w:val="24"/>
          <w:szCs w:val="24"/>
          <w:lang w:eastAsia="pl-PL"/>
        </w:rPr>
        <w:t xml:space="preserve"> </w:t>
      </w:r>
    </w:p>
    <w:p w14:paraId="028482C7"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F5338">
        <w:rPr>
          <w:rFonts w:ascii="Times New Roman" w:eastAsia="Times New Roman" w:hAnsi="Times New Roman" w:cs="Times New Roman"/>
          <w:b/>
          <w:bCs/>
          <w:sz w:val="24"/>
          <w:szCs w:val="24"/>
          <w:lang w:eastAsia="pl-PL"/>
        </w:rPr>
        <w:t>Pzp</w:t>
      </w:r>
      <w:proofErr w:type="spellEnd"/>
      <w:r w:rsidRPr="003F5338">
        <w:rPr>
          <w:rFonts w:ascii="Times New Roman" w:eastAsia="Times New Roman" w:hAnsi="Times New Roman" w:cs="Times New Roman"/>
          <w:b/>
          <w:bCs/>
          <w:sz w:val="24"/>
          <w:szCs w:val="24"/>
          <w:lang w:eastAsia="pl-PL"/>
        </w:rPr>
        <w:t xml:space="preserve">: </w:t>
      </w:r>
      <w:r w:rsidRPr="003F5338">
        <w:rPr>
          <w:rFonts w:ascii="Times New Roman" w:eastAsia="Times New Roman" w:hAnsi="Times New Roman" w:cs="Times New Roman"/>
          <w:sz w:val="24"/>
          <w:szCs w:val="24"/>
          <w:lang w:eastAsia="pl-PL"/>
        </w:rPr>
        <w:t xml:space="preserve">Nie </w:t>
      </w:r>
      <w:r w:rsidRPr="003F533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t>miesiącach:   </w:t>
      </w:r>
      <w:r w:rsidRPr="003F5338">
        <w:rPr>
          <w:rFonts w:ascii="Times New Roman" w:eastAsia="Times New Roman" w:hAnsi="Times New Roman" w:cs="Times New Roman"/>
          <w:i/>
          <w:iCs/>
          <w:sz w:val="24"/>
          <w:szCs w:val="24"/>
          <w:lang w:eastAsia="pl-PL"/>
        </w:rPr>
        <w:t xml:space="preserve"> lub </w:t>
      </w:r>
      <w:r w:rsidRPr="003F5338">
        <w:rPr>
          <w:rFonts w:ascii="Times New Roman" w:eastAsia="Times New Roman" w:hAnsi="Times New Roman" w:cs="Times New Roman"/>
          <w:b/>
          <w:bCs/>
          <w:sz w:val="24"/>
          <w:szCs w:val="24"/>
          <w:lang w:eastAsia="pl-PL"/>
        </w:rPr>
        <w:t>dniach:</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i/>
          <w:iCs/>
          <w:sz w:val="24"/>
          <w:szCs w:val="24"/>
          <w:lang w:eastAsia="pl-PL"/>
        </w:rPr>
        <w:t>lub</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data rozpoczęcia: </w:t>
      </w:r>
      <w:r w:rsidRPr="003F5338">
        <w:rPr>
          <w:rFonts w:ascii="Times New Roman" w:eastAsia="Times New Roman" w:hAnsi="Times New Roman" w:cs="Times New Roman"/>
          <w:sz w:val="24"/>
          <w:szCs w:val="24"/>
          <w:lang w:eastAsia="pl-PL"/>
        </w:rPr>
        <w:t> </w:t>
      </w:r>
      <w:r w:rsidRPr="003F5338">
        <w:rPr>
          <w:rFonts w:ascii="Times New Roman" w:eastAsia="Times New Roman" w:hAnsi="Times New Roman" w:cs="Times New Roman"/>
          <w:i/>
          <w:iCs/>
          <w:sz w:val="24"/>
          <w:szCs w:val="24"/>
          <w:lang w:eastAsia="pl-PL"/>
        </w:rPr>
        <w:t xml:space="preserve"> lub </w:t>
      </w:r>
      <w:r w:rsidRPr="003F5338">
        <w:rPr>
          <w:rFonts w:ascii="Times New Roman" w:eastAsia="Times New Roman" w:hAnsi="Times New Roman" w:cs="Times New Roman"/>
          <w:b/>
          <w:bCs/>
          <w:sz w:val="24"/>
          <w:szCs w:val="24"/>
          <w:lang w:eastAsia="pl-PL"/>
        </w:rPr>
        <w:t xml:space="preserve">zakończenia: </w:t>
      </w:r>
      <w:r w:rsidRPr="003F5338">
        <w:rPr>
          <w:rFonts w:ascii="Times New Roman" w:eastAsia="Times New Roman" w:hAnsi="Times New Roman" w:cs="Times New Roman"/>
          <w:sz w:val="24"/>
          <w:szCs w:val="24"/>
          <w:lang w:eastAsia="pl-PL"/>
        </w:rPr>
        <w:t xml:space="preserve">2020-11-30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F5338" w:rsidRPr="003F5338" w14:paraId="5F142D2E"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3099ABEA"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lastRenderedPageBreak/>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4FC84"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80987"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25503"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Data zakończenia</w:t>
            </w:r>
          </w:p>
        </w:tc>
      </w:tr>
      <w:tr w:rsidR="003F5338" w:rsidRPr="003F5338" w14:paraId="06906505"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2416166E"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72FD5" w14:textId="77777777" w:rsidR="003F5338" w:rsidRPr="003F5338" w:rsidRDefault="003F5338" w:rsidP="003F533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2EF38" w14:textId="77777777" w:rsidR="003F5338" w:rsidRPr="003F5338" w:rsidRDefault="003F5338" w:rsidP="003F533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02677"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2020-11-30</w:t>
            </w:r>
          </w:p>
        </w:tc>
      </w:tr>
    </w:tbl>
    <w:p w14:paraId="6C8036B9"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II.9) Informacje dodatkowe: </w:t>
      </w:r>
    </w:p>
    <w:p w14:paraId="05C3FE6E" w14:textId="77777777" w:rsidR="00F61A1C" w:rsidRDefault="00F61A1C" w:rsidP="003F5338">
      <w:pPr>
        <w:spacing w:after="0" w:line="240" w:lineRule="auto"/>
        <w:rPr>
          <w:rFonts w:ascii="Times New Roman" w:eastAsia="Times New Roman" w:hAnsi="Times New Roman" w:cs="Times New Roman"/>
          <w:sz w:val="24"/>
          <w:szCs w:val="24"/>
          <w:u w:val="single"/>
          <w:lang w:eastAsia="pl-PL"/>
        </w:rPr>
      </w:pPr>
    </w:p>
    <w:p w14:paraId="0DC0431B" w14:textId="2FE881B0"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3DB2BDE"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III.1) WARUNKI UDZIAŁU W POSTĘPOWANIU </w:t>
      </w:r>
    </w:p>
    <w:p w14:paraId="03AFEBA9" w14:textId="222D6295"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t xml:space="preserve">Określenie warunków: </w:t>
      </w:r>
      <w:r w:rsidRPr="003F5338">
        <w:rPr>
          <w:rFonts w:ascii="Times New Roman" w:eastAsia="Times New Roman" w:hAnsi="Times New Roman" w:cs="Times New Roman"/>
          <w:sz w:val="24"/>
          <w:szCs w:val="24"/>
          <w:lang w:eastAsia="pl-PL"/>
        </w:rPr>
        <w:br/>
        <w:t xml:space="preserve">Informacje dodatkowe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III.1.2) Sytuacja finansowa lub ekonomiczna </w:t>
      </w:r>
      <w:r w:rsidRPr="003F5338">
        <w:rPr>
          <w:rFonts w:ascii="Times New Roman" w:eastAsia="Times New Roman" w:hAnsi="Times New Roman" w:cs="Times New Roman"/>
          <w:sz w:val="24"/>
          <w:szCs w:val="24"/>
          <w:lang w:eastAsia="pl-PL"/>
        </w:rPr>
        <w:br/>
        <w:t xml:space="preserve">Określenie warunków: </w:t>
      </w:r>
      <w:r w:rsidRPr="003F5338">
        <w:rPr>
          <w:rFonts w:ascii="Times New Roman" w:eastAsia="Times New Roman" w:hAnsi="Times New Roman" w:cs="Times New Roman"/>
          <w:sz w:val="24"/>
          <w:szCs w:val="24"/>
          <w:lang w:eastAsia="pl-PL"/>
        </w:rPr>
        <w:br/>
        <w:t xml:space="preserve">Informacje dodatkowe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III.1.3) Zdolność techniczna lub zawodowa </w:t>
      </w:r>
      <w:r w:rsidRPr="003F5338">
        <w:rPr>
          <w:rFonts w:ascii="Times New Roman" w:eastAsia="Times New Roman" w:hAnsi="Times New Roman" w:cs="Times New Roman"/>
          <w:sz w:val="24"/>
          <w:szCs w:val="24"/>
          <w:lang w:eastAsia="pl-PL"/>
        </w:rPr>
        <w:br/>
        <w:t xml:space="preserve">Określenie warunków: W celu wykazania spełniania warunku dotyczącego zdolności technicznej lub zawodowej Zamawiający wymaga, aby osoby, które będą uczestniczyć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w wykonywaniu zamówienia posiadały następujące kwalifikacje zawodowe, doświadczenie</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 i wykształcenie oraz zakres wykonywanych czynności: </w:t>
      </w:r>
    </w:p>
    <w:p w14:paraId="34C38D3D"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Kierownik budowy</w:t>
      </w:r>
    </w:p>
    <w:p w14:paraId="3685FF7B" w14:textId="404B2EBE"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 kwalifikacje zawodowe: uprawnienia budowlane do kierowania robotami budowlanymi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w specjalności </w:t>
      </w:r>
      <w:proofErr w:type="spellStart"/>
      <w:r w:rsidRPr="003F5338">
        <w:rPr>
          <w:rFonts w:ascii="Times New Roman" w:eastAsia="Times New Roman" w:hAnsi="Times New Roman" w:cs="Times New Roman"/>
          <w:sz w:val="24"/>
          <w:szCs w:val="24"/>
          <w:lang w:eastAsia="pl-PL"/>
        </w:rPr>
        <w:t>konstrukcyjno</w:t>
      </w:r>
      <w:proofErr w:type="spellEnd"/>
      <w:r w:rsidRPr="003F5338">
        <w:rPr>
          <w:rFonts w:ascii="Times New Roman" w:eastAsia="Times New Roman" w:hAnsi="Times New Roman" w:cs="Times New Roman"/>
          <w:sz w:val="24"/>
          <w:szCs w:val="24"/>
          <w:lang w:eastAsia="pl-PL"/>
        </w:rPr>
        <w:t xml:space="preserve"> – budowlanej zgodnie z ustawą Prawo budowlane lub odpowiadające im ważne uprawnienia, które zostały wydane na podstawie wcześniej obowiązujących przepisów w zakresie niezbędnym do realizacji przedmiotu zamówienia. Kierownik robót elektrycznych </w:t>
      </w:r>
    </w:p>
    <w:p w14:paraId="17D44349" w14:textId="3B3C5A1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kwalifikacje zawodowe: uprawnienia budowlane do kierowania robotami budowlanymi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w specjalności instalacyjnej w zakresie instalacji i urządzeń elektrycznych i elektroenergetycznych zgodnie z ustawą Prawo budowlane lub odpowiadające im ważne uprawnienia, które zostały wydane na podstawie wcześniej obowiązujących przepisów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w zakresie niezbędnym do realizacji przedmiotu zamówienia. </w:t>
      </w:r>
    </w:p>
    <w:p w14:paraId="5EA78876"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Kierownik robót drogowych </w:t>
      </w:r>
    </w:p>
    <w:p w14:paraId="254AA83F" w14:textId="5D19D9E1"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kwalifikacje zawodowe: uprawnienia budowlane do kierowania robotami budowlanymi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w specjalności drogowej zgodnie z ustawą Prawo budowlane lub odpowiadające im ważne uprawnienia, które zostały wydane na podstawie wcześniej obowiązujących przepisów </w:t>
      </w:r>
      <w:r w:rsidR="00F61A1C">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w zakresie niezbędnym do realizacji przedmiotu zamówienia. Wykonawca może zaproponować jedną osobę do nadzoru kilku branż, zgodnie z posiadanymi przez tę osobę uprawnieniami. </w:t>
      </w:r>
    </w:p>
    <w:p w14:paraId="7752968F" w14:textId="3666EACE" w:rsidR="00F61A1C" w:rsidRPr="00F61A1C" w:rsidRDefault="003F5338" w:rsidP="003F5338">
      <w:pPr>
        <w:spacing w:after="0" w:line="240" w:lineRule="auto"/>
        <w:rPr>
          <w:rFonts w:ascii="Times New Roman" w:eastAsia="Times New Roman" w:hAnsi="Times New Roman" w:cs="Times New Roman"/>
          <w:b/>
          <w:bCs/>
          <w:sz w:val="24"/>
          <w:szCs w:val="24"/>
          <w:lang w:eastAsia="pl-PL"/>
        </w:rPr>
      </w:pPr>
      <w:r w:rsidRPr="003F5338">
        <w:rPr>
          <w:rFonts w:ascii="Times New Roman" w:eastAsia="Times New Roman" w:hAnsi="Times New Roman" w:cs="Times New Roman"/>
          <w:b/>
          <w:bCs/>
          <w:sz w:val="24"/>
          <w:szCs w:val="24"/>
          <w:lang w:eastAsia="pl-PL"/>
        </w:rPr>
        <w:t xml:space="preserve">W celu potwierdzenia spełniania warunków udziału w postępowaniu Zamawiający żąda przedstawienia Oświadczenia dotyczącego spełniania warunków udziału w postępowaniu – zgodnie z zapisami Załącznika nr 2 do SIWZ. </w:t>
      </w:r>
      <w:r w:rsidRPr="003F5338">
        <w:rPr>
          <w:rFonts w:ascii="Times New Roman" w:eastAsia="Times New Roman" w:hAnsi="Times New Roman" w:cs="Times New Roman"/>
          <w:b/>
          <w:bCs/>
          <w:sz w:val="24"/>
          <w:szCs w:val="24"/>
          <w:lang w:eastAsia="pl-PL"/>
        </w:rPr>
        <w:br/>
      </w:r>
    </w:p>
    <w:p w14:paraId="7DABE40D"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F5338">
        <w:rPr>
          <w:rFonts w:ascii="Times New Roman" w:eastAsia="Times New Roman" w:hAnsi="Times New Roman" w:cs="Times New Roman"/>
          <w:sz w:val="24"/>
          <w:szCs w:val="24"/>
          <w:lang w:eastAsia="pl-PL"/>
        </w:rPr>
        <w:br/>
        <w:t xml:space="preserve">Informacje dodatkowe: </w:t>
      </w:r>
    </w:p>
    <w:p w14:paraId="549B1D73"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5.2. Wykonawca może w celu potwierdzenia spełniania warunków udziału w postępowaniu w stosownych sytuacjach oraz w odniesieniu do konkretnego zamówienia, lub jego części, polegać na zdolnościach technicznych lub zawodowych lub sytuacji finansowej lub </w:t>
      </w:r>
      <w:r w:rsidRPr="003F5338">
        <w:rPr>
          <w:rFonts w:ascii="Times New Roman" w:eastAsia="Times New Roman" w:hAnsi="Times New Roman" w:cs="Times New Roman"/>
          <w:sz w:val="24"/>
          <w:szCs w:val="24"/>
          <w:lang w:eastAsia="pl-PL"/>
        </w:rPr>
        <w:lastRenderedPageBreak/>
        <w:t xml:space="preserve">ekonomicznej innych podmiotów, niezależnie od charakteru prawnego łączących go z nim stosunków prawnych. </w:t>
      </w:r>
    </w:p>
    <w:p w14:paraId="19414250"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5.2.1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tym celu Wykonawca musi wykazać w zobowiązaniu: </w:t>
      </w:r>
    </w:p>
    <w:p w14:paraId="5D10A33A"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zakres dostępnych Wykonawcy zasobów innego podmiotu; </w:t>
      </w:r>
    </w:p>
    <w:p w14:paraId="1CE2CDF0"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sposób wykorzystania zasobów innego podmiotu przez Wykonawcę przy wykonywaniu zamówienia publicznego; </w:t>
      </w:r>
    </w:p>
    <w:p w14:paraId="4A8F9EFE"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zakres i okres udziału innego podmiotu przy wykonywaniu zamówienia publicznego; </w:t>
      </w:r>
    </w:p>
    <w:p w14:paraId="03E9A7FA" w14:textId="44033832"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czy inne podmioty, na zdolności których Wykonawca powołuje się w odniesieniu do warunków udziału w postępowaniu dotyczących wykształcenia, kwalifikacji zawodowych lub doświadczenia, zrealizują roboty budowlane , których wskazane zdolności dotyczą. </w:t>
      </w:r>
    </w:p>
    <w:p w14:paraId="02E5957C"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5.2.2. Zamawiający ocenia, czy udostępniane Wykonawcy przez inne podmioty zdolności techniczne lub zawodowe, lub sytuacja finansowa lub ekonomiczna pozwalają na wykazanie przez Wykonawcę spełniania warunków udziału w postępowaniu oraz bada, czy nie zachodzą wobec tego podmiotu podstawy wykluczenia, o których mowa w art.24 ust.1 pkt 13–22 i ust.5 pkt 1,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W odniesieniu do warunków dotyczących wykształcenia, kwalifikacji zawodowych lub doświadczenia, Wykonawcy mogą polegać na zdolnościach innych podmiotów, jeśli podmioty te zrealizują roboty budowlane, do realizacji których te zdolności są wymagane. </w:t>
      </w:r>
    </w:p>
    <w:p w14:paraId="077484C1"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5.2.3. Jeżeli zdolności techniczne lub zawodowe, podmiotu trzeciego, nie potwierdzają spełnienia przez Wykonawcę warunków udziału w postępowaniu lub zachodzą wobec tych podmiotów podstawy wykluczenia, Zamawiający żąda, aby Wykonawca w terminie określonym przez Zamawiającego: </w:t>
      </w:r>
    </w:p>
    <w:p w14:paraId="0386B120"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zastąpił ten podmiot innym podmiotem lub podmiotami lub </w:t>
      </w:r>
    </w:p>
    <w:p w14:paraId="4DBC72BB"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zobowiązał się do osobistego wykonania odpowiedniej części zamówienia, jeżeli wykaże zdolności techniczne lub zawodowe, jakie Zamawiający określił w postępowaniu. </w:t>
      </w:r>
    </w:p>
    <w:p w14:paraId="2A2E9AF2" w14:textId="6145CC53"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5.2.4 Wykonawca, który 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 spełnianiu warunków i braku podstaw do wykluczenia – jeżeli wartość zamówienia jest mniejsza niż kwoty określone w przepisach wydanych na podstawie art. 11 ust. 8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w:t>
      </w:r>
    </w:p>
    <w:p w14:paraId="58FB11B3"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III.2) PODSTAWY WYKLUCZENIA </w:t>
      </w:r>
    </w:p>
    <w:p w14:paraId="46BB2991" w14:textId="76D4F84E"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F5338">
        <w:rPr>
          <w:rFonts w:ascii="Times New Roman" w:eastAsia="Times New Roman" w:hAnsi="Times New Roman" w:cs="Times New Roman"/>
          <w:b/>
          <w:bCs/>
          <w:sz w:val="24"/>
          <w:szCs w:val="24"/>
          <w:lang w:eastAsia="pl-PL"/>
        </w:rPr>
        <w:t>Pzp</w:t>
      </w:r>
      <w:proofErr w:type="spellEnd"/>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F5338">
        <w:rPr>
          <w:rFonts w:ascii="Times New Roman" w:eastAsia="Times New Roman" w:hAnsi="Times New Roman" w:cs="Times New Roman"/>
          <w:b/>
          <w:bCs/>
          <w:sz w:val="24"/>
          <w:szCs w:val="24"/>
          <w:lang w:eastAsia="pl-PL"/>
        </w:rPr>
        <w:t>Pzp</w:t>
      </w:r>
      <w:proofErr w:type="spellEnd"/>
      <w:r w:rsidRPr="003F533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53677A5"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F5338">
        <w:rPr>
          <w:rFonts w:ascii="Times New Roman" w:eastAsia="Times New Roman" w:hAnsi="Times New Roman" w:cs="Times New Roman"/>
          <w:sz w:val="24"/>
          <w:szCs w:val="24"/>
          <w:lang w:eastAsia="pl-PL"/>
        </w:rPr>
        <w:br/>
        <w:t xml:space="preserve">Tak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Oświadczenie o spełnianiu kryteriów selekcji </w:t>
      </w:r>
      <w:r w:rsidRPr="003F5338">
        <w:rPr>
          <w:rFonts w:ascii="Times New Roman" w:eastAsia="Times New Roman" w:hAnsi="Times New Roman" w:cs="Times New Roman"/>
          <w:sz w:val="24"/>
          <w:szCs w:val="24"/>
          <w:lang w:eastAsia="pl-PL"/>
        </w:rPr>
        <w:br/>
        <w:t xml:space="preserve">Nie </w:t>
      </w:r>
    </w:p>
    <w:p w14:paraId="6598B1DB"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14:paraId="2DEC1240"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5484E61C"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III.5.1) W ZAKRESIE SPEŁNIANIA WARUNKÓW UDZIAŁU W POSTĘPOWANIU:</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III.5.2) W ZAKRESIE KRYTERIÓW SELEKCJI:</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p>
    <w:p w14:paraId="097C973E"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0BC2DB8D"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III.7) INNE DOKUMENTY NIE WYMIENIONE W pkt III.3) - III.6) </w:t>
      </w:r>
    </w:p>
    <w:p w14:paraId="2C93D2F3"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Oferta musi być złożona w formie pisemnej, pod rygorem nieważności. Na ofertę składają się; a) formularz oferty wraz z załączonym opisem zaoferowanego sprzętu komputerowego </w:t>
      </w:r>
    </w:p>
    <w:p w14:paraId="192F28D8"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b) oświadczenie o spełnianiu warunków udziału w postępowaniu </w:t>
      </w:r>
    </w:p>
    <w:p w14:paraId="1C426C75"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c) oświadczenie dotyczące przesłanek wykluczenia z postępowania </w:t>
      </w:r>
    </w:p>
    <w:p w14:paraId="3F964C92"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d) potwierdzenie wniesienia wadium </w:t>
      </w:r>
    </w:p>
    <w:p w14:paraId="36ED173F"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e) Stosowne Pełnomocnictwo, jeżeli uprawnienie do podpisania oferty nie wynika z właściwego rejestru lub centralnej ewidencji informacji o działalności gospodarczej. Pełnomocnictwo należy dołączyć w oryginale lub kopii potwierdzonej notarialnie. (o ile dotyczy) </w:t>
      </w:r>
    </w:p>
    <w:p w14:paraId="11D8DF58"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5.3. W celu potwierdzenia braku podstaw wykluczenia w postępowaniu Zamawiający żąda przedstawienia Oświadczenia dotyczącego braku podstaw wykluczenia w postępowaniu – zgodnie z zapisami Załącznika nr 3 do SIWZ W celu potwierdzenia spełniania warunków udziału w postępowaniu Zamawiający żąda przedstawienia Oświadczenia dotyczącego spełniania warunków udziału w postępowaniu – zgodnie z zapisami Załącznika nr 2 do SIWZ. </w:t>
      </w:r>
    </w:p>
    <w:p w14:paraId="25422C41"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5.4 Wykonawca w terminie 3 dni od dnia zamieszczenia na stronie internetowej Zamawiającego informacji dotyczących: </w:t>
      </w:r>
    </w:p>
    <w:p w14:paraId="4D0A4A9C" w14:textId="1EDD278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kwoty, jaką zamierza przeznaczyć na sfinansowanie zamówienia; </w:t>
      </w:r>
    </w:p>
    <w:p w14:paraId="37902FF7"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firm oraz adresów Wykonawców, którzy złożyli oferty w terminie; </w:t>
      </w:r>
    </w:p>
    <w:p w14:paraId="07C4D967"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 ceny, terminu wykonania zamówienia, okresu gwarancji i warunków płatności zawartych w ofertach przekazuje Zamawiającemu oświadczenie o przynależności lub braku przynależności do tej samej grupy kapitałowej, o której mowa w art. 24 ust. 1 pkt 23 ustawy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(według wzoru stanowiącego załącznik nr 4 do SIWZ). Wraz ze złożeniem oświadczenia, Wykonawca może przedstawić dowody, że powiązania z innym Wykonawcą nie prowadzą do zakłócenia konkurencji w postępowaniu o udzielenie zamówienia. W przypadku konsorcjum, oświadczenie składa oddzielnie każdy z Wykonawców wspólnie ubiegających się o zamówienie. </w:t>
      </w:r>
    </w:p>
    <w:p w14:paraId="77AC8D0C"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5.5 Jeżeli Wykonawca ma siedzibę lub miejsce zamieszkania poza terytorium Rzeczypospolitej Polskiej, zamiast dokumentów, o których mowa w Rozporządzeniu w sprawie rodzajów dokumentów, jakich może żądać Zamawiający od Wykonawcy, okresu ich ważności oraz form, w jakich te dokumenty mogą być składane (Dz.U z 2016 r. poz.1126) składa: </w:t>
      </w:r>
    </w:p>
    <w:p w14:paraId="2F80B582"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lastRenderedPageBreak/>
        <w:t xml:space="preserve">A) dokument lub dokumenty wystawione w kraju, w którym ma siedzibę lub miejsce zamieszkania, potwierdzające odpowiednio, że: </w:t>
      </w:r>
    </w:p>
    <w:p w14:paraId="1E6C03BD" w14:textId="77777777" w:rsidR="00F61A1C"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nie otwarto jego likwidacji ani nie ogłoszono upadłości. </w:t>
      </w:r>
    </w:p>
    <w:p w14:paraId="08F1B44B" w14:textId="6BFEB055"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Dokumenty, składane na potwierdzenie, że wobec Wykonawcy nie otwarto jego likwidacji ani nie ogłoszono upadłości, powinny być wystawione nie wcześniej niż 6 miesięcy przed upływem terminu składania ofert. Jeżeli w kraju miejsca zamieszkania osoby lub w kraju,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w którym Wykonawca ma siedzibę lub miejsce zamieszkania ma osoba, której dokument dotyczy, nie wydaje się dokumentów, o których mowa w pkt. 5.3 A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Ważność dokumentu jak wyżej. </w:t>
      </w:r>
    </w:p>
    <w:p w14:paraId="674BDCCA"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Dokumenty sporządzone w języku obcym są składane wraz z tłumaczeniem na język polski. </w:t>
      </w:r>
    </w:p>
    <w:p w14:paraId="231B5B70"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5.6. Wykonawcy mogą wspólnie ubiegać się o udzielenie zamówienia. Wykonawcy, którzy wspólnie ubiegają się o udzielenie zamówienia ustanawiają pełnomocnika </w:t>
      </w:r>
    </w:p>
    <w:p w14:paraId="7F785DCB"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-do reprezentowania ich w postępowaniu o udzielenie zamówienia </w:t>
      </w:r>
    </w:p>
    <w:p w14:paraId="40C9A29C" w14:textId="6320AAA6"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w tym złożenia oświadczenia o spełnianiu warunków udziału w postępowaniu w imieniu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i na rzecz Wykonawców wspólnie ubiegających się o udzielenie zamówienia, albo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reprezentowania w postępowaniu</w:t>
      </w:r>
    </w:p>
    <w:p w14:paraId="0A7F1BB9"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 w tym złożenia oświadczenia o spełnianiu warunków udziału w postępowaniu w imieniu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i na rzecz Wykonawców wspólnie ubiegających się o udzielenie zamówienia, i zawarcia umowy w sprawie zamówienia publicznego </w:t>
      </w:r>
    </w:p>
    <w:p w14:paraId="4D6D6246" w14:textId="33A93F8F"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W przypadku wspólnego ubiegania się o zamówienie przez Wykonawców, oświadczenie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o spełnianiu warunków udziału w postępowaniu i braku podstaw do wykluczenia, w sytuacji gdy postępowanie nie przekracza kwoty określonej w przepisach wydanych na podstawie</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 art. 11 ust. 8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składa każdy z wykonawców wspólnie ubiegających się o zamówienie. Dokumenty te potwierdzają spełnianie warunków udziału w postępowaniu, brak podstaw wykluczenia w zakresie, w którym każdy z wykonawców wykazuje spełnianie warunków udziału w postępowaniu, brak podstaw wykluczenia. </w:t>
      </w:r>
    </w:p>
    <w:p w14:paraId="0FB6EE44" w14:textId="77777777" w:rsidR="00995DE0" w:rsidRDefault="00995DE0" w:rsidP="003F5338">
      <w:pPr>
        <w:spacing w:after="0" w:line="240" w:lineRule="auto"/>
        <w:rPr>
          <w:rFonts w:ascii="Times New Roman" w:eastAsia="Times New Roman" w:hAnsi="Times New Roman" w:cs="Times New Roman"/>
          <w:sz w:val="24"/>
          <w:szCs w:val="24"/>
          <w:u w:val="single"/>
          <w:lang w:eastAsia="pl-PL"/>
        </w:rPr>
      </w:pPr>
    </w:p>
    <w:p w14:paraId="785FFE27" w14:textId="7EF81E7F"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u w:val="single"/>
          <w:lang w:eastAsia="pl-PL"/>
        </w:rPr>
        <w:t xml:space="preserve">SEKCJA IV: PROCEDURA </w:t>
      </w:r>
    </w:p>
    <w:p w14:paraId="6DE95F06"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IV.1) OPIS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IV.1.1) Tryb udzielenia zamówienia: </w:t>
      </w:r>
      <w:r w:rsidRPr="003F5338">
        <w:rPr>
          <w:rFonts w:ascii="Times New Roman" w:eastAsia="Times New Roman" w:hAnsi="Times New Roman" w:cs="Times New Roman"/>
          <w:sz w:val="24"/>
          <w:szCs w:val="24"/>
          <w:lang w:eastAsia="pl-PL"/>
        </w:rPr>
        <w:t xml:space="preserve">Przetarg nieograniczony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IV.1.2) Zamawiający żąda wniesienia wadium:</w:t>
      </w:r>
      <w:r w:rsidRPr="003F5338">
        <w:rPr>
          <w:rFonts w:ascii="Times New Roman" w:eastAsia="Times New Roman" w:hAnsi="Times New Roman" w:cs="Times New Roman"/>
          <w:sz w:val="24"/>
          <w:szCs w:val="24"/>
          <w:lang w:eastAsia="pl-PL"/>
        </w:rPr>
        <w:t xml:space="preserve"> Tak </w:t>
      </w:r>
      <w:r w:rsidRPr="003F5338">
        <w:rPr>
          <w:rFonts w:ascii="Times New Roman" w:eastAsia="Times New Roman" w:hAnsi="Times New Roman" w:cs="Times New Roman"/>
          <w:sz w:val="24"/>
          <w:szCs w:val="24"/>
          <w:lang w:eastAsia="pl-PL"/>
        </w:rPr>
        <w:br/>
        <w:t xml:space="preserve">Informacja na temat wadium </w:t>
      </w:r>
      <w:r w:rsidRPr="003F5338">
        <w:rPr>
          <w:rFonts w:ascii="Times New Roman" w:eastAsia="Times New Roman" w:hAnsi="Times New Roman" w:cs="Times New Roman"/>
          <w:sz w:val="24"/>
          <w:szCs w:val="24"/>
          <w:lang w:eastAsia="pl-PL"/>
        </w:rPr>
        <w:br/>
        <w:t xml:space="preserve">1. Wykonawca jest zobowiązany do wniesienia wadium w wysokości: </w:t>
      </w:r>
      <w:r w:rsidRPr="003F5338">
        <w:rPr>
          <w:rFonts w:ascii="Times New Roman" w:eastAsia="Times New Roman" w:hAnsi="Times New Roman" w:cs="Times New Roman"/>
          <w:b/>
          <w:bCs/>
          <w:sz w:val="24"/>
          <w:szCs w:val="24"/>
          <w:lang w:eastAsia="pl-PL"/>
        </w:rPr>
        <w:t>3 000,00 zł (</w:t>
      </w:r>
      <w:r w:rsidRPr="003F5338">
        <w:rPr>
          <w:rFonts w:ascii="Times New Roman" w:eastAsia="Times New Roman" w:hAnsi="Times New Roman" w:cs="Times New Roman"/>
          <w:sz w:val="24"/>
          <w:szCs w:val="24"/>
          <w:lang w:eastAsia="pl-PL"/>
        </w:rPr>
        <w:t xml:space="preserve">słownie: trzy tysiące złotych 00/100). </w:t>
      </w:r>
    </w:p>
    <w:p w14:paraId="7848BF4F"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Forma wadium </w:t>
      </w:r>
    </w:p>
    <w:p w14:paraId="46E6E999"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Wadium może być wniesione w jednej lub kilku następujących formach: </w:t>
      </w:r>
    </w:p>
    <w:p w14:paraId="42C75F1B"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a) pieniądzu; </w:t>
      </w:r>
    </w:p>
    <w:p w14:paraId="036C1387"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b) poręczeniach bankowych lub poręczeniach spółdzielczej kasy oszczędnościowo – kredytowej, z tym że poręczenie kasy jest zawsze poręczeniem pieniężnym; </w:t>
      </w:r>
    </w:p>
    <w:p w14:paraId="71E26643" w14:textId="1579F9AD"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c) gwarancjach bankowych; </w:t>
      </w:r>
    </w:p>
    <w:p w14:paraId="02C2A4AC"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d) gwarancjach ubezpieczeniowych; </w:t>
      </w:r>
    </w:p>
    <w:p w14:paraId="64F1EB9B"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e) poręczeniach udzielanych przez podmioty, o których mowa wart. 6b ust. 5 pkt 2 ustawy z dnia 9 listopada 2000 r. o utworzeniu Polskiej Agencji Rozwoju Przedsiębiorczości (Dz. U. z 2019 r. poz. 310, 836 i 1572). </w:t>
      </w:r>
    </w:p>
    <w:p w14:paraId="0453CB53"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lastRenderedPageBreak/>
        <w:t xml:space="preserve">2)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 </w:t>
      </w:r>
    </w:p>
    <w:p w14:paraId="204A6B04"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a) nazwę dającego zlecenie (Wykonawcy), beneficjenta gwarancji / poręczenia (Zamawiającego), gwaranta/poręczyciela (banku lub instytucji ubezpieczeniowej udzielających gwarancji/poręczenia) oraz wskazanie ich siedzib, </w:t>
      </w:r>
    </w:p>
    <w:p w14:paraId="63284E6E" w14:textId="1C55BD43"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b) określenie wierzytelności, która ma być zabezpieczona gwarancją/poręczeniem, </w:t>
      </w:r>
    </w:p>
    <w:p w14:paraId="3A3F72FE"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c) kwotę gwarancji/poręczenia, </w:t>
      </w:r>
    </w:p>
    <w:p w14:paraId="29BFEB4F"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d) termin ważności gwarancji/poręczenia, </w:t>
      </w:r>
    </w:p>
    <w:p w14:paraId="087DBDDA" w14:textId="2F2B4341"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e) oświadczenie Gwaranta/Poręczyciela, w którym zobowiązuje się on do bezwarunkowej wypłaty kwoty wadium na pierwsze żądanie Zamawiającego zawierające oświadczenie, iż zaszła jedna z przesłanek wymienionych w art. 46 ust. 4a i ust.5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w:t>
      </w:r>
    </w:p>
    <w:p w14:paraId="65910A8B"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f) Jednocześnie Zamawiający wymaga, aby okres ważności gwarancji/poręczenia nie był krótszy niż okres związania ofertą. </w:t>
      </w:r>
    </w:p>
    <w:p w14:paraId="411351E7"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 Miejsce i sposób wniesienia wadium </w:t>
      </w:r>
      <w:proofErr w:type="spellStart"/>
      <w:r w:rsidRPr="003F5338">
        <w:rPr>
          <w:rFonts w:ascii="Times New Roman" w:eastAsia="Times New Roman" w:hAnsi="Times New Roman" w:cs="Times New Roman"/>
          <w:sz w:val="24"/>
          <w:szCs w:val="24"/>
          <w:lang w:eastAsia="pl-PL"/>
        </w:rPr>
        <w:t>Wadium</w:t>
      </w:r>
      <w:proofErr w:type="spellEnd"/>
      <w:r w:rsidRPr="003F5338">
        <w:rPr>
          <w:rFonts w:ascii="Times New Roman" w:eastAsia="Times New Roman" w:hAnsi="Times New Roman" w:cs="Times New Roman"/>
          <w:sz w:val="24"/>
          <w:szCs w:val="24"/>
          <w:lang w:eastAsia="pl-PL"/>
        </w:rPr>
        <w:t xml:space="preserve"> wnoszone w pieniądzu należy wpłacić przelewem na rachunek Zamawiającego: Bank Spółdzielczy Wolbrom nr 74 8450 0005 0070 0700 0143 0063 w tytule przelewu należy wskazać „wadium – przetarg na przebudowę PSZOK w Łazach, jednocześnie kopię przelewu dołączyć do oferty. </w:t>
      </w:r>
    </w:p>
    <w:p w14:paraId="522C0B16"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Uwaga! Dokumenty dotyczące wadium wnoszonego w innych dopuszczonych przez Zamawiającego formach (gwarancje, poręczenia) winne być dołączone do oferty jako kserokopia potwierdzona za zgodność z oryginałem, a oryginał w oddzielnej kopercie dołączonej do oferty w sposób umożliwiający jej zwrot Wykonawcy bez dekompletowania oferty. </w:t>
      </w:r>
    </w:p>
    <w:p w14:paraId="1407E7DF"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4. Termin wniesienia wadium. </w:t>
      </w:r>
    </w:p>
    <w:p w14:paraId="3E2A7A07"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Wadium należy wnieść przed upływem terminu składania ofert, przy czym wniesienie wadium w pieniądzu za pomocą przelewu bankowego Zamawiający będzie uważał za skuteczne tylko wówczas, gdy bank prowadzący rachunek Zamawiającego potwierdzi uznanie środków na koncie Zamawiającego przed upływem terminu składania ofert. </w:t>
      </w:r>
    </w:p>
    <w:p w14:paraId="30C358C2"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W wymienionym przypadku dołączenie do oferty kopii polecenia przelewu wystawionego przez Wykonawcę jest warunkiem koniecznym, ale niewystarczającym do stwierdzenia przez Zamawiającego terminowego wniesienia wadium przez Wykonawcę. </w:t>
      </w:r>
    </w:p>
    <w:p w14:paraId="592FE611"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 Zwrot wadium. Zamawiający zwróci niezwłocznie wadium według zasad określonych w art. 46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w:t>
      </w:r>
    </w:p>
    <w:p w14:paraId="367DCBC3"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6. Utrata wadium. Zamawiający zatrzymuje wadium wraz z odsetkami, jeżeli Wykonawca, którego oferta została wybrana: </w:t>
      </w:r>
    </w:p>
    <w:p w14:paraId="55DE44F3"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odmówił podpisania umowy w sprawie zamówienia publicznego na warunkach określonych w ofercie; </w:t>
      </w:r>
    </w:p>
    <w:p w14:paraId="0D309847"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nie wniósł wymaganego zabezpieczenia należytego wykonania umowy; </w:t>
      </w:r>
    </w:p>
    <w:p w14:paraId="0F75FDBD"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 zawarcie umowy w sprawie zamówienia publicznego stało się niemożliwe z przyczyn leżących po stronie wykonawcy </w:t>
      </w:r>
    </w:p>
    <w:p w14:paraId="12AB9EFE"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7.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14:paraId="21131265" w14:textId="3C93F1AF"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8 . Zamawiający żąda ponownego wniesienia wadium przez Wykonawcę, któremu zwrócono wadium na podstawie art. 46 ust. 1 Ustawy, jeżeli w wyniku rozstrzygnięcia odwołania jego </w:t>
      </w:r>
      <w:r w:rsidRPr="003F5338">
        <w:rPr>
          <w:rFonts w:ascii="Times New Roman" w:eastAsia="Times New Roman" w:hAnsi="Times New Roman" w:cs="Times New Roman"/>
          <w:sz w:val="24"/>
          <w:szCs w:val="24"/>
          <w:lang w:eastAsia="pl-PL"/>
        </w:rPr>
        <w:lastRenderedPageBreak/>
        <w:t xml:space="preserve">oferta została wybrana jako najkorzystniejsza. Wykonawca wnosi wadium w terminie określonym przez Zamawiającego. </w:t>
      </w:r>
    </w:p>
    <w:p w14:paraId="14789248" w14:textId="5CFF36A3"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IV.1.3) Przewiduje się udzielenie zaliczek na poczet wykonania zamówienia:</w:t>
      </w:r>
      <w:r w:rsidRPr="003F5338">
        <w:rPr>
          <w:rFonts w:ascii="Times New Roman" w:eastAsia="Times New Roman" w:hAnsi="Times New Roman" w:cs="Times New Roman"/>
          <w:sz w:val="24"/>
          <w:szCs w:val="24"/>
          <w:lang w:eastAsia="pl-PL"/>
        </w:rPr>
        <w:t xml:space="preserve"> Nie </w:t>
      </w:r>
      <w:r w:rsidRPr="003F5338">
        <w:rPr>
          <w:rFonts w:ascii="Times New Roman" w:eastAsia="Times New Roman" w:hAnsi="Times New Roman" w:cs="Times New Roman"/>
          <w:sz w:val="24"/>
          <w:szCs w:val="24"/>
          <w:lang w:eastAsia="pl-PL"/>
        </w:rPr>
        <w:br/>
        <w:t xml:space="preserve">Należy podać informacje na temat udzielania zaliczek: </w:t>
      </w:r>
      <w:r w:rsidRPr="003F5338">
        <w:rPr>
          <w:rFonts w:ascii="Times New Roman" w:eastAsia="Times New Roman" w:hAnsi="Times New Roman" w:cs="Times New Roman"/>
          <w:sz w:val="24"/>
          <w:szCs w:val="24"/>
          <w:lang w:eastAsia="pl-PL"/>
        </w:rPr>
        <w:br/>
      </w:r>
    </w:p>
    <w:p w14:paraId="75485128" w14:textId="204CEF3A"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r w:rsidRPr="003F5338">
        <w:rPr>
          <w:rFonts w:ascii="Times New Roman" w:eastAsia="Times New Roman" w:hAnsi="Times New Roman" w:cs="Times New Roman"/>
          <w:sz w:val="24"/>
          <w:szCs w:val="24"/>
          <w:lang w:eastAsia="pl-PL"/>
        </w:rPr>
        <w:t xml:space="preserve">Nie </w:t>
      </w:r>
      <w:r w:rsidRPr="003F533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Nie </w:t>
      </w:r>
      <w:r w:rsidRPr="003F5338">
        <w:rPr>
          <w:rFonts w:ascii="Times New Roman" w:eastAsia="Times New Roman" w:hAnsi="Times New Roman" w:cs="Times New Roman"/>
          <w:sz w:val="24"/>
          <w:szCs w:val="24"/>
          <w:lang w:eastAsia="pl-PL"/>
        </w:rPr>
        <w:br/>
        <w:t xml:space="preserve">Informacje dodatkowe: </w:t>
      </w:r>
      <w:r w:rsidRPr="003F5338">
        <w:rPr>
          <w:rFonts w:ascii="Times New Roman" w:eastAsia="Times New Roman" w:hAnsi="Times New Roman" w:cs="Times New Roman"/>
          <w:sz w:val="24"/>
          <w:szCs w:val="24"/>
          <w:lang w:eastAsia="pl-PL"/>
        </w:rPr>
        <w:br/>
      </w:r>
    </w:p>
    <w:p w14:paraId="29D0EEA2" w14:textId="57E86B66"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IV.1.5.) Wymaga się złożenia oferty wariantowej: </w:t>
      </w:r>
      <w:r w:rsidRPr="003F5338">
        <w:rPr>
          <w:rFonts w:ascii="Times New Roman" w:eastAsia="Times New Roman" w:hAnsi="Times New Roman" w:cs="Times New Roman"/>
          <w:sz w:val="24"/>
          <w:szCs w:val="24"/>
          <w:lang w:eastAsia="pl-PL"/>
        </w:rPr>
        <w:t xml:space="preserve">Nie </w:t>
      </w:r>
      <w:r w:rsidRPr="003F5338">
        <w:rPr>
          <w:rFonts w:ascii="Times New Roman" w:eastAsia="Times New Roman" w:hAnsi="Times New Roman" w:cs="Times New Roman"/>
          <w:sz w:val="24"/>
          <w:szCs w:val="24"/>
          <w:lang w:eastAsia="pl-PL"/>
        </w:rPr>
        <w:br/>
        <w:t xml:space="preserve">Dopuszcza się złożenie oferty wariantowej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Nie </w:t>
      </w:r>
      <w:r w:rsidRPr="003F533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F5338">
        <w:rPr>
          <w:rFonts w:ascii="Times New Roman" w:eastAsia="Times New Roman" w:hAnsi="Times New Roman" w:cs="Times New Roman"/>
          <w:sz w:val="24"/>
          <w:szCs w:val="24"/>
          <w:lang w:eastAsia="pl-PL"/>
        </w:rPr>
        <w:br/>
      </w:r>
    </w:p>
    <w:p w14:paraId="4F5F8E4C" w14:textId="0A6D1933"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1FE2E476"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Liczba wykonawców   </w:t>
      </w:r>
      <w:r w:rsidRPr="003F5338">
        <w:rPr>
          <w:rFonts w:ascii="Times New Roman" w:eastAsia="Times New Roman" w:hAnsi="Times New Roman" w:cs="Times New Roman"/>
          <w:sz w:val="24"/>
          <w:szCs w:val="24"/>
          <w:lang w:eastAsia="pl-PL"/>
        </w:rPr>
        <w:br/>
        <w:t xml:space="preserve">Przewidywana minimalna liczba wykonawców </w:t>
      </w:r>
      <w:r w:rsidRPr="003F5338">
        <w:rPr>
          <w:rFonts w:ascii="Times New Roman" w:eastAsia="Times New Roman" w:hAnsi="Times New Roman" w:cs="Times New Roman"/>
          <w:sz w:val="24"/>
          <w:szCs w:val="24"/>
          <w:lang w:eastAsia="pl-PL"/>
        </w:rPr>
        <w:br/>
        <w:t xml:space="preserve">Maksymalna liczba wykonawców   </w:t>
      </w:r>
      <w:r w:rsidRPr="003F5338">
        <w:rPr>
          <w:rFonts w:ascii="Times New Roman" w:eastAsia="Times New Roman" w:hAnsi="Times New Roman" w:cs="Times New Roman"/>
          <w:sz w:val="24"/>
          <w:szCs w:val="24"/>
          <w:lang w:eastAsia="pl-PL"/>
        </w:rPr>
        <w:br/>
        <w:t xml:space="preserve">Kryteria selekcji wykonawców: </w:t>
      </w:r>
      <w:r w:rsidRPr="003F5338">
        <w:rPr>
          <w:rFonts w:ascii="Times New Roman" w:eastAsia="Times New Roman" w:hAnsi="Times New Roman" w:cs="Times New Roman"/>
          <w:sz w:val="24"/>
          <w:szCs w:val="24"/>
          <w:lang w:eastAsia="pl-PL"/>
        </w:rPr>
        <w:br/>
      </w:r>
    </w:p>
    <w:p w14:paraId="5E633717" w14:textId="166C77A5"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IV.1.7) Informacje na temat umowy ramowej lub dynamicznego systemu zakupów: </w:t>
      </w:r>
    </w:p>
    <w:p w14:paraId="1F455E5A" w14:textId="7D79ED69"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Umowa ramowa będzie zawarta: </w:t>
      </w:r>
      <w:r w:rsidRPr="003F5338">
        <w:rPr>
          <w:rFonts w:ascii="Times New Roman" w:eastAsia="Times New Roman" w:hAnsi="Times New Roman" w:cs="Times New Roman"/>
          <w:sz w:val="24"/>
          <w:szCs w:val="24"/>
          <w:lang w:eastAsia="pl-PL"/>
        </w:rPr>
        <w:br/>
        <w:t xml:space="preserve">Czy przewiduje się ograniczenie liczby uczestników umowy ramowej: </w:t>
      </w:r>
      <w:r w:rsidRPr="003F5338">
        <w:rPr>
          <w:rFonts w:ascii="Times New Roman" w:eastAsia="Times New Roman" w:hAnsi="Times New Roman" w:cs="Times New Roman"/>
          <w:sz w:val="24"/>
          <w:szCs w:val="24"/>
          <w:lang w:eastAsia="pl-PL"/>
        </w:rPr>
        <w:br/>
        <w:t xml:space="preserve">Przewidziana maksymalna liczba uczestników umowy ramowej: </w:t>
      </w:r>
      <w:r w:rsidRPr="003F5338">
        <w:rPr>
          <w:rFonts w:ascii="Times New Roman" w:eastAsia="Times New Roman" w:hAnsi="Times New Roman" w:cs="Times New Roman"/>
          <w:sz w:val="24"/>
          <w:szCs w:val="24"/>
          <w:lang w:eastAsia="pl-PL"/>
        </w:rPr>
        <w:br/>
        <w:t xml:space="preserve">Informacje dodatkowe: </w:t>
      </w:r>
      <w:r w:rsidRPr="003F5338">
        <w:rPr>
          <w:rFonts w:ascii="Times New Roman" w:eastAsia="Times New Roman" w:hAnsi="Times New Roman" w:cs="Times New Roman"/>
          <w:sz w:val="24"/>
          <w:szCs w:val="24"/>
          <w:lang w:eastAsia="pl-PL"/>
        </w:rPr>
        <w:br/>
        <w:t xml:space="preserve">Zamówienie obejmuje ustanowienie dynamicznego systemu zakupów: Nie </w:t>
      </w:r>
      <w:r w:rsidRPr="003F533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F5338">
        <w:rPr>
          <w:rFonts w:ascii="Times New Roman" w:eastAsia="Times New Roman" w:hAnsi="Times New Roman" w:cs="Times New Roman"/>
          <w:sz w:val="24"/>
          <w:szCs w:val="24"/>
          <w:lang w:eastAsia="pl-PL"/>
        </w:rPr>
        <w:br/>
        <w:t xml:space="preserve">Informacje dodatkowe: </w:t>
      </w:r>
      <w:r w:rsidRPr="003F533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F533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F5338">
        <w:rPr>
          <w:rFonts w:ascii="Times New Roman" w:eastAsia="Times New Roman" w:hAnsi="Times New Roman" w:cs="Times New Roman"/>
          <w:sz w:val="24"/>
          <w:szCs w:val="24"/>
          <w:lang w:eastAsia="pl-PL"/>
        </w:rPr>
        <w:br/>
      </w:r>
    </w:p>
    <w:p w14:paraId="434152E0" w14:textId="4995DCEA"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IV.1.8) Aukcja elektroniczna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Przewidziane jest przeprowadzenie aukcji elektronicznej </w:t>
      </w:r>
      <w:r w:rsidRPr="003F5338">
        <w:rPr>
          <w:rFonts w:ascii="Times New Roman" w:eastAsia="Times New Roman" w:hAnsi="Times New Roman" w:cs="Times New Roman"/>
          <w:i/>
          <w:iCs/>
          <w:sz w:val="24"/>
          <w:szCs w:val="24"/>
          <w:lang w:eastAsia="pl-PL"/>
        </w:rPr>
        <w:t xml:space="preserve">(przetarg nieograniczony, przetarg ograniczony, negocjacje z ogłoszeniem) </w:t>
      </w:r>
      <w:r w:rsidRPr="003F5338">
        <w:rPr>
          <w:rFonts w:ascii="Times New Roman" w:eastAsia="Times New Roman" w:hAnsi="Times New Roman" w:cs="Times New Roman"/>
          <w:sz w:val="24"/>
          <w:szCs w:val="24"/>
          <w:lang w:eastAsia="pl-PL"/>
        </w:rPr>
        <w:t xml:space="preserve">Nie </w:t>
      </w:r>
      <w:r w:rsidRPr="003F5338">
        <w:rPr>
          <w:rFonts w:ascii="Times New Roman" w:eastAsia="Times New Roman" w:hAnsi="Times New Roman" w:cs="Times New Roman"/>
          <w:sz w:val="24"/>
          <w:szCs w:val="24"/>
          <w:lang w:eastAsia="pl-PL"/>
        </w:rPr>
        <w:br/>
        <w:t xml:space="preserve">Należy podać adres strony internetowej, na której aukcja będzie prowadzona: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t xml:space="preserve">Należy podać, które informacje zostaną udostępnione wykonawcom w trakcie aukcji </w:t>
      </w:r>
      <w:r w:rsidRPr="003F5338">
        <w:rPr>
          <w:rFonts w:ascii="Times New Roman" w:eastAsia="Times New Roman" w:hAnsi="Times New Roman" w:cs="Times New Roman"/>
          <w:sz w:val="24"/>
          <w:szCs w:val="24"/>
          <w:lang w:eastAsia="pl-PL"/>
        </w:rPr>
        <w:lastRenderedPageBreak/>
        <w:t xml:space="preserve">elektronicznej oraz jaki będzie termin ich udostępnienia: </w:t>
      </w:r>
      <w:r w:rsidRPr="003F5338">
        <w:rPr>
          <w:rFonts w:ascii="Times New Roman" w:eastAsia="Times New Roman" w:hAnsi="Times New Roman" w:cs="Times New Roman"/>
          <w:sz w:val="24"/>
          <w:szCs w:val="24"/>
          <w:lang w:eastAsia="pl-PL"/>
        </w:rPr>
        <w:br/>
        <w:t xml:space="preserve">Informacje dotyczące przebiegu aukcji elektronicznej: </w:t>
      </w:r>
      <w:r w:rsidRPr="003F533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F533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F5338">
        <w:rPr>
          <w:rFonts w:ascii="Times New Roman" w:eastAsia="Times New Roman" w:hAnsi="Times New Roman" w:cs="Times New Roman"/>
          <w:sz w:val="24"/>
          <w:szCs w:val="24"/>
          <w:lang w:eastAsia="pl-PL"/>
        </w:rPr>
        <w:br/>
        <w:t xml:space="preserve">Wymagania dotyczące rejestracji i identyfikacji wykonawców w aukcji elektronicznej: </w:t>
      </w:r>
      <w:r w:rsidRPr="003F5338">
        <w:rPr>
          <w:rFonts w:ascii="Times New Roman" w:eastAsia="Times New Roman" w:hAnsi="Times New Roman" w:cs="Times New Roman"/>
          <w:sz w:val="24"/>
          <w:szCs w:val="24"/>
          <w:lang w:eastAsia="pl-PL"/>
        </w:rPr>
        <w:br/>
        <w:t xml:space="preserve">Informacje o liczbie etapów aukcji elektronicznej i czasie ich trwania: </w:t>
      </w:r>
    </w:p>
    <w:p w14:paraId="3C152D59" w14:textId="272A8BB6"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Czas trwania: </w:t>
      </w:r>
      <w:r w:rsidRPr="003F533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F5338">
        <w:rPr>
          <w:rFonts w:ascii="Times New Roman" w:eastAsia="Times New Roman" w:hAnsi="Times New Roman" w:cs="Times New Roman"/>
          <w:sz w:val="24"/>
          <w:szCs w:val="24"/>
          <w:lang w:eastAsia="pl-PL"/>
        </w:rPr>
        <w:br/>
        <w:t xml:space="preserve">Warunki zamknięcia aukcji elektronicznej: </w:t>
      </w:r>
      <w:r w:rsidRPr="003F5338">
        <w:rPr>
          <w:rFonts w:ascii="Times New Roman" w:eastAsia="Times New Roman" w:hAnsi="Times New Roman" w:cs="Times New Roman"/>
          <w:sz w:val="24"/>
          <w:szCs w:val="24"/>
          <w:lang w:eastAsia="pl-PL"/>
        </w:rPr>
        <w:br/>
      </w:r>
    </w:p>
    <w:p w14:paraId="13797E3C" w14:textId="263E92D2"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IV.2) KRYTERIA OCENY OFERT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IV.2.1) Kryteria oceny ofert: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IV.2.2) Kryteria</w:t>
      </w:r>
      <w:r w:rsidRPr="003F533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69"/>
        <w:gridCol w:w="1016"/>
      </w:tblGrid>
      <w:tr w:rsidR="003F5338" w:rsidRPr="003F5338" w14:paraId="68758BDA"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36EC818A"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25863"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Znaczenie</w:t>
            </w:r>
          </w:p>
        </w:tc>
      </w:tr>
      <w:tr w:rsidR="003F5338" w:rsidRPr="003F5338" w14:paraId="742B96FD"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00832BC0"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21A66"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60,00</w:t>
            </w:r>
          </w:p>
        </w:tc>
      </w:tr>
      <w:tr w:rsidR="003F5338" w:rsidRPr="003F5338" w14:paraId="6089FAE4" w14:textId="77777777" w:rsidTr="003F5338">
        <w:tc>
          <w:tcPr>
            <w:tcW w:w="0" w:type="auto"/>
            <w:tcBorders>
              <w:top w:val="single" w:sz="6" w:space="0" w:color="000000"/>
              <w:left w:val="single" w:sz="6" w:space="0" w:color="000000"/>
              <w:bottom w:val="single" w:sz="6" w:space="0" w:color="000000"/>
              <w:right w:val="single" w:sz="6" w:space="0" w:color="000000"/>
            </w:tcBorders>
            <w:vAlign w:val="center"/>
            <w:hideMark/>
          </w:tcPr>
          <w:p w14:paraId="474C6EB5"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Przedłużenie rękojmi za wady i usterki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FE6E6"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40,00</w:t>
            </w:r>
          </w:p>
        </w:tc>
      </w:tr>
    </w:tbl>
    <w:p w14:paraId="30E0B30E"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F5338">
        <w:rPr>
          <w:rFonts w:ascii="Times New Roman" w:eastAsia="Times New Roman" w:hAnsi="Times New Roman" w:cs="Times New Roman"/>
          <w:b/>
          <w:bCs/>
          <w:sz w:val="24"/>
          <w:szCs w:val="24"/>
          <w:lang w:eastAsia="pl-PL"/>
        </w:rPr>
        <w:t>Pzp</w:t>
      </w:r>
      <w:proofErr w:type="spellEnd"/>
      <w:r w:rsidRPr="003F5338">
        <w:rPr>
          <w:rFonts w:ascii="Times New Roman" w:eastAsia="Times New Roman" w:hAnsi="Times New Roman" w:cs="Times New Roman"/>
          <w:b/>
          <w:bCs/>
          <w:sz w:val="24"/>
          <w:szCs w:val="24"/>
          <w:lang w:eastAsia="pl-PL"/>
        </w:rPr>
        <w:t xml:space="preserve"> </w:t>
      </w:r>
      <w:r w:rsidRPr="003F5338">
        <w:rPr>
          <w:rFonts w:ascii="Times New Roman" w:eastAsia="Times New Roman" w:hAnsi="Times New Roman" w:cs="Times New Roman"/>
          <w:sz w:val="24"/>
          <w:szCs w:val="24"/>
          <w:lang w:eastAsia="pl-PL"/>
        </w:rPr>
        <w:t xml:space="preserve">(przetarg nieograniczony)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Tak </w:t>
      </w:r>
    </w:p>
    <w:p w14:paraId="286AE7E7" w14:textId="4AD8D555"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IV.3) Negocjacje z ogłoszeniem, dialog konkurencyjny, partnerstwo innowacyjne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IV.3.1) Informacje na temat negocjacji z ogłoszeniem</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t xml:space="preserve">Minimalne wymagania, które muszą spełniać wszystkie oferty: </w:t>
      </w:r>
      <w:r w:rsidRPr="003F533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F5338">
        <w:rPr>
          <w:rFonts w:ascii="Times New Roman" w:eastAsia="Times New Roman" w:hAnsi="Times New Roman" w:cs="Times New Roman"/>
          <w:sz w:val="24"/>
          <w:szCs w:val="24"/>
          <w:lang w:eastAsia="pl-PL"/>
        </w:rPr>
        <w:br/>
        <w:t xml:space="preserve">Przewidziany jest podział negocjacji na etapy w celu ograniczenia liczby ofert: </w:t>
      </w:r>
      <w:r w:rsidRPr="003F5338">
        <w:rPr>
          <w:rFonts w:ascii="Times New Roman" w:eastAsia="Times New Roman" w:hAnsi="Times New Roman" w:cs="Times New Roman"/>
          <w:sz w:val="24"/>
          <w:szCs w:val="24"/>
          <w:lang w:eastAsia="pl-PL"/>
        </w:rPr>
        <w:br/>
        <w:t xml:space="preserve">Należy podać informacje na temat etapów negocjacji (w tym liczbę etapów): </w:t>
      </w:r>
      <w:r w:rsidRPr="003F5338">
        <w:rPr>
          <w:rFonts w:ascii="Times New Roman" w:eastAsia="Times New Roman" w:hAnsi="Times New Roman" w:cs="Times New Roman"/>
          <w:sz w:val="24"/>
          <w:szCs w:val="24"/>
          <w:lang w:eastAsia="pl-PL"/>
        </w:rPr>
        <w:br/>
        <w:t xml:space="preserve">Informacje dodatkowe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IV.3.2) Informacje na temat dialogu konkurencyjnego</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F533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F5338">
        <w:rPr>
          <w:rFonts w:ascii="Times New Roman" w:eastAsia="Times New Roman" w:hAnsi="Times New Roman" w:cs="Times New Roman"/>
          <w:sz w:val="24"/>
          <w:szCs w:val="24"/>
          <w:lang w:eastAsia="pl-PL"/>
        </w:rPr>
        <w:br/>
        <w:t xml:space="preserve">Wstępny harmonogram postępowania: </w:t>
      </w:r>
      <w:r w:rsidRPr="003F5338">
        <w:rPr>
          <w:rFonts w:ascii="Times New Roman" w:eastAsia="Times New Roman" w:hAnsi="Times New Roman" w:cs="Times New Roman"/>
          <w:sz w:val="24"/>
          <w:szCs w:val="24"/>
          <w:lang w:eastAsia="pl-PL"/>
        </w:rPr>
        <w:br/>
        <w:t xml:space="preserve">Podział dialogu na etapy w celu ograniczenia liczby rozwiązań: </w:t>
      </w:r>
      <w:r w:rsidRPr="003F5338">
        <w:rPr>
          <w:rFonts w:ascii="Times New Roman" w:eastAsia="Times New Roman" w:hAnsi="Times New Roman" w:cs="Times New Roman"/>
          <w:sz w:val="24"/>
          <w:szCs w:val="24"/>
          <w:lang w:eastAsia="pl-PL"/>
        </w:rPr>
        <w:br/>
        <w:t xml:space="preserve">Należy podać informacje na temat etapów dialogu: </w:t>
      </w:r>
      <w:r w:rsidRPr="003F5338">
        <w:rPr>
          <w:rFonts w:ascii="Times New Roman" w:eastAsia="Times New Roman" w:hAnsi="Times New Roman" w:cs="Times New Roman"/>
          <w:sz w:val="24"/>
          <w:szCs w:val="24"/>
          <w:lang w:eastAsia="pl-PL"/>
        </w:rPr>
        <w:br/>
        <w:t xml:space="preserve">Informacje dodatkowe: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IV.3.3) Informacje na temat partnerstwa innowacyjnego</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F533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F5338">
        <w:rPr>
          <w:rFonts w:ascii="Times New Roman" w:eastAsia="Times New Roman" w:hAnsi="Times New Roman" w:cs="Times New Roman"/>
          <w:sz w:val="24"/>
          <w:szCs w:val="24"/>
          <w:lang w:eastAsia="pl-PL"/>
        </w:rPr>
        <w:br/>
        <w:t xml:space="preserve">Informacje dodatkowe: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lastRenderedPageBreak/>
        <w:t xml:space="preserve">IV.4) Licytacja elektroniczna </w:t>
      </w:r>
      <w:r w:rsidRPr="003F5338">
        <w:rPr>
          <w:rFonts w:ascii="Times New Roman" w:eastAsia="Times New Roman" w:hAnsi="Times New Roman" w:cs="Times New Roman"/>
          <w:sz w:val="24"/>
          <w:szCs w:val="24"/>
          <w:lang w:eastAsia="pl-PL"/>
        </w:rPr>
        <w:br/>
        <w:t xml:space="preserve">Adres strony internetowej, na której będzie prowadzona licytacja elektroniczna: </w:t>
      </w:r>
    </w:p>
    <w:p w14:paraId="284F520D"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060B7AFE"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17A1395"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34DDC2C"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Informacje o liczbie etapów licytacji elektronicznej i czasie ich trwania: </w:t>
      </w:r>
    </w:p>
    <w:p w14:paraId="1D0461CC" w14:textId="7B7CF58B"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Czas trwania: </w:t>
      </w:r>
      <w:r w:rsidRPr="003F533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4C289DEF"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Termin składania wniosków o dopuszczenie do udziału w licytacji elektronicznej: </w:t>
      </w:r>
      <w:r w:rsidRPr="003F5338">
        <w:rPr>
          <w:rFonts w:ascii="Times New Roman" w:eastAsia="Times New Roman" w:hAnsi="Times New Roman" w:cs="Times New Roman"/>
          <w:sz w:val="24"/>
          <w:szCs w:val="24"/>
          <w:lang w:eastAsia="pl-PL"/>
        </w:rPr>
        <w:br/>
        <w:t xml:space="preserve">Data: godzina: </w:t>
      </w:r>
      <w:r w:rsidRPr="003F5338">
        <w:rPr>
          <w:rFonts w:ascii="Times New Roman" w:eastAsia="Times New Roman" w:hAnsi="Times New Roman" w:cs="Times New Roman"/>
          <w:sz w:val="24"/>
          <w:szCs w:val="24"/>
          <w:lang w:eastAsia="pl-PL"/>
        </w:rPr>
        <w:br/>
        <w:t xml:space="preserve">Termin otwarcia licytacji elektronicznej: </w:t>
      </w:r>
    </w:p>
    <w:p w14:paraId="4D3FB6F6"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Termin i warunki zamknięcia licytacji elektronicznej: </w:t>
      </w:r>
    </w:p>
    <w:p w14:paraId="205ACCBE" w14:textId="77777777" w:rsidR="003F5338" w:rsidRPr="003F5338" w:rsidRDefault="003F5338" w:rsidP="003F5338">
      <w:pPr>
        <w:spacing w:after="0" w:line="240" w:lineRule="auto"/>
        <w:rPr>
          <w:rFonts w:ascii="Times New Roman" w:eastAsia="Times New Roman" w:hAnsi="Times New Roman" w:cs="Times New Roman"/>
          <w:b/>
          <w:bCs/>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Istotne dla stron postanowienia, które zostaną wprowadzone do treści zawieranej umowy w sprawie zamówienia publicznego, albo ogólne warunki umowy, albo wzór umowy: </w:t>
      </w:r>
    </w:p>
    <w:p w14:paraId="566D528A"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zawarto we wzorze umowy stanowiącym część IV SIWZ </w:t>
      </w:r>
    </w:p>
    <w:p w14:paraId="3B0456D8" w14:textId="77777777" w:rsidR="003F5338" w:rsidRPr="003F5338" w:rsidRDefault="003F5338" w:rsidP="003F5338">
      <w:pPr>
        <w:spacing w:after="0" w:line="240" w:lineRule="auto"/>
        <w:rPr>
          <w:rFonts w:ascii="Times New Roman" w:eastAsia="Times New Roman" w:hAnsi="Times New Roman" w:cs="Times New Roman"/>
          <w:b/>
          <w:bCs/>
          <w:sz w:val="24"/>
          <w:szCs w:val="24"/>
          <w:lang w:eastAsia="pl-PL"/>
        </w:rPr>
      </w:pP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Wymagania dotyczące zabezpieczenia należytego wykonania umowy: </w:t>
      </w:r>
    </w:p>
    <w:p w14:paraId="4E2B9C2F"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14.1. Przed zawarciem umowy Wykonawca zobowiązany jest do wniesienia zabezpieczenia należytego wykonania umowy na sumę stanowiącą 10% ceny całkowitej podanej w ofercie. 14.2. Zabezpieczenie może być wnoszone według wyboru Wykonawcy w jednej lub w kilku następujących formach:</w:t>
      </w:r>
    </w:p>
    <w:p w14:paraId="5CBF2643"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pieniądzu; </w:t>
      </w:r>
    </w:p>
    <w:p w14:paraId="55E2AD0F"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poręczeniach bankowych lub poręczeniach spółdzielczej kasy oszczędnościowo – kredytowej, z tym, że zobowiązanie kasy jest zawsze zobowiązaniem pieniężnym; </w:t>
      </w:r>
    </w:p>
    <w:p w14:paraId="2747B361" w14:textId="04B95AF2"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 gwarancjach bankowych; </w:t>
      </w:r>
    </w:p>
    <w:p w14:paraId="0CF0A509"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4) gwarancjach ubezpieczeniowych; </w:t>
      </w:r>
    </w:p>
    <w:p w14:paraId="73D6CE28" w14:textId="3C44A829"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 poręczeniach udzielanych przez podmioty, o których mowa w art. 6b ust. 5 pkt 2 ustawy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z dnia 9 listopada 2000 r. o utworzeniu Polskiej Agencji Rozwoju Przedsiębiorczości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(tj. Dz.U. z 2016 r. poz. 359). </w:t>
      </w:r>
    </w:p>
    <w:p w14:paraId="1C824E2B"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14.3. Zabezpieczenie wnoszone w pieniądzu Wykonawca wpłaca przelewem na rachunek bankowy Zamawiającego: Bank Spółdzielczy Wolbrom nr 74 8450 0005 0070 0700 0143 0063 </w:t>
      </w:r>
    </w:p>
    <w:p w14:paraId="1516E9D4"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14.4.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wniesienia wadium w pieniądzu Wykonawca może wyrazić zgodę na zaliczenie kwoty wadium na poczet zabezpieczenia </w:t>
      </w:r>
    </w:p>
    <w:p w14:paraId="6535CFA4"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14.5. W trakcie realizacji umowy Wykonawca może dokonać zmiany formy zabezpieczenia na jedną lub kilka form, o których mowa w pkt 14.2 SIWZ. Zmiana formy zabezpieczenia jest dokonywana z zachowaniem ciągłości zabezpieczenia i bez zmniejszenia jego wysokości. 14.6. Zamawiający zwraca zabezpieczenie w terminie 30 dni od dnia wykonania zamówienia </w:t>
      </w:r>
      <w:r w:rsidRPr="003F5338">
        <w:rPr>
          <w:rFonts w:ascii="Times New Roman" w:eastAsia="Times New Roman" w:hAnsi="Times New Roman" w:cs="Times New Roman"/>
          <w:sz w:val="24"/>
          <w:szCs w:val="24"/>
          <w:lang w:eastAsia="pl-PL"/>
        </w:rPr>
        <w:lastRenderedPageBreak/>
        <w:t xml:space="preserve">i uznania przez Zamawiającego za należycie wykonane. Kwota pozostawiona na zabezpieczenie roszczeń z tytułu rękojmi za wady nie może przekraczać 30% wysokości zabezpieczenia. Kwota ta jest zwracana nie później niż w 15 dniu po upływie okresu rękojmi za wady. </w:t>
      </w:r>
    </w:p>
    <w:p w14:paraId="308466B9" w14:textId="2B1524E9"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14.7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Przepis art. 149 </w:t>
      </w:r>
      <w:proofErr w:type="spellStart"/>
      <w:r w:rsidRPr="003F5338">
        <w:rPr>
          <w:rFonts w:ascii="Times New Roman" w:eastAsia="Times New Roman" w:hAnsi="Times New Roman" w:cs="Times New Roman"/>
          <w:sz w:val="24"/>
          <w:szCs w:val="24"/>
          <w:lang w:eastAsia="pl-PL"/>
        </w:rPr>
        <w:t>p.z.p</w:t>
      </w:r>
      <w:proofErr w:type="spellEnd"/>
      <w:r w:rsidRPr="003F5338">
        <w:rPr>
          <w:rFonts w:ascii="Times New Roman" w:eastAsia="Times New Roman" w:hAnsi="Times New Roman" w:cs="Times New Roman"/>
          <w:sz w:val="24"/>
          <w:szCs w:val="24"/>
          <w:lang w:eastAsia="pl-PL"/>
        </w:rPr>
        <w:t xml:space="preserve">. stosuje się. </w:t>
      </w:r>
    </w:p>
    <w:p w14:paraId="6265A145"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br/>
        <w:t xml:space="preserve">Informacje dodatkowe: </w:t>
      </w:r>
    </w:p>
    <w:p w14:paraId="29FE4323"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IV.5) ZMIANA UMOWY</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F5338">
        <w:rPr>
          <w:rFonts w:ascii="Times New Roman" w:eastAsia="Times New Roman" w:hAnsi="Times New Roman" w:cs="Times New Roman"/>
          <w:sz w:val="24"/>
          <w:szCs w:val="24"/>
          <w:lang w:eastAsia="pl-PL"/>
        </w:rPr>
        <w:t xml:space="preserve"> Tak </w:t>
      </w:r>
      <w:r w:rsidRPr="003F5338">
        <w:rPr>
          <w:rFonts w:ascii="Times New Roman" w:eastAsia="Times New Roman" w:hAnsi="Times New Roman" w:cs="Times New Roman"/>
          <w:sz w:val="24"/>
          <w:szCs w:val="24"/>
          <w:lang w:eastAsia="pl-PL"/>
        </w:rPr>
        <w:br/>
        <w:t xml:space="preserve">Należy wskazać zakres, charakter zmian oraz warunki wprowadzenia zmian: </w:t>
      </w:r>
      <w:r w:rsidRPr="003F5338">
        <w:rPr>
          <w:rFonts w:ascii="Times New Roman" w:eastAsia="Times New Roman" w:hAnsi="Times New Roman" w:cs="Times New Roman"/>
          <w:sz w:val="24"/>
          <w:szCs w:val="24"/>
          <w:lang w:eastAsia="pl-PL"/>
        </w:rPr>
        <w:br/>
        <w:t xml:space="preserve">Zamawiający przewiduje możliwość zmian postanowień w zawartej umowie w sytuacjach przewidzianych wprost w ustawie PZP lub przypadku wystąpienia co najmniej jednej z wymienionych w §15 wzoru umowy okoliczności i po spełnieniu określonych tam warunków zmiany umowy. </w:t>
      </w:r>
    </w:p>
    <w:p w14:paraId="4AC0AA64"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Warunki zmian postanowień umowy. </w:t>
      </w:r>
    </w:p>
    <w:p w14:paraId="5AD55A21"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Zamawiający przewiduje możliwość zmian postanowień w zawartej umowie w przypadku wystąpienia co najmniej jednej z niżej wymienionych okoliczności. </w:t>
      </w:r>
    </w:p>
    <w:p w14:paraId="0FDA9E45"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Zmiana postanowień zawartej umowy może nastąpić wyłącznie za zgodą obu Stron wyrażoną 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Gminy. </w:t>
      </w:r>
    </w:p>
    <w:p w14:paraId="182BC2F9"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 Podstawą zmiany postanowień umowy jest pisemny wniosek Wykonawcy lub protokół konieczności, dokumentujące zaistnienie okoliczności skutkujących zmianą postanowień umowy. </w:t>
      </w:r>
    </w:p>
    <w:p w14:paraId="161659F4"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4. Zamawiający przewiduje następujące okoliczności zmiany postanowień umowy: </w:t>
      </w:r>
    </w:p>
    <w:p w14:paraId="72F8023D" w14:textId="2F7AD3A6"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 Wystąpią środki ochrony prawnej </w:t>
      </w:r>
    </w:p>
    <w:p w14:paraId="5C819D5A"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2) wystąpią opóźnienia w przekazaniu terenu budowy/frontu robót wykonawcy robót z winy Zamawiającego; </w:t>
      </w:r>
    </w:p>
    <w:p w14:paraId="0C526E6D" w14:textId="5162F5EE"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3) wystąpią braki lub wady w dokumentacji projektowej lub w innych dokumentach dotyczących budowy; </w:t>
      </w:r>
    </w:p>
    <w:p w14:paraId="52ADD63C"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4) wystąpią opóźnienia będące następstwem działania organów administracji lub wystąpi konieczność aktualizacji uzgodnień poczynionych przez projektanta </w:t>
      </w:r>
    </w:p>
    <w:p w14:paraId="1A87EAC1"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 wystąpi konieczność wykonania robót dodatkowych niezbędnych do zakończenia zakresu objętego przedmiotem umowy </w:t>
      </w:r>
    </w:p>
    <w:p w14:paraId="696BEE7E"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6) wystąpi brak frontu robót z przyczyn niezależnych od Wykonawcy przez okres dłuższy niż 7 dni roboczych </w:t>
      </w:r>
    </w:p>
    <w:p w14:paraId="32A49CEA"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7) wystąpią opóźnienia w rozpoczęciu czynności odbiorowych oraz prób końcowych z powodów nie leżących po stronie Wykonawcy; </w:t>
      </w:r>
    </w:p>
    <w:p w14:paraId="44EFE932"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8) wystąpią sytuacje nieprzewidziane – wystąpienie siły wyższej, zamieszki lub strajki </w:t>
      </w:r>
    </w:p>
    <w:p w14:paraId="0DEC5524"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lastRenderedPageBreak/>
        <w:t xml:space="preserve">9) gdy Wykonawcę, któremu Zamawiający udzielił zamówienia, ma zastąpić nowy Wykonawca </w:t>
      </w:r>
    </w:p>
    <w:p w14:paraId="752FC745"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10) obniżenie wartości umowy w przypadku, gdy zakres prac opisany w SIWZ ze względów technicznych, ekonomicznych lub </w:t>
      </w:r>
      <w:proofErr w:type="spellStart"/>
      <w:r w:rsidRPr="003F5338">
        <w:rPr>
          <w:rFonts w:ascii="Times New Roman" w:eastAsia="Times New Roman" w:hAnsi="Times New Roman" w:cs="Times New Roman"/>
          <w:sz w:val="24"/>
          <w:szCs w:val="24"/>
          <w:lang w:eastAsia="pl-PL"/>
        </w:rPr>
        <w:t>formalno</w:t>
      </w:r>
      <w:proofErr w:type="spellEnd"/>
      <w:r w:rsidRPr="003F5338">
        <w:rPr>
          <w:rFonts w:ascii="Times New Roman" w:eastAsia="Times New Roman" w:hAnsi="Times New Roman" w:cs="Times New Roman"/>
          <w:sz w:val="24"/>
          <w:szCs w:val="24"/>
          <w:lang w:eastAsia="pl-PL"/>
        </w:rPr>
        <w:t xml:space="preserve"> – prawnych nie będzie konieczny do wykonania lub nie leży w interesie Zamawiającego, zmiana nie wymaga spisania aneksu </w:t>
      </w:r>
    </w:p>
    <w:p w14:paraId="2BFDF666"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11) podwyższenie wynagrodzenia w przypadku: </w:t>
      </w:r>
    </w:p>
    <w:p w14:paraId="33A5CC4E"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zwiększenia zakresu w wyniku konieczności wykonania robót objętych dokumentacją projektową, a nie ujętych w przedmiarze robót, a koniecznych do wykonania z uwagi na obowiązujące przepisy – błędy projektowe </w:t>
      </w:r>
    </w:p>
    <w:p w14:paraId="3F48C945"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w związku ze zmianą sposobu spełnienia świadczenia - niedostępność na rynku materiałów lub urządzeń wskazanych w dokumentacji (zaprzestanie produkcji, przejściowy brak na rynku itp.), </w:t>
      </w:r>
    </w:p>
    <w:p w14:paraId="493540B5"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w związku z inną technologią wykonania zaprojektowanych robót </w:t>
      </w:r>
    </w:p>
    <w:p w14:paraId="759F6C01"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 </w:t>
      </w:r>
    </w:p>
    <w:p w14:paraId="028F30C6"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w przypadku konieczności zrealizowania robót wg dokumentacji zamiennej zatwierdzonej przez Zamawiającego </w:t>
      </w:r>
    </w:p>
    <w:p w14:paraId="4B1EA9F9" w14:textId="58C070B2"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 gdy Wykonawcę, któremu Zamawiający udzielił zamówienia, ma zastąpić nowy Wykonawca- w takim przypadku wysokość wynagrodzenia zostanie ustalona zgodnie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z zapisami pkt 16) </w:t>
      </w:r>
    </w:p>
    <w:p w14:paraId="26256899" w14:textId="36D2C972"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12) zapłata wynagrodzenia – w uzasadnionych przypadkach za zgodą Zamawiającego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i Wykonawcy możliwa jest zmiana warunków zapłaty wynagrodzenia, a w tym między innymi: sposobu i formy płatności, terminu płatności. </w:t>
      </w:r>
    </w:p>
    <w:p w14:paraId="6DEA09A1" w14:textId="0C79274C"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13) nadzór nad wykonawstwem – zmiany osób pełniących samodzielne funkcje techniczne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w budownictwie lub innych osób wyznaczonych do nadzorowania procesu inwestycyjnego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ze strony Zamawiającego i Wykonawcy są dopuszczalne pod warunkiem posiadania przez te osoby wymaganych kwalifikacji – nie wymaga spisania aneksu. </w:t>
      </w:r>
    </w:p>
    <w:p w14:paraId="46FDC6B8" w14:textId="75FFA024"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14) wprowadzenie zmiany w danych Wykonawcy lub Zamawiającego wynikających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z dokumentów rejestrowych </w:t>
      </w:r>
    </w:p>
    <w:p w14:paraId="4CA88D99" w14:textId="1B111F01"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15) zmiana, wprowadzenie lub rezygnacja Podwykonawcy – w przypadkach uzasadnionych, za pisemną zgodą Zamawiającego, pod warunkiem spełnienia wymagań określonych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w SIWZ. </w:t>
      </w:r>
    </w:p>
    <w:p w14:paraId="5EA11BE9" w14:textId="77777777" w:rsidR="00995DE0" w:rsidRDefault="00995DE0" w:rsidP="003F533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F5338" w:rsidRPr="003F5338">
        <w:rPr>
          <w:rFonts w:ascii="Times New Roman" w:eastAsia="Times New Roman" w:hAnsi="Times New Roman" w:cs="Times New Roman"/>
          <w:sz w:val="24"/>
          <w:szCs w:val="24"/>
          <w:lang w:eastAsia="pl-PL"/>
        </w:rPr>
        <w:t xml:space="preserve">16)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 W takim przypadku Zamawiający może powierzyć dalsze wykonanie przedmiotu zamówienia: </w:t>
      </w:r>
    </w:p>
    <w:p w14:paraId="77EA2C17"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sym w:font="Symbol" w:char="F0D8"/>
      </w:r>
      <w:r w:rsidRPr="003F5338">
        <w:rPr>
          <w:rFonts w:ascii="Times New Roman" w:eastAsia="Times New Roman" w:hAnsi="Times New Roman" w:cs="Times New Roman"/>
          <w:sz w:val="24"/>
          <w:szCs w:val="24"/>
          <w:lang w:eastAsia="pl-PL"/>
        </w:rPr>
        <w:t xml:space="preserve"> partnerowi Konsorcjum, </w:t>
      </w:r>
    </w:p>
    <w:p w14:paraId="45F8CC3D"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sym w:font="Symbol" w:char="F0D8"/>
      </w:r>
      <w:r w:rsidRPr="003F5338">
        <w:rPr>
          <w:rFonts w:ascii="Times New Roman" w:eastAsia="Times New Roman" w:hAnsi="Times New Roman" w:cs="Times New Roman"/>
          <w:sz w:val="24"/>
          <w:szCs w:val="24"/>
          <w:lang w:eastAsia="pl-PL"/>
        </w:rPr>
        <w:t xml:space="preserve"> 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warunków udziału w postępowaniu oraz braku podstaw do wykluczenia. </w:t>
      </w:r>
    </w:p>
    <w:p w14:paraId="3EB671D1" w14:textId="783936D0"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lastRenderedPageBreak/>
        <w:sym w:font="Symbol" w:char="F0D8"/>
      </w:r>
      <w:r w:rsidRPr="003F5338">
        <w:rPr>
          <w:rFonts w:ascii="Times New Roman" w:eastAsia="Times New Roman" w:hAnsi="Times New Roman" w:cs="Times New Roman"/>
          <w:sz w:val="24"/>
          <w:szCs w:val="24"/>
          <w:lang w:eastAsia="pl-PL"/>
        </w:rPr>
        <w:t xml:space="preserve"> Wykonawcy, którego oferta zajęła drugie lub kolejne miejsce w ocenie ofert na etapie przetargu za jego zgodą. Wartość umowy zostałaby ustalona jako różnica ceny 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 </w:t>
      </w:r>
    </w:p>
    <w:p w14:paraId="07705229"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17) zmiana w obowiązujących przepisach - zmiana stanu prawnego, który będzie wnosił nowe wymagania, co do sposobu realizacji jakiegokolwiek tematu ujętego przedmiotem zamówienia. </w:t>
      </w:r>
    </w:p>
    <w:p w14:paraId="2EE066A2"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18) Zamawiający przewiduje możliwość zmian postanowień w zawartej umowie w przypadku zmian regulacji prawnych obowiązujących w dniu podpisania umowy np.: a) stawki podatku od towarów i usług – na pisemny wniosek jednej ze Stron. Wynagrodzenie Wykonawcy zostanie odpowiednio skorygowane (+/-) od dnia wejścia w życie zmienionej stawki </w:t>
      </w:r>
    </w:p>
    <w:p w14:paraId="0C2D21A2" w14:textId="70C78A5D"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5. Zmiany umowy mogą być dokonane tylko na podstawie w/w przesłanek zaakceptowanych przez Zamawiającego i w przypadku, gdy zmiana terminu nie zagraża realizacji umowy zawartej z instytucją dofinansowującą lub gdy zostanie spisany aneks terminowy do umów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o dofinansowanie. Sprawa każdorazowo będzie analizowana przez Zamawiającego i Inspektora Nadzoru </w:t>
      </w:r>
    </w:p>
    <w:p w14:paraId="137934E1" w14:textId="77777777" w:rsidR="00995DE0"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lang w:eastAsia="pl-PL"/>
        </w:rPr>
        <w:t xml:space="preserve">6. Jeżeli umawiające się strony nie mają możliwości wywiązania się z uzgodnionych terminów wykonania z powodów wymienionych w ust. 4 niniejszego paragrafu umowy, </w:t>
      </w:r>
      <w:r w:rsidR="00995DE0">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t xml:space="preserve">to zachowują one prawo do wnioskowania o zawieszenie terminów wykonania robót o czas trwania wydarzenia i o czas usunięcia jego skutków. Zawieszenie terminu wymaga sporządzenia i podpisania przez strony Protokołu zawieszenia wykonania robót. Protokół zawieszenia zawiera w szczególności datę rozpoczęcia okresu zawieszenia i uzasadnienie powodu zawieszenia. Po usunięciu lub ustąpieniu przeszkody, strony niniejszej umowy odnotują ten fakt w Protokole odwieszenia wykonania robót.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IV.6) INFORMACJE ADMINISTRACYJNE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IV.6.1) Sposób udostępniania informacji o charakterze poufnym </w:t>
      </w:r>
      <w:r w:rsidRPr="003F5338">
        <w:rPr>
          <w:rFonts w:ascii="Times New Roman" w:eastAsia="Times New Roman" w:hAnsi="Times New Roman" w:cs="Times New Roman"/>
          <w:i/>
          <w:iCs/>
          <w:sz w:val="24"/>
          <w:szCs w:val="24"/>
          <w:lang w:eastAsia="pl-PL"/>
        </w:rPr>
        <w:t xml:space="preserve">(jeżeli dotyczy):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Środki służące ochronie informacji o charakterze poufnym</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F5338">
        <w:rPr>
          <w:rFonts w:ascii="Times New Roman" w:eastAsia="Times New Roman" w:hAnsi="Times New Roman" w:cs="Times New Roman"/>
          <w:sz w:val="24"/>
          <w:szCs w:val="24"/>
          <w:lang w:eastAsia="pl-PL"/>
        </w:rPr>
        <w:br/>
      </w:r>
    </w:p>
    <w:p w14:paraId="63ACE8CE" w14:textId="77777777" w:rsidR="00995DE0" w:rsidRDefault="003F5338" w:rsidP="003F5338">
      <w:pPr>
        <w:spacing w:after="0" w:line="240" w:lineRule="auto"/>
        <w:rPr>
          <w:rFonts w:ascii="Times New Roman" w:eastAsia="Times New Roman" w:hAnsi="Times New Roman" w:cs="Times New Roman"/>
          <w:b/>
          <w:bCs/>
          <w:sz w:val="24"/>
          <w:szCs w:val="24"/>
          <w:lang w:eastAsia="pl-PL"/>
        </w:rPr>
      </w:pPr>
      <w:r w:rsidRPr="003F5338">
        <w:rPr>
          <w:rFonts w:ascii="Times New Roman" w:eastAsia="Times New Roman" w:hAnsi="Times New Roman" w:cs="Times New Roman"/>
          <w:sz w:val="24"/>
          <w:szCs w:val="24"/>
          <w:lang w:eastAsia="pl-PL"/>
        </w:rPr>
        <w:t xml:space="preserve">Data: </w:t>
      </w:r>
      <w:r w:rsidRPr="003F5338">
        <w:rPr>
          <w:rFonts w:ascii="Times New Roman" w:eastAsia="Times New Roman" w:hAnsi="Times New Roman" w:cs="Times New Roman"/>
          <w:b/>
          <w:bCs/>
          <w:sz w:val="24"/>
          <w:szCs w:val="24"/>
          <w:lang w:eastAsia="pl-PL"/>
        </w:rPr>
        <w:t>2020-09-30</w:t>
      </w:r>
      <w:r w:rsidRPr="003F5338">
        <w:rPr>
          <w:rFonts w:ascii="Times New Roman" w:eastAsia="Times New Roman" w:hAnsi="Times New Roman" w:cs="Times New Roman"/>
          <w:sz w:val="24"/>
          <w:szCs w:val="24"/>
          <w:lang w:eastAsia="pl-PL"/>
        </w:rPr>
        <w:t xml:space="preserve">, godzina: </w:t>
      </w:r>
      <w:r w:rsidRPr="003F5338">
        <w:rPr>
          <w:rFonts w:ascii="Times New Roman" w:eastAsia="Times New Roman" w:hAnsi="Times New Roman" w:cs="Times New Roman"/>
          <w:b/>
          <w:bCs/>
          <w:sz w:val="24"/>
          <w:szCs w:val="24"/>
          <w:lang w:eastAsia="pl-PL"/>
        </w:rPr>
        <w:t>10:00,</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Nie </w:t>
      </w:r>
      <w:r w:rsidRPr="003F5338">
        <w:rPr>
          <w:rFonts w:ascii="Times New Roman" w:eastAsia="Times New Roman" w:hAnsi="Times New Roman" w:cs="Times New Roman"/>
          <w:sz w:val="24"/>
          <w:szCs w:val="24"/>
          <w:lang w:eastAsia="pl-PL"/>
        </w:rPr>
        <w:br/>
        <w:t xml:space="preserve">Wskazać powody: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F5338">
        <w:rPr>
          <w:rFonts w:ascii="Times New Roman" w:eastAsia="Times New Roman" w:hAnsi="Times New Roman" w:cs="Times New Roman"/>
          <w:sz w:val="24"/>
          <w:szCs w:val="24"/>
          <w:lang w:eastAsia="pl-PL"/>
        </w:rPr>
        <w:br/>
        <w:t xml:space="preserve">&gt; POLSKI </w:t>
      </w:r>
      <w:r w:rsidRPr="003F5338">
        <w:rPr>
          <w:rFonts w:ascii="Times New Roman" w:eastAsia="Times New Roman" w:hAnsi="Times New Roman" w:cs="Times New Roman"/>
          <w:sz w:val="24"/>
          <w:szCs w:val="24"/>
          <w:lang w:eastAsia="pl-PL"/>
        </w:rPr>
        <w:br/>
      </w:r>
    </w:p>
    <w:p w14:paraId="79B8FAA3" w14:textId="77777777" w:rsidR="00995DE0" w:rsidRDefault="003F5338" w:rsidP="003F5338">
      <w:pPr>
        <w:spacing w:after="0" w:line="240" w:lineRule="auto"/>
        <w:rPr>
          <w:rFonts w:ascii="Times New Roman" w:eastAsia="Times New Roman" w:hAnsi="Times New Roman" w:cs="Times New Roman"/>
          <w:b/>
          <w:bCs/>
          <w:sz w:val="24"/>
          <w:szCs w:val="24"/>
          <w:lang w:eastAsia="pl-PL"/>
        </w:rPr>
      </w:pPr>
      <w:r w:rsidRPr="003F5338">
        <w:rPr>
          <w:rFonts w:ascii="Times New Roman" w:eastAsia="Times New Roman" w:hAnsi="Times New Roman" w:cs="Times New Roman"/>
          <w:b/>
          <w:bCs/>
          <w:sz w:val="24"/>
          <w:szCs w:val="24"/>
          <w:lang w:eastAsia="pl-PL"/>
        </w:rPr>
        <w:t xml:space="preserve">IV.6.3) Termin związania ofertą: </w:t>
      </w:r>
      <w:r w:rsidRPr="003F5338">
        <w:rPr>
          <w:rFonts w:ascii="Times New Roman" w:eastAsia="Times New Roman" w:hAnsi="Times New Roman" w:cs="Times New Roman"/>
          <w:sz w:val="24"/>
          <w:szCs w:val="24"/>
          <w:lang w:eastAsia="pl-PL"/>
        </w:rPr>
        <w:t xml:space="preserve">do: okres w dniach: 30 (od ostatecznego terminu składania ofert) </w:t>
      </w:r>
      <w:r w:rsidRPr="003F5338">
        <w:rPr>
          <w:rFonts w:ascii="Times New Roman" w:eastAsia="Times New Roman" w:hAnsi="Times New Roman" w:cs="Times New Roman"/>
          <w:sz w:val="24"/>
          <w:szCs w:val="24"/>
          <w:lang w:eastAsia="pl-PL"/>
        </w:rPr>
        <w:br/>
      </w:r>
    </w:p>
    <w:p w14:paraId="6FE8BAA4" w14:textId="7B6C02EB" w:rsidR="003F5338" w:rsidRPr="003F5338" w:rsidRDefault="003F5338" w:rsidP="003F5338">
      <w:pPr>
        <w:spacing w:after="0" w:line="240" w:lineRule="auto"/>
        <w:rPr>
          <w:rFonts w:ascii="Times New Roman" w:eastAsia="Times New Roman" w:hAnsi="Times New Roman" w:cs="Times New Roman"/>
          <w:sz w:val="24"/>
          <w:szCs w:val="24"/>
          <w:lang w:eastAsia="pl-PL"/>
        </w:rPr>
      </w:pPr>
      <w:r w:rsidRPr="003F5338">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które miały być przeznaczone na sfinansowanie </w:t>
      </w:r>
      <w:r w:rsidRPr="003F5338">
        <w:rPr>
          <w:rFonts w:ascii="Times New Roman" w:eastAsia="Times New Roman" w:hAnsi="Times New Roman" w:cs="Times New Roman"/>
          <w:b/>
          <w:bCs/>
          <w:sz w:val="24"/>
          <w:szCs w:val="24"/>
          <w:lang w:eastAsia="pl-PL"/>
        </w:rPr>
        <w:lastRenderedPageBreak/>
        <w:t>całości lub części zamówienia:</w:t>
      </w:r>
      <w:r w:rsidRPr="003F5338">
        <w:rPr>
          <w:rFonts w:ascii="Times New Roman" w:eastAsia="Times New Roman" w:hAnsi="Times New Roman" w:cs="Times New Roman"/>
          <w:sz w:val="24"/>
          <w:szCs w:val="24"/>
          <w:lang w:eastAsia="pl-PL"/>
        </w:rPr>
        <w:t xml:space="preserve"> Nie </w:t>
      </w:r>
      <w:r w:rsidRPr="003F5338">
        <w:rPr>
          <w:rFonts w:ascii="Times New Roman" w:eastAsia="Times New Roman" w:hAnsi="Times New Roman" w:cs="Times New Roman"/>
          <w:sz w:val="24"/>
          <w:szCs w:val="24"/>
          <w:lang w:eastAsia="pl-PL"/>
        </w:rPr>
        <w:br/>
      </w:r>
      <w:r w:rsidRPr="003F5338">
        <w:rPr>
          <w:rFonts w:ascii="Times New Roman" w:eastAsia="Times New Roman" w:hAnsi="Times New Roman" w:cs="Times New Roman"/>
          <w:b/>
          <w:bCs/>
          <w:sz w:val="24"/>
          <w:szCs w:val="24"/>
          <w:lang w:eastAsia="pl-PL"/>
        </w:rPr>
        <w:t>IV.6.5) Informacje dodatkowe:</w:t>
      </w:r>
      <w:r w:rsidRPr="003F5338">
        <w:rPr>
          <w:rFonts w:ascii="Times New Roman" w:eastAsia="Times New Roman" w:hAnsi="Times New Roman" w:cs="Times New Roman"/>
          <w:sz w:val="24"/>
          <w:szCs w:val="24"/>
          <w:lang w:eastAsia="pl-PL"/>
        </w:rPr>
        <w:t xml:space="preserve"> </w:t>
      </w:r>
      <w:r w:rsidRPr="003F5338">
        <w:rPr>
          <w:rFonts w:ascii="Times New Roman" w:eastAsia="Times New Roman" w:hAnsi="Times New Roman" w:cs="Times New Roman"/>
          <w:sz w:val="24"/>
          <w:szCs w:val="24"/>
          <w:lang w:eastAsia="pl-PL"/>
        </w:rPr>
        <w:br/>
      </w:r>
    </w:p>
    <w:p w14:paraId="4E4D18F8" w14:textId="77777777" w:rsidR="003F5338" w:rsidRPr="003F5338" w:rsidRDefault="003F5338" w:rsidP="003F5338">
      <w:pPr>
        <w:spacing w:after="0" w:line="240" w:lineRule="auto"/>
        <w:jc w:val="center"/>
        <w:rPr>
          <w:rFonts w:ascii="Times New Roman" w:eastAsia="Times New Roman" w:hAnsi="Times New Roman" w:cs="Times New Roman"/>
          <w:sz w:val="24"/>
          <w:szCs w:val="24"/>
          <w:lang w:eastAsia="pl-PL"/>
        </w:rPr>
      </w:pPr>
      <w:r w:rsidRPr="003F5338">
        <w:rPr>
          <w:rFonts w:ascii="Times New Roman" w:eastAsia="Times New Roman" w:hAnsi="Times New Roman" w:cs="Times New Roman"/>
          <w:sz w:val="24"/>
          <w:szCs w:val="24"/>
          <w:u w:val="single"/>
          <w:lang w:eastAsia="pl-PL"/>
        </w:rPr>
        <w:t xml:space="preserve">ZAŁĄCZNIK I - INFORMACJE DOTYCZĄCE OFERT CZĘŚCIOWYCH </w:t>
      </w:r>
    </w:p>
    <w:p w14:paraId="7EC3B170"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p>
    <w:p w14:paraId="347B239A" w14:textId="77777777" w:rsidR="003F5338" w:rsidRPr="003F5338" w:rsidRDefault="003F5338" w:rsidP="003F5338">
      <w:pPr>
        <w:spacing w:after="0" w:line="240" w:lineRule="auto"/>
        <w:rPr>
          <w:rFonts w:ascii="Times New Roman" w:eastAsia="Times New Roman" w:hAnsi="Times New Roman" w:cs="Times New Roman"/>
          <w:sz w:val="24"/>
          <w:szCs w:val="24"/>
          <w:lang w:eastAsia="pl-PL"/>
        </w:rPr>
      </w:pPr>
    </w:p>
    <w:p w14:paraId="7311A5FB" w14:textId="77777777" w:rsidR="003F5338" w:rsidRPr="003F5338" w:rsidRDefault="003F5338" w:rsidP="003F5338">
      <w:pPr>
        <w:spacing w:after="240" w:line="240" w:lineRule="auto"/>
        <w:rPr>
          <w:rFonts w:ascii="Times New Roman" w:eastAsia="Times New Roman" w:hAnsi="Times New Roman" w:cs="Times New Roman"/>
          <w:sz w:val="24"/>
          <w:szCs w:val="24"/>
          <w:lang w:eastAsia="pl-PL"/>
        </w:rPr>
      </w:pPr>
    </w:p>
    <w:p w14:paraId="071982A0" w14:textId="77777777" w:rsidR="003F5338" w:rsidRPr="003F5338" w:rsidRDefault="003F5338" w:rsidP="003F533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F5338" w:rsidRPr="003F5338" w14:paraId="50B83E83" w14:textId="77777777" w:rsidTr="003F5338">
        <w:trPr>
          <w:tblCellSpacing w:w="15" w:type="dxa"/>
        </w:trPr>
        <w:tc>
          <w:tcPr>
            <w:tcW w:w="0" w:type="auto"/>
            <w:vAlign w:val="center"/>
            <w:hideMark/>
          </w:tcPr>
          <w:p w14:paraId="78B4F216" w14:textId="77777777" w:rsidR="003F5338" w:rsidRPr="003F5338" w:rsidRDefault="003F5338" w:rsidP="003F5338">
            <w:pPr>
              <w:spacing w:after="240" w:line="240" w:lineRule="auto"/>
              <w:rPr>
                <w:rFonts w:ascii="Times New Roman" w:eastAsia="Times New Roman" w:hAnsi="Times New Roman" w:cs="Times New Roman"/>
                <w:sz w:val="24"/>
                <w:szCs w:val="24"/>
                <w:lang w:eastAsia="pl-PL"/>
              </w:rPr>
            </w:pPr>
          </w:p>
        </w:tc>
      </w:tr>
    </w:tbl>
    <w:p w14:paraId="04ABF9CE" w14:textId="77777777" w:rsidR="00120D91" w:rsidRDefault="00120D91"/>
    <w:sectPr w:rsidR="00120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90"/>
    <w:rsid w:val="00120D91"/>
    <w:rsid w:val="003F5338"/>
    <w:rsid w:val="0044377E"/>
    <w:rsid w:val="00584DE5"/>
    <w:rsid w:val="00654F39"/>
    <w:rsid w:val="007F5660"/>
    <w:rsid w:val="00881840"/>
    <w:rsid w:val="00995DE0"/>
    <w:rsid w:val="009A5C90"/>
    <w:rsid w:val="00F61A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1444"/>
  <w15:chartTrackingRefBased/>
  <w15:docId w15:val="{70EADC3B-39D4-4A6C-8DAE-50A8C8B7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487740">
      <w:bodyDiv w:val="1"/>
      <w:marLeft w:val="0"/>
      <w:marRight w:val="0"/>
      <w:marTop w:val="0"/>
      <w:marBottom w:val="0"/>
      <w:divBdr>
        <w:top w:val="none" w:sz="0" w:space="0" w:color="auto"/>
        <w:left w:val="none" w:sz="0" w:space="0" w:color="auto"/>
        <w:bottom w:val="none" w:sz="0" w:space="0" w:color="auto"/>
        <w:right w:val="none" w:sz="0" w:space="0" w:color="auto"/>
      </w:divBdr>
      <w:divsChild>
        <w:div w:id="1284581492">
          <w:marLeft w:val="0"/>
          <w:marRight w:val="0"/>
          <w:marTop w:val="0"/>
          <w:marBottom w:val="0"/>
          <w:divBdr>
            <w:top w:val="none" w:sz="0" w:space="0" w:color="auto"/>
            <w:left w:val="none" w:sz="0" w:space="0" w:color="auto"/>
            <w:bottom w:val="none" w:sz="0" w:space="0" w:color="auto"/>
            <w:right w:val="none" w:sz="0" w:space="0" w:color="auto"/>
          </w:divBdr>
          <w:divsChild>
            <w:div w:id="1839541607">
              <w:marLeft w:val="0"/>
              <w:marRight w:val="0"/>
              <w:marTop w:val="0"/>
              <w:marBottom w:val="0"/>
              <w:divBdr>
                <w:top w:val="none" w:sz="0" w:space="0" w:color="auto"/>
                <w:left w:val="none" w:sz="0" w:space="0" w:color="auto"/>
                <w:bottom w:val="none" w:sz="0" w:space="0" w:color="auto"/>
                <w:right w:val="none" w:sz="0" w:space="0" w:color="auto"/>
              </w:divBdr>
            </w:div>
            <w:div w:id="1354764877">
              <w:marLeft w:val="0"/>
              <w:marRight w:val="0"/>
              <w:marTop w:val="0"/>
              <w:marBottom w:val="0"/>
              <w:divBdr>
                <w:top w:val="none" w:sz="0" w:space="0" w:color="auto"/>
                <w:left w:val="none" w:sz="0" w:space="0" w:color="auto"/>
                <w:bottom w:val="none" w:sz="0" w:space="0" w:color="auto"/>
                <w:right w:val="none" w:sz="0" w:space="0" w:color="auto"/>
              </w:divBdr>
            </w:div>
            <w:div w:id="615983414">
              <w:marLeft w:val="0"/>
              <w:marRight w:val="0"/>
              <w:marTop w:val="0"/>
              <w:marBottom w:val="0"/>
              <w:divBdr>
                <w:top w:val="none" w:sz="0" w:space="0" w:color="auto"/>
                <w:left w:val="none" w:sz="0" w:space="0" w:color="auto"/>
                <w:bottom w:val="none" w:sz="0" w:space="0" w:color="auto"/>
                <w:right w:val="none" w:sz="0" w:space="0" w:color="auto"/>
              </w:divBdr>
              <w:divsChild>
                <w:div w:id="837308833">
                  <w:marLeft w:val="0"/>
                  <w:marRight w:val="0"/>
                  <w:marTop w:val="0"/>
                  <w:marBottom w:val="0"/>
                  <w:divBdr>
                    <w:top w:val="none" w:sz="0" w:space="0" w:color="auto"/>
                    <w:left w:val="none" w:sz="0" w:space="0" w:color="auto"/>
                    <w:bottom w:val="none" w:sz="0" w:space="0" w:color="auto"/>
                    <w:right w:val="none" w:sz="0" w:space="0" w:color="auto"/>
                  </w:divBdr>
                </w:div>
              </w:divsChild>
            </w:div>
            <w:div w:id="788207894">
              <w:marLeft w:val="0"/>
              <w:marRight w:val="0"/>
              <w:marTop w:val="0"/>
              <w:marBottom w:val="0"/>
              <w:divBdr>
                <w:top w:val="none" w:sz="0" w:space="0" w:color="auto"/>
                <w:left w:val="none" w:sz="0" w:space="0" w:color="auto"/>
                <w:bottom w:val="none" w:sz="0" w:space="0" w:color="auto"/>
                <w:right w:val="none" w:sz="0" w:space="0" w:color="auto"/>
              </w:divBdr>
              <w:divsChild>
                <w:div w:id="555897349">
                  <w:marLeft w:val="0"/>
                  <w:marRight w:val="0"/>
                  <w:marTop w:val="0"/>
                  <w:marBottom w:val="0"/>
                  <w:divBdr>
                    <w:top w:val="none" w:sz="0" w:space="0" w:color="auto"/>
                    <w:left w:val="none" w:sz="0" w:space="0" w:color="auto"/>
                    <w:bottom w:val="none" w:sz="0" w:space="0" w:color="auto"/>
                    <w:right w:val="none" w:sz="0" w:space="0" w:color="auto"/>
                  </w:divBdr>
                </w:div>
              </w:divsChild>
            </w:div>
            <w:div w:id="405342784">
              <w:marLeft w:val="0"/>
              <w:marRight w:val="0"/>
              <w:marTop w:val="0"/>
              <w:marBottom w:val="0"/>
              <w:divBdr>
                <w:top w:val="none" w:sz="0" w:space="0" w:color="auto"/>
                <w:left w:val="none" w:sz="0" w:space="0" w:color="auto"/>
                <w:bottom w:val="none" w:sz="0" w:space="0" w:color="auto"/>
                <w:right w:val="none" w:sz="0" w:space="0" w:color="auto"/>
              </w:divBdr>
              <w:divsChild>
                <w:div w:id="2134446756">
                  <w:marLeft w:val="0"/>
                  <w:marRight w:val="0"/>
                  <w:marTop w:val="0"/>
                  <w:marBottom w:val="0"/>
                  <w:divBdr>
                    <w:top w:val="none" w:sz="0" w:space="0" w:color="auto"/>
                    <w:left w:val="none" w:sz="0" w:space="0" w:color="auto"/>
                    <w:bottom w:val="none" w:sz="0" w:space="0" w:color="auto"/>
                    <w:right w:val="none" w:sz="0" w:space="0" w:color="auto"/>
                  </w:divBdr>
                </w:div>
                <w:div w:id="1000624754">
                  <w:marLeft w:val="0"/>
                  <w:marRight w:val="0"/>
                  <w:marTop w:val="0"/>
                  <w:marBottom w:val="0"/>
                  <w:divBdr>
                    <w:top w:val="none" w:sz="0" w:space="0" w:color="auto"/>
                    <w:left w:val="none" w:sz="0" w:space="0" w:color="auto"/>
                    <w:bottom w:val="none" w:sz="0" w:space="0" w:color="auto"/>
                    <w:right w:val="none" w:sz="0" w:space="0" w:color="auto"/>
                  </w:divBdr>
                </w:div>
                <w:div w:id="2050837825">
                  <w:marLeft w:val="0"/>
                  <w:marRight w:val="0"/>
                  <w:marTop w:val="0"/>
                  <w:marBottom w:val="0"/>
                  <w:divBdr>
                    <w:top w:val="none" w:sz="0" w:space="0" w:color="auto"/>
                    <w:left w:val="none" w:sz="0" w:space="0" w:color="auto"/>
                    <w:bottom w:val="none" w:sz="0" w:space="0" w:color="auto"/>
                    <w:right w:val="none" w:sz="0" w:space="0" w:color="auto"/>
                  </w:divBdr>
                </w:div>
                <w:div w:id="1543319733">
                  <w:marLeft w:val="0"/>
                  <w:marRight w:val="0"/>
                  <w:marTop w:val="0"/>
                  <w:marBottom w:val="0"/>
                  <w:divBdr>
                    <w:top w:val="none" w:sz="0" w:space="0" w:color="auto"/>
                    <w:left w:val="none" w:sz="0" w:space="0" w:color="auto"/>
                    <w:bottom w:val="none" w:sz="0" w:space="0" w:color="auto"/>
                    <w:right w:val="none" w:sz="0" w:space="0" w:color="auto"/>
                  </w:divBdr>
                </w:div>
              </w:divsChild>
            </w:div>
            <w:div w:id="1040981237">
              <w:marLeft w:val="0"/>
              <w:marRight w:val="0"/>
              <w:marTop w:val="0"/>
              <w:marBottom w:val="0"/>
              <w:divBdr>
                <w:top w:val="none" w:sz="0" w:space="0" w:color="auto"/>
                <w:left w:val="none" w:sz="0" w:space="0" w:color="auto"/>
                <w:bottom w:val="none" w:sz="0" w:space="0" w:color="auto"/>
                <w:right w:val="none" w:sz="0" w:space="0" w:color="auto"/>
              </w:divBdr>
              <w:divsChild>
                <w:div w:id="1230850064">
                  <w:marLeft w:val="0"/>
                  <w:marRight w:val="0"/>
                  <w:marTop w:val="0"/>
                  <w:marBottom w:val="0"/>
                  <w:divBdr>
                    <w:top w:val="none" w:sz="0" w:space="0" w:color="auto"/>
                    <w:left w:val="none" w:sz="0" w:space="0" w:color="auto"/>
                    <w:bottom w:val="none" w:sz="0" w:space="0" w:color="auto"/>
                    <w:right w:val="none" w:sz="0" w:space="0" w:color="auto"/>
                  </w:divBdr>
                </w:div>
                <w:div w:id="923687476">
                  <w:marLeft w:val="0"/>
                  <w:marRight w:val="0"/>
                  <w:marTop w:val="0"/>
                  <w:marBottom w:val="0"/>
                  <w:divBdr>
                    <w:top w:val="none" w:sz="0" w:space="0" w:color="auto"/>
                    <w:left w:val="none" w:sz="0" w:space="0" w:color="auto"/>
                    <w:bottom w:val="none" w:sz="0" w:space="0" w:color="auto"/>
                    <w:right w:val="none" w:sz="0" w:space="0" w:color="auto"/>
                  </w:divBdr>
                </w:div>
                <w:div w:id="648943648">
                  <w:marLeft w:val="0"/>
                  <w:marRight w:val="0"/>
                  <w:marTop w:val="0"/>
                  <w:marBottom w:val="0"/>
                  <w:divBdr>
                    <w:top w:val="none" w:sz="0" w:space="0" w:color="auto"/>
                    <w:left w:val="none" w:sz="0" w:space="0" w:color="auto"/>
                    <w:bottom w:val="none" w:sz="0" w:space="0" w:color="auto"/>
                    <w:right w:val="none" w:sz="0" w:space="0" w:color="auto"/>
                  </w:divBdr>
                </w:div>
                <w:div w:id="629819827">
                  <w:marLeft w:val="0"/>
                  <w:marRight w:val="0"/>
                  <w:marTop w:val="0"/>
                  <w:marBottom w:val="0"/>
                  <w:divBdr>
                    <w:top w:val="none" w:sz="0" w:space="0" w:color="auto"/>
                    <w:left w:val="none" w:sz="0" w:space="0" w:color="auto"/>
                    <w:bottom w:val="none" w:sz="0" w:space="0" w:color="auto"/>
                    <w:right w:val="none" w:sz="0" w:space="0" w:color="auto"/>
                  </w:divBdr>
                </w:div>
                <w:div w:id="1989239013">
                  <w:marLeft w:val="0"/>
                  <w:marRight w:val="0"/>
                  <w:marTop w:val="0"/>
                  <w:marBottom w:val="0"/>
                  <w:divBdr>
                    <w:top w:val="none" w:sz="0" w:space="0" w:color="auto"/>
                    <w:left w:val="none" w:sz="0" w:space="0" w:color="auto"/>
                    <w:bottom w:val="none" w:sz="0" w:space="0" w:color="auto"/>
                    <w:right w:val="none" w:sz="0" w:space="0" w:color="auto"/>
                  </w:divBdr>
                </w:div>
                <w:div w:id="1129057677">
                  <w:marLeft w:val="0"/>
                  <w:marRight w:val="0"/>
                  <w:marTop w:val="0"/>
                  <w:marBottom w:val="0"/>
                  <w:divBdr>
                    <w:top w:val="none" w:sz="0" w:space="0" w:color="auto"/>
                    <w:left w:val="none" w:sz="0" w:space="0" w:color="auto"/>
                    <w:bottom w:val="none" w:sz="0" w:space="0" w:color="auto"/>
                    <w:right w:val="none" w:sz="0" w:space="0" w:color="auto"/>
                  </w:divBdr>
                </w:div>
                <w:div w:id="1727799293">
                  <w:marLeft w:val="0"/>
                  <w:marRight w:val="0"/>
                  <w:marTop w:val="0"/>
                  <w:marBottom w:val="0"/>
                  <w:divBdr>
                    <w:top w:val="none" w:sz="0" w:space="0" w:color="auto"/>
                    <w:left w:val="none" w:sz="0" w:space="0" w:color="auto"/>
                    <w:bottom w:val="none" w:sz="0" w:space="0" w:color="auto"/>
                    <w:right w:val="none" w:sz="0" w:space="0" w:color="auto"/>
                  </w:divBdr>
                </w:div>
              </w:divsChild>
            </w:div>
            <w:div w:id="1072965974">
              <w:marLeft w:val="0"/>
              <w:marRight w:val="0"/>
              <w:marTop w:val="0"/>
              <w:marBottom w:val="0"/>
              <w:divBdr>
                <w:top w:val="none" w:sz="0" w:space="0" w:color="auto"/>
                <w:left w:val="none" w:sz="0" w:space="0" w:color="auto"/>
                <w:bottom w:val="none" w:sz="0" w:space="0" w:color="auto"/>
                <w:right w:val="none" w:sz="0" w:space="0" w:color="auto"/>
              </w:divBdr>
              <w:divsChild>
                <w:div w:id="1825050859">
                  <w:marLeft w:val="0"/>
                  <w:marRight w:val="0"/>
                  <w:marTop w:val="0"/>
                  <w:marBottom w:val="0"/>
                  <w:divBdr>
                    <w:top w:val="none" w:sz="0" w:space="0" w:color="auto"/>
                    <w:left w:val="none" w:sz="0" w:space="0" w:color="auto"/>
                    <w:bottom w:val="none" w:sz="0" w:space="0" w:color="auto"/>
                    <w:right w:val="none" w:sz="0" w:space="0" w:color="auto"/>
                  </w:divBdr>
                </w:div>
                <w:div w:id="27459890">
                  <w:marLeft w:val="0"/>
                  <w:marRight w:val="0"/>
                  <w:marTop w:val="0"/>
                  <w:marBottom w:val="0"/>
                  <w:divBdr>
                    <w:top w:val="none" w:sz="0" w:space="0" w:color="auto"/>
                    <w:left w:val="none" w:sz="0" w:space="0" w:color="auto"/>
                    <w:bottom w:val="none" w:sz="0" w:space="0" w:color="auto"/>
                    <w:right w:val="none" w:sz="0" w:space="0" w:color="auto"/>
                  </w:divBdr>
                </w:div>
              </w:divsChild>
            </w:div>
            <w:div w:id="1930045807">
              <w:marLeft w:val="0"/>
              <w:marRight w:val="0"/>
              <w:marTop w:val="0"/>
              <w:marBottom w:val="0"/>
              <w:divBdr>
                <w:top w:val="none" w:sz="0" w:space="0" w:color="auto"/>
                <w:left w:val="none" w:sz="0" w:space="0" w:color="auto"/>
                <w:bottom w:val="none" w:sz="0" w:space="0" w:color="auto"/>
                <w:right w:val="none" w:sz="0" w:space="0" w:color="auto"/>
              </w:divBdr>
              <w:divsChild>
                <w:div w:id="1679114819">
                  <w:marLeft w:val="0"/>
                  <w:marRight w:val="0"/>
                  <w:marTop w:val="0"/>
                  <w:marBottom w:val="0"/>
                  <w:divBdr>
                    <w:top w:val="none" w:sz="0" w:space="0" w:color="auto"/>
                    <w:left w:val="none" w:sz="0" w:space="0" w:color="auto"/>
                    <w:bottom w:val="none" w:sz="0" w:space="0" w:color="auto"/>
                    <w:right w:val="none" w:sz="0" w:space="0" w:color="auto"/>
                  </w:divBdr>
                </w:div>
                <w:div w:id="308485844">
                  <w:marLeft w:val="0"/>
                  <w:marRight w:val="0"/>
                  <w:marTop w:val="0"/>
                  <w:marBottom w:val="0"/>
                  <w:divBdr>
                    <w:top w:val="none" w:sz="0" w:space="0" w:color="auto"/>
                    <w:left w:val="none" w:sz="0" w:space="0" w:color="auto"/>
                    <w:bottom w:val="none" w:sz="0" w:space="0" w:color="auto"/>
                    <w:right w:val="none" w:sz="0" w:space="0" w:color="auto"/>
                  </w:divBdr>
                </w:div>
                <w:div w:id="750780752">
                  <w:marLeft w:val="0"/>
                  <w:marRight w:val="0"/>
                  <w:marTop w:val="0"/>
                  <w:marBottom w:val="0"/>
                  <w:divBdr>
                    <w:top w:val="none" w:sz="0" w:space="0" w:color="auto"/>
                    <w:left w:val="none" w:sz="0" w:space="0" w:color="auto"/>
                    <w:bottom w:val="none" w:sz="0" w:space="0" w:color="auto"/>
                    <w:right w:val="none" w:sz="0" w:space="0" w:color="auto"/>
                  </w:divBdr>
                </w:div>
                <w:div w:id="1575973954">
                  <w:marLeft w:val="0"/>
                  <w:marRight w:val="0"/>
                  <w:marTop w:val="0"/>
                  <w:marBottom w:val="0"/>
                  <w:divBdr>
                    <w:top w:val="none" w:sz="0" w:space="0" w:color="auto"/>
                    <w:left w:val="none" w:sz="0" w:space="0" w:color="auto"/>
                    <w:bottom w:val="none" w:sz="0" w:space="0" w:color="auto"/>
                    <w:right w:val="none" w:sz="0" w:space="0" w:color="auto"/>
                  </w:divBdr>
                </w:div>
                <w:div w:id="1113669566">
                  <w:marLeft w:val="0"/>
                  <w:marRight w:val="0"/>
                  <w:marTop w:val="0"/>
                  <w:marBottom w:val="0"/>
                  <w:divBdr>
                    <w:top w:val="none" w:sz="0" w:space="0" w:color="auto"/>
                    <w:left w:val="none" w:sz="0" w:space="0" w:color="auto"/>
                    <w:bottom w:val="none" w:sz="0" w:space="0" w:color="auto"/>
                    <w:right w:val="none" w:sz="0" w:space="0" w:color="auto"/>
                  </w:divBdr>
                </w:div>
              </w:divsChild>
            </w:div>
            <w:div w:id="1065956795">
              <w:marLeft w:val="0"/>
              <w:marRight w:val="0"/>
              <w:marTop w:val="0"/>
              <w:marBottom w:val="0"/>
              <w:divBdr>
                <w:top w:val="none" w:sz="0" w:space="0" w:color="auto"/>
                <w:left w:val="none" w:sz="0" w:space="0" w:color="auto"/>
                <w:bottom w:val="none" w:sz="0" w:space="0" w:color="auto"/>
                <w:right w:val="none" w:sz="0" w:space="0" w:color="auto"/>
              </w:divBdr>
              <w:divsChild>
                <w:div w:id="231086884">
                  <w:marLeft w:val="0"/>
                  <w:marRight w:val="0"/>
                  <w:marTop w:val="0"/>
                  <w:marBottom w:val="0"/>
                  <w:divBdr>
                    <w:top w:val="none" w:sz="0" w:space="0" w:color="auto"/>
                    <w:left w:val="none" w:sz="0" w:space="0" w:color="auto"/>
                    <w:bottom w:val="none" w:sz="0" w:space="0" w:color="auto"/>
                    <w:right w:val="none" w:sz="0" w:space="0" w:color="auto"/>
                  </w:divBdr>
                </w:div>
                <w:div w:id="1353413718">
                  <w:marLeft w:val="0"/>
                  <w:marRight w:val="0"/>
                  <w:marTop w:val="0"/>
                  <w:marBottom w:val="0"/>
                  <w:divBdr>
                    <w:top w:val="none" w:sz="0" w:space="0" w:color="auto"/>
                    <w:left w:val="none" w:sz="0" w:space="0" w:color="auto"/>
                    <w:bottom w:val="none" w:sz="0" w:space="0" w:color="auto"/>
                    <w:right w:val="none" w:sz="0" w:space="0" w:color="auto"/>
                  </w:divBdr>
                </w:div>
                <w:div w:id="716050378">
                  <w:marLeft w:val="0"/>
                  <w:marRight w:val="0"/>
                  <w:marTop w:val="0"/>
                  <w:marBottom w:val="0"/>
                  <w:divBdr>
                    <w:top w:val="none" w:sz="0" w:space="0" w:color="auto"/>
                    <w:left w:val="none" w:sz="0" w:space="0" w:color="auto"/>
                    <w:bottom w:val="none" w:sz="0" w:space="0" w:color="auto"/>
                    <w:right w:val="none" w:sz="0" w:space="0" w:color="auto"/>
                  </w:divBdr>
                </w:div>
                <w:div w:id="1227765566">
                  <w:marLeft w:val="0"/>
                  <w:marRight w:val="0"/>
                  <w:marTop w:val="0"/>
                  <w:marBottom w:val="0"/>
                  <w:divBdr>
                    <w:top w:val="none" w:sz="0" w:space="0" w:color="auto"/>
                    <w:left w:val="none" w:sz="0" w:space="0" w:color="auto"/>
                    <w:bottom w:val="none" w:sz="0" w:space="0" w:color="auto"/>
                    <w:right w:val="none" w:sz="0" w:space="0" w:color="auto"/>
                  </w:divBdr>
                </w:div>
                <w:div w:id="1269119745">
                  <w:marLeft w:val="0"/>
                  <w:marRight w:val="0"/>
                  <w:marTop w:val="0"/>
                  <w:marBottom w:val="0"/>
                  <w:divBdr>
                    <w:top w:val="none" w:sz="0" w:space="0" w:color="auto"/>
                    <w:left w:val="none" w:sz="0" w:space="0" w:color="auto"/>
                    <w:bottom w:val="none" w:sz="0" w:space="0" w:color="auto"/>
                    <w:right w:val="none" w:sz="0" w:space="0" w:color="auto"/>
                  </w:divBdr>
                </w:div>
                <w:div w:id="725759043">
                  <w:marLeft w:val="0"/>
                  <w:marRight w:val="0"/>
                  <w:marTop w:val="0"/>
                  <w:marBottom w:val="0"/>
                  <w:divBdr>
                    <w:top w:val="none" w:sz="0" w:space="0" w:color="auto"/>
                    <w:left w:val="none" w:sz="0" w:space="0" w:color="auto"/>
                    <w:bottom w:val="none" w:sz="0" w:space="0" w:color="auto"/>
                    <w:right w:val="none" w:sz="0" w:space="0" w:color="auto"/>
                  </w:divBdr>
                </w:div>
                <w:div w:id="29692996">
                  <w:marLeft w:val="0"/>
                  <w:marRight w:val="0"/>
                  <w:marTop w:val="0"/>
                  <w:marBottom w:val="0"/>
                  <w:divBdr>
                    <w:top w:val="none" w:sz="0" w:space="0" w:color="auto"/>
                    <w:left w:val="none" w:sz="0" w:space="0" w:color="auto"/>
                    <w:bottom w:val="none" w:sz="0" w:space="0" w:color="auto"/>
                    <w:right w:val="none" w:sz="0" w:space="0" w:color="auto"/>
                  </w:divBdr>
                </w:div>
                <w:div w:id="1622227197">
                  <w:marLeft w:val="0"/>
                  <w:marRight w:val="0"/>
                  <w:marTop w:val="0"/>
                  <w:marBottom w:val="0"/>
                  <w:divBdr>
                    <w:top w:val="none" w:sz="0" w:space="0" w:color="auto"/>
                    <w:left w:val="none" w:sz="0" w:space="0" w:color="auto"/>
                    <w:bottom w:val="none" w:sz="0" w:space="0" w:color="auto"/>
                    <w:right w:val="none" w:sz="0" w:space="0" w:color="auto"/>
                  </w:divBdr>
                </w:div>
                <w:div w:id="1732655628">
                  <w:marLeft w:val="0"/>
                  <w:marRight w:val="0"/>
                  <w:marTop w:val="0"/>
                  <w:marBottom w:val="0"/>
                  <w:divBdr>
                    <w:top w:val="none" w:sz="0" w:space="0" w:color="auto"/>
                    <w:left w:val="none" w:sz="0" w:space="0" w:color="auto"/>
                    <w:bottom w:val="none" w:sz="0" w:space="0" w:color="auto"/>
                    <w:right w:val="none" w:sz="0" w:space="0" w:color="auto"/>
                  </w:divBdr>
                </w:div>
                <w:div w:id="69809881">
                  <w:marLeft w:val="0"/>
                  <w:marRight w:val="0"/>
                  <w:marTop w:val="0"/>
                  <w:marBottom w:val="0"/>
                  <w:divBdr>
                    <w:top w:val="none" w:sz="0" w:space="0" w:color="auto"/>
                    <w:left w:val="none" w:sz="0" w:space="0" w:color="auto"/>
                    <w:bottom w:val="none" w:sz="0" w:space="0" w:color="auto"/>
                    <w:right w:val="none" w:sz="0" w:space="0" w:color="auto"/>
                  </w:divBdr>
                </w:div>
              </w:divsChild>
            </w:div>
            <w:div w:id="13937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7645">
      <w:bodyDiv w:val="1"/>
      <w:marLeft w:val="0"/>
      <w:marRight w:val="0"/>
      <w:marTop w:val="0"/>
      <w:marBottom w:val="0"/>
      <w:divBdr>
        <w:top w:val="none" w:sz="0" w:space="0" w:color="auto"/>
        <w:left w:val="none" w:sz="0" w:space="0" w:color="auto"/>
        <w:bottom w:val="none" w:sz="0" w:space="0" w:color="auto"/>
        <w:right w:val="none" w:sz="0" w:space="0" w:color="auto"/>
      </w:divBdr>
      <w:divsChild>
        <w:div w:id="1652828411">
          <w:marLeft w:val="0"/>
          <w:marRight w:val="0"/>
          <w:marTop w:val="0"/>
          <w:marBottom w:val="0"/>
          <w:divBdr>
            <w:top w:val="none" w:sz="0" w:space="0" w:color="auto"/>
            <w:left w:val="none" w:sz="0" w:space="0" w:color="auto"/>
            <w:bottom w:val="none" w:sz="0" w:space="0" w:color="auto"/>
            <w:right w:val="none" w:sz="0" w:space="0" w:color="auto"/>
          </w:divBdr>
          <w:divsChild>
            <w:div w:id="143132884">
              <w:marLeft w:val="0"/>
              <w:marRight w:val="0"/>
              <w:marTop w:val="0"/>
              <w:marBottom w:val="0"/>
              <w:divBdr>
                <w:top w:val="none" w:sz="0" w:space="0" w:color="auto"/>
                <w:left w:val="none" w:sz="0" w:space="0" w:color="auto"/>
                <w:bottom w:val="none" w:sz="0" w:space="0" w:color="auto"/>
                <w:right w:val="none" w:sz="0" w:space="0" w:color="auto"/>
              </w:divBdr>
            </w:div>
            <w:div w:id="656878514">
              <w:marLeft w:val="0"/>
              <w:marRight w:val="0"/>
              <w:marTop w:val="0"/>
              <w:marBottom w:val="0"/>
              <w:divBdr>
                <w:top w:val="none" w:sz="0" w:space="0" w:color="auto"/>
                <w:left w:val="none" w:sz="0" w:space="0" w:color="auto"/>
                <w:bottom w:val="none" w:sz="0" w:space="0" w:color="auto"/>
                <w:right w:val="none" w:sz="0" w:space="0" w:color="auto"/>
              </w:divBdr>
            </w:div>
            <w:div w:id="848107661">
              <w:marLeft w:val="0"/>
              <w:marRight w:val="0"/>
              <w:marTop w:val="0"/>
              <w:marBottom w:val="0"/>
              <w:divBdr>
                <w:top w:val="none" w:sz="0" w:space="0" w:color="auto"/>
                <w:left w:val="none" w:sz="0" w:space="0" w:color="auto"/>
                <w:bottom w:val="none" w:sz="0" w:space="0" w:color="auto"/>
                <w:right w:val="none" w:sz="0" w:space="0" w:color="auto"/>
              </w:divBdr>
              <w:divsChild>
                <w:div w:id="1638334849">
                  <w:marLeft w:val="0"/>
                  <w:marRight w:val="0"/>
                  <w:marTop w:val="0"/>
                  <w:marBottom w:val="0"/>
                  <w:divBdr>
                    <w:top w:val="none" w:sz="0" w:space="0" w:color="auto"/>
                    <w:left w:val="none" w:sz="0" w:space="0" w:color="auto"/>
                    <w:bottom w:val="none" w:sz="0" w:space="0" w:color="auto"/>
                    <w:right w:val="none" w:sz="0" w:space="0" w:color="auto"/>
                  </w:divBdr>
                </w:div>
              </w:divsChild>
            </w:div>
            <w:div w:id="1180195129">
              <w:marLeft w:val="0"/>
              <w:marRight w:val="0"/>
              <w:marTop w:val="0"/>
              <w:marBottom w:val="0"/>
              <w:divBdr>
                <w:top w:val="none" w:sz="0" w:space="0" w:color="auto"/>
                <w:left w:val="none" w:sz="0" w:space="0" w:color="auto"/>
                <w:bottom w:val="none" w:sz="0" w:space="0" w:color="auto"/>
                <w:right w:val="none" w:sz="0" w:space="0" w:color="auto"/>
              </w:divBdr>
              <w:divsChild>
                <w:div w:id="1447653075">
                  <w:marLeft w:val="0"/>
                  <w:marRight w:val="0"/>
                  <w:marTop w:val="0"/>
                  <w:marBottom w:val="0"/>
                  <w:divBdr>
                    <w:top w:val="none" w:sz="0" w:space="0" w:color="auto"/>
                    <w:left w:val="none" w:sz="0" w:space="0" w:color="auto"/>
                    <w:bottom w:val="none" w:sz="0" w:space="0" w:color="auto"/>
                    <w:right w:val="none" w:sz="0" w:space="0" w:color="auto"/>
                  </w:divBdr>
                </w:div>
              </w:divsChild>
            </w:div>
            <w:div w:id="288316396">
              <w:marLeft w:val="0"/>
              <w:marRight w:val="0"/>
              <w:marTop w:val="0"/>
              <w:marBottom w:val="0"/>
              <w:divBdr>
                <w:top w:val="none" w:sz="0" w:space="0" w:color="auto"/>
                <w:left w:val="none" w:sz="0" w:space="0" w:color="auto"/>
                <w:bottom w:val="none" w:sz="0" w:space="0" w:color="auto"/>
                <w:right w:val="none" w:sz="0" w:space="0" w:color="auto"/>
              </w:divBdr>
              <w:divsChild>
                <w:div w:id="21590213">
                  <w:marLeft w:val="0"/>
                  <w:marRight w:val="0"/>
                  <w:marTop w:val="0"/>
                  <w:marBottom w:val="0"/>
                  <w:divBdr>
                    <w:top w:val="none" w:sz="0" w:space="0" w:color="auto"/>
                    <w:left w:val="none" w:sz="0" w:space="0" w:color="auto"/>
                    <w:bottom w:val="none" w:sz="0" w:space="0" w:color="auto"/>
                    <w:right w:val="none" w:sz="0" w:space="0" w:color="auto"/>
                  </w:divBdr>
                </w:div>
                <w:div w:id="1822769272">
                  <w:marLeft w:val="0"/>
                  <w:marRight w:val="0"/>
                  <w:marTop w:val="0"/>
                  <w:marBottom w:val="0"/>
                  <w:divBdr>
                    <w:top w:val="none" w:sz="0" w:space="0" w:color="auto"/>
                    <w:left w:val="none" w:sz="0" w:space="0" w:color="auto"/>
                    <w:bottom w:val="none" w:sz="0" w:space="0" w:color="auto"/>
                    <w:right w:val="none" w:sz="0" w:space="0" w:color="auto"/>
                  </w:divBdr>
                </w:div>
                <w:div w:id="1376737081">
                  <w:marLeft w:val="0"/>
                  <w:marRight w:val="0"/>
                  <w:marTop w:val="0"/>
                  <w:marBottom w:val="0"/>
                  <w:divBdr>
                    <w:top w:val="none" w:sz="0" w:space="0" w:color="auto"/>
                    <w:left w:val="none" w:sz="0" w:space="0" w:color="auto"/>
                    <w:bottom w:val="none" w:sz="0" w:space="0" w:color="auto"/>
                    <w:right w:val="none" w:sz="0" w:space="0" w:color="auto"/>
                  </w:divBdr>
                </w:div>
                <w:div w:id="1343360391">
                  <w:marLeft w:val="0"/>
                  <w:marRight w:val="0"/>
                  <w:marTop w:val="0"/>
                  <w:marBottom w:val="0"/>
                  <w:divBdr>
                    <w:top w:val="none" w:sz="0" w:space="0" w:color="auto"/>
                    <w:left w:val="none" w:sz="0" w:space="0" w:color="auto"/>
                    <w:bottom w:val="none" w:sz="0" w:space="0" w:color="auto"/>
                    <w:right w:val="none" w:sz="0" w:space="0" w:color="auto"/>
                  </w:divBdr>
                </w:div>
              </w:divsChild>
            </w:div>
            <w:div w:id="932207335">
              <w:marLeft w:val="0"/>
              <w:marRight w:val="0"/>
              <w:marTop w:val="0"/>
              <w:marBottom w:val="0"/>
              <w:divBdr>
                <w:top w:val="none" w:sz="0" w:space="0" w:color="auto"/>
                <w:left w:val="none" w:sz="0" w:space="0" w:color="auto"/>
                <w:bottom w:val="none" w:sz="0" w:space="0" w:color="auto"/>
                <w:right w:val="none" w:sz="0" w:space="0" w:color="auto"/>
              </w:divBdr>
              <w:divsChild>
                <w:div w:id="168951964">
                  <w:marLeft w:val="0"/>
                  <w:marRight w:val="0"/>
                  <w:marTop w:val="0"/>
                  <w:marBottom w:val="0"/>
                  <w:divBdr>
                    <w:top w:val="none" w:sz="0" w:space="0" w:color="auto"/>
                    <w:left w:val="none" w:sz="0" w:space="0" w:color="auto"/>
                    <w:bottom w:val="none" w:sz="0" w:space="0" w:color="auto"/>
                    <w:right w:val="none" w:sz="0" w:space="0" w:color="auto"/>
                  </w:divBdr>
                </w:div>
                <w:div w:id="1522165885">
                  <w:marLeft w:val="0"/>
                  <w:marRight w:val="0"/>
                  <w:marTop w:val="0"/>
                  <w:marBottom w:val="0"/>
                  <w:divBdr>
                    <w:top w:val="none" w:sz="0" w:space="0" w:color="auto"/>
                    <w:left w:val="none" w:sz="0" w:space="0" w:color="auto"/>
                    <w:bottom w:val="none" w:sz="0" w:space="0" w:color="auto"/>
                    <w:right w:val="none" w:sz="0" w:space="0" w:color="auto"/>
                  </w:divBdr>
                </w:div>
                <w:div w:id="608708084">
                  <w:marLeft w:val="0"/>
                  <w:marRight w:val="0"/>
                  <w:marTop w:val="0"/>
                  <w:marBottom w:val="0"/>
                  <w:divBdr>
                    <w:top w:val="none" w:sz="0" w:space="0" w:color="auto"/>
                    <w:left w:val="none" w:sz="0" w:space="0" w:color="auto"/>
                    <w:bottom w:val="none" w:sz="0" w:space="0" w:color="auto"/>
                    <w:right w:val="none" w:sz="0" w:space="0" w:color="auto"/>
                  </w:divBdr>
                </w:div>
                <w:div w:id="636909954">
                  <w:marLeft w:val="0"/>
                  <w:marRight w:val="0"/>
                  <w:marTop w:val="0"/>
                  <w:marBottom w:val="0"/>
                  <w:divBdr>
                    <w:top w:val="none" w:sz="0" w:space="0" w:color="auto"/>
                    <w:left w:val="none" w:sz="0" w:space="0" w:color="auto"/>
                    <w:bottom w:val="none" w:sz="0" w:space="0" w:color="auto"/>
                    <w:right w:val="none" w:sz="0" w:space="0" w:color="auto"/>
                  </w:divBdr>
                </w:div>
                <w:div w:id="335310759">
                  <w:marLeft w:val="0"/>
                  <w:marRight w:val="0"/>
                  <w:marTop w:val="0"/>
                  <w:marBottom w:val="0"/>
                  <w:divBdr>
                    <w:top w:val="none" w:sz="0" w:space="0" w:color="auto"/>
                    <w:left w:val="none" w:sz="0" w:space="0" w:color="auto"/>
                    <w:bottom w:val="none" w:sz="0" w:space="0" w:color="auto"/>
                    <w:right w:val="none" w:sz="0" w:space="0" w:color="auto"/>
                  </w:divBdr>
                </w:div>
                <w:div w:id="37366313">
                  <w:marLeft w:val="0"/>
                  <w:marRight w:val="0"/>
                  <w:marTop w:val="0"/>
                  <w:marBottom w:val="0"/>
                  <w:divBdr>
                    <w:top w:val="none" w:sz="0" w:space="0" w:color="auto"/>
                    <w:left w:val="none" w:sz="0" w:space="0" w:color="auto"/>
                    <w:bottom w:val="none" w:sz="0" w:space="0" w:color="auto"/>
                    <w:right w:val="none" w:sz="0" w:space="0" w:color="auto"/>
                  </w:divBdr>
                </w:div>
                <w:div w:id="113183126">
                  <w:marLeft w:val="0"/>
                  <w:marRight w:val="0"/>
                  <w:marTop w:val="0"/>
                  <w:marBottom w:val="0"/>
                  <w:divBdr>
                    <w:top w:val="none" w:sz="0" w:space="0" w:color="auto"/>
                    <w:left w:val="none" w:sz="0" w:space="0" w:color="auto"/>
                    <w:bottom w:val="none" w:sz="0" w:space="0" w:color="auto"/>
                    <w:right w:val="none" w:sz="0" w:space="0" w:color="auto"/>
                  </w:divBdr>
                </w:div>
              </w:divsChild>
            </w:div>
            <w:div w:id="1525947866">
              <w:marLeft w:val="0"/>
              <w:marRight w:val="0"/>
              <w:marTop w:val="0"/>
              <w:marBottom w:val="0"/>
              <w:divBdr>
                <w:top w:val="none" w:sz="0" w:space="0" w:color="auto"/>
                <w:left w:val="none" w:sz="0" w:space="0" w:color="auto"/>
                <w:bottom w:val="none" w:sz="0" w:space="0" w:color="auto"/>
                <w:right w:val="none" w:sz="0" w:space="0" w:color="auto"/>
              </w:divBdr>
              <w:divsChild>
                <w:div w:id="1612516723">
                  <w:marLeft w:val="0"/>
                  <w:marRight w:val="0"/>
                  <w:marTop w:val="0"/>
                  <w:marBottom w:val="0"/>
                  <w:divBdr>
                    <w:top w:val="none" w:sz="0" w:space="0" w:color="auto"/>
                    <w:left w:val="none" w:sz="0" w:space="0" w:color="auto"/>
                    <w:bottom w:val="none" w:sz="0" w:space="0" w:color="auto"/>
                    <w:right w:val="none" w:sz="0" w:space="0" w:color="auto"/>
                  </w:divBdr>
                </w:div>
                <w:div w:id="1951468363">
                  <w:marLeft w:val="0"/>
                  <w:marRight w:val="0"/>
                  <w:marTop w:val="0"/>
                  <w:marBottom w:val="0"/>
                  <w:divBdr>
                    <w:top w:val="none" w:sz="0" w:space="0" w:color="auto"/>
                    <w:left w:val="none" w:sz="0" w:space="0" w:color="auto"/>
                    <w:bottom w:val="none" w:sz="0" w:space="0" w:color="auto"/>
                    <w:right w:val="none" w:sz="0" w:space="0" w:color="auto"/>
                  </w:divBdr>
                </w:div>
              </w:divsChild>
            </w:div>
            <w:div w:id="353700625">
              <w:marLeft w:val="0"/>
              <w:marRight w:val="0"/>
              <w:marTop w:val="0"/>
              <w:marBottom w:val="0"/>
              <w:divBdr>
                <w:top w:val="none" w:sz="0" w:space="0" w:color="auto"/>
                <w:left w:val="none" w:sz="0" w:space="0" w:color="auto"/>
                <w:bottom w:val="none" w:sz="0" w:space="0" w:color="auto"/>
                <w:right w:val="none" w:sz="0" w:space="0" w:color="auto"/>
              </w:divBdr>
              <w:divsChild>
                <w:div w:id="1013536626">
                  <w:marLeft w:val="0"/>
                  <w:marRight w:val="0"/>
                  <w:marTop w:val="0"/>
                  <w:marBottom w:val="0"/>
                  <w:divBdr>
                    <w:top w:val="none" w:sz="0" w:space="0" w:color="auto"/>
                    <w:left w:val="none" w:sz="0" w:space="0" w:color="auto"/>
                    <w:bottom w:val="none" w:sz="0" w:space="0" w:color="auto"/>
                    <w:right w:val="none" w:sz="0" w:space="0" w:color="auto"/>
                  </w:divBdr>
                </w:div>
                <w:div w:id="1595238351">
                  <w:marLeft w:val="0"/>
                  <w:marRight w:val="0"/>
                  <w:marTop w:val="0"/>
                  <w:marBottom w:val="0"/>
                  <w:divBdr>
                    <w:top w:val="none" w:sz="0" w:space="0" w:color="auto"/>
                    <w:left w:val="none" w:sz="0" w:space="0" w:color="auto"/>
                    <w:bottom w:val="none" w:sz="0" w:space="0" w:color="auto"/>
                    <w:right w:val="none" w:sz="0" w:space="0" w:color="auto"/>
                  </w:divBdr>
                </w:div>
                <w:div w:id="374693849">
                  <w:marLeft w:val="0"/>
                  <w:marRight w:val="0"/>
                  <w:marTop w:val="0"/>
                  <w:marBottom w:val="0"/>
                  <w:divBdr>
                    <w:top w:val="none" w:sz="0" w:space="0" w:color="auto"/>
                    <w:left w:val="none" w:sz="0" w:space="0" w:color="auto"/>
                    <w:bottom w:val="none" w:sz="0" w:space="0" w:color="auto"/>
                    <w:right w:val="none" w:sz="0" w:space="0" w:color="auto"/>
                  </w:divBdr>
                </w:div>
                <w:div w:id="918487145">
                  <w:marLeft w:val="0"/>
                  <w:marRight w:val="0"/>
                  <w:marTop w:val="0"/>
                  <w:marBottom w:val="0"/>
                  <w:divBdr>
                    <w:top w:val="none" w:sz="0" w:space="0" w:color="auto"/>
                    <w:left w:val="none" w:sz="0" w:space="0" w:color="auto"/>
                    <w:bottom w:val="none" w:sz="0" w:space="0" w:color="auto"/>
                    <w:right w:val="none" w:sz="0" w:space="0" w:color="auto"/>
                  </w:divBdr>
                </w:div>
                <w:div w:id="1384522615">
                  <w:marLeft w:val="0"/>
                  <w:marRight w:val="0"/>
                  <w:marTop w:val="0"/>
                  <w:marBottom w:val="0"/>
                  <w:divBdr>
                    <w:top w:val="none" w:sz="0" w:space="0" w:color="auto"/>
                    <w:left w:val="none" w:sz="0" w:space="0" w:color="auto"/>
                    <w:bottom w:val="none" w:sz="0" w:space="0" w:color="auto"/>
                    <w:right w:val="none" w:sz="0" w:space="0" w:color="auto"/>
                  </w:divBdr>
                </w:div>
              </w:divsChild>
            </w:div>
            <w:div w:id="1736391900">
              <w:marLeft w:val="0"/>
              <w:marRight w:val="0"/>
              <w:marTop w:val="0"/>
              <w:marBottom w:val="0"/>
              <w:divBdr>
                <w:top w:val="none" w:sz="0" w:space="0" w:color="auto"/>
                <w:left w:val="none" w:sz="0" w:space="0" w:color="auto"/>
                <w:bottom w:val="none" w:sz="0" w:space="0" w:color="auto"/>
                <w:right w:val="none" w:sz="0" w:space="0" w:color="auto"/>
              </w:divBdr>
              <w:divsChild>
                <w:div w:id="263613039">
                  <w:marLeft w:val="0"/>
                  <w:marRight w:val="0"/>
                  <w:marTop w:val="0"/>
                  <w:marBottom w:val="0"/>
                  <w:divBdr>
                    <w:top w:val="none" w:sz="0" w:space="0" w:color="auto"/>
                    <w:left w:val="none" w:sz="0" w:space="0" w:color="auto"/>
                    <w:bottom w:val="none" w:sz="0" w:space="0" w:color="auto"/>
                    <w:right w:val="none" w:sz="0" w:space="0" w:color="auto"/>
                  </w:divBdr>
                </w:div>
                <w:div w:id="1222903371">
                  <w:marLeft w:val="0"/>
                  <w:marRight w:val="0"/>
                  <w:marTop w:val="0"/>
                  <w:marBottom w:val="0"/>
                  <w:divBdr>
                    <w:top w:val="none" w:sz="0" w:space="0" w:color="auto"/>
                    <w:left w:val="none" w:sz="0" w:space="0" w:color="auto"/>
                    <w:bottom w:val="none" w:sz="0" w:space="0" w:color="auto"/>
                    <w:right w:val="none" w:sz="0" w:space="0" w:color="auto"/>
                  </w:divBdr>
                </w:div>
                <w:div w:id="2085646217">
                  <w:marLeft w:val="0"/>
                  <w:marRight w:val="0"/>
                  <w:marTop w:val="0"/>
                  <w:marBottom w:val="0"/>
                  <w:divBdr>
                    <w:top w:val="none" w:sz="0" w:space="0" w:color="auto"/>
                    <w:left w:val="none" w:sz="0" w:space="0" w:color="auto"/>
                    <w:bottom w:val="none" w:sz="0" w:space="0" w:color="auto"/>
                    <w:right w:val="none" w:sz="0" w:space="0" w:color="auto"/>
                  </w:divBdr>
                </w:div>
                <w:div w:id="63186949">
                  <w:marLeft w:val="0"/>
                  <w:marRight w:val="0"/>
                  <w:marTop w:val="0"/>
                  <w:marBottom w:val="0"/>
                  <w:divBdr>
                    <w:top w:val="none" w:sz="0" w:space="0" w:color="auto"/>
                    <w:left w:val="none" w:sz="0" w:space="0" w:color="auto"/>
                    <w:bottom w:val="none" w:sz="0" w:space="0" w:color="auto"/>
                    <w:right w:val="none" w:sz="0" w:space="0" w:color="auto"/>
                  </w:divBdr>
                </w:div>
                <w:div w:id="1520702887">
                  <w:marLeft w:val="0"/>
                  <w:marRight w:val="0"/>
                  <w:marTop w:val="0"/>
                  <w:marBottom w:val="0"/>
                  <w:divBdr>
                    <w:top w:val="none" w:sz="0" w:space="0" w:color="auto"/>
                    <w:left w:val="none" w:sz="0" w:space="0" w:color="auto"/>
                    <w:bottom w:val="none" w:sz="0" w:space="0" w:color="auto"/>
                    <w:right w:val="none" w:sz="0" w:space="0" w:color="auto"/>
                  </w:divBdr>
                </w:div>
                <w:div w:id="667900697">
                  <w:marLeft w:val="0"/>
                  <w:marRight w:val="0"/>
                  <w:marTop w:val="0"/>
                  <w:marBottom w:val="0"/>
                  <w:divBdr>
                    <w:top w:val="none" w:sz="0" w:space="0" w:color="auto"/>
                    <w:left w:val="none" w:sz="0" w:space="0" w:color="auto"/>
                    <w:bottom w:val="none" w:sz="0" w:space="0" w:color="auto"/>
                    <w:right w:val="none" w:sz="0" w:space="0" w:color="auto"/>
                  </w:divBdr>
                </w:div>
                <w:div w:id="1864585817">
                  <w:marLeft w:val="0"/>
                  <w:marRight w:val="0"/>
                  <w:marTop w:val="0"/>
                  <w:marBottom w:val="0"/>
                  <w:divBdr>
                    <w:top w:val="none" w:sz="0" w:space="0" w:color="auto"/>
                    <w:left w:val="none" w:sz="0" w:space="0" w:color="auto"/>
                    <w:bottom w:val="none" w:sz="0" w:space="0" w:color="auto"/>
                    <w:right w:val="none" w:sz="0" w:space="0" w:color="auto"/>
                  </w:divBdr>
                </w:div>
                <w:div w:id="643586581">
                  <w:marLeft w:val="0"/>
                  <w:marRight w:val="0"/>
                  <w:marTop w:val="0"/>
                  <w:marBottom w:val="0"/>
                  <w:divBdr>
                    <w:top w:val="none" w:sz="0" w:space="0" w:color="auto"/>
                    <w:left w:val="none" w:sz="0" w:space="0" w:color="auto"/>
                    <w:bottom w:val="none" w:sz="0" w:space="0" w:color="auto"/>
                    <w:right w:val="none" w:sz="0" w:space="0" w:color="auto"/>
                  </w:divBdr>
                </w:div>
                <w:div w:id="1783259126">
                  <w:marLeft w:val="0"/>
                  <w:marRight w:val="0"/>
                  <w:marTop w:val="0"/>
                  <w:marBottom w:val="0"/>
                  <w:divBdr>
                    <w:top w:val="none" w:sz="0" w:space="0" w:color="auto"/>
                    <w:left w:val="none" w:sz="0" w:space="0" w:color="auto"/>
                    <w:bottom w:val="none" w:sz="0" w:space="0" w:color="auto"/>
                    <w:right w:val="none" w:sz="0" w:space="0" w:color="auto"/>
                  </w:divBdr>
                </w:div>
                <w:div w:id="209462554">
                  <w:marLeft w:val="0"/>
                  <w:marRight w:val="0"/>
                  <w:marTop w:val="0"/>
                  <w:marBottom w:val="0"/>
                  <w:divBdr>
                    <w:top w:val="none" w:sz="0" w:space="0" w:color="auto"/>
                    <w:left w:val="none" w:sz="0" w:space="0" w:color="auto"/>
                    <w:bottom w:val="none" w:sz="0" w:space="0" w:color="auto"/>
                    <w:right w:val="none" w:sz="0" w:space="0" w:color="auto"/>
                  </w:divBdr>
                </w:div>
              </w:divsChild>
            </w:div>
            <w:div w:id="15521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77B01-59F9-40F6-AA69-4CBDA81B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7152</Words>
  <Characters>42914</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5</cp:revision>
  <dcterms:created xsi:type="dcterms:W3CDTF">2020-07-22T10:32:00Z</dcterms:created>
  <dcterms:modified xsi:type="dcterms:W3CDTF">2020-09-15T07:54:00Z</dcterms:modified>
</cp:coreProperties>
</file>