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17A8" w14:textId="15E74C23" w:rsidR="00120D91" w:rsidRPr="009E2DFB" w:rsidRDefault="009E2DFB" w:rsidP="009E2DFB">
      <w:r>
        <w:t>ea75f625-27cb-4da7-ad9c-69ec71f646d0</w:t>
      </w:r>
    </w:p>
    <w:sectPr w:rsidR="00120D91" w:rsidRPr="009E2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91"/>
    <w:rsid w:val="00120D91"/>
    <w:rsid w:val="004F50E4"/>
    <w:rsid w:val="009E2DFB"/>
    <w:rsid w:val="00A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2AE02-E307-40D6-B58D-DBA6FCD0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3</cp:revision>
  <dcterms:created xsi:type="dcterms:W3CDTF">2021-08-19T11:58:00Z</dcterms:created>
  <dcterms:modified xsi:type="dcterms:W3CDTF">2021-08-19T12:12:00Z</dcterms:modified>
</cp:coreProperties>
</file>