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BE6C48">
      <w:pPr>
        <w:jc w:val="center"/>
        <w:rPr>
          <w:b/>
          <w:caps/>
        </w:rPr>
      </w:pPr>
      <w:r>
        <w:rPr>
          <w:b/>
          <w:caps/>
        </w:rPr>
        <w:t>Zarządzenie Nr 118</w:t>
      </w:r>
      <w:r>
        <w:rPr>
          <w:b/>
          <w:caps/>
        </w:rPr>
        <w:br/>
        <w:t>Burmistrza Łaz</w:t>
      </w:r>
    </w:p>
    <w:p w:rsidR="00A77B3E" w:rsidRDefault="00BE6C48">
      <w:pPr>
        <w:spacing w:before="280" w:after="280"/>
        <w:jc w:val="center"/>
        <w:rPr>
          <w:b/>
          <w:caps/>
        </w:rPr>
      </w:pPr>
      <w:r>
        <w:t>z dnia 8 sierpnia 2022 r.</w:t>
      </w:r>
    </w:p>
    <w:p w:rsidR="00A77B3E" w:rsidRDefault="00BE6C48">
      <w:pPr>
        <w:keepNext/>
        <w:spacing w:after="480"/>
        <w:jc w:val="center"/>
      </w:pPr>
      <w:r>
        <w:rPr>
          <w:b/>
        </w:rPr>
        <w:t xml:space="preserve">w sprawie przeprowadzenia konsultacji z organizacjami pozarządowymi i podmiotami wymienionymi w art. 3 ust. 3 ustawy o działalności pożytku publicznego i o wolontariacie w zakresie projektu </w:t>
      </w:r>
      <w:r>
        <w:rPr>
          <w:b/>
        </w:rPr>
        <w:t>uchwały w sprawie określenia średniej ceny jednostki paliwa w Gminie Łazy na rok szkolny 2022/2023.</w:t>
      </w:r>
    </w:p>
    <w:p w:rsidR="00A77B3E" w:rsidRDefault="00BE6C48">
      <w:pPr>
        <w:keepLines/>
        <w:spacing w:before="120" w:after="120"/>
        <w:ind w:firstLine="227"/>
      </w:pPr>
      <w:r>
        <w:t>Na podstawie art. 30 ust. 1 ustawy z dnia 8 marca 1990 r. o samorządzie gminnym (</w:t>
      </w:r>
      <w:proofErr w:type="spellStart"/>
      <w:r>
        <w:t>t.j</w:t>
      </w:r>
      <w:proofErr w:type="spellEnd"/>
      <w:r>
        <w:t>. Dz.U. z 2022 r., poz. 559, z </w:t>
      </w:r>
      <w:proofErr w:type="spellStart"/>
      <w:r>
        <w:t>późn</w:t>
      </w:r>
      <w:proofErr w:type="spellEnd"/>
      <w:r>
        <w:t>. zm.) oraz § 4 Uchwały Nr XLI/337/10</w:t>
      </w:r>
      <w:r>
        <w:t xml:space="preserve"> Rady Miejskiej w Łazach z dnia 17 września 2010 r. w sprawie: określenia sposobu przeprowadzania konsultacji z organizacjami pozarządowymi i podmiotami wymienionymi w art. 3 ust. 3 ustawy o działalności pożytku publicznego i o wolontariacie lub radą dział</w:t>
      </w:r>
      <w:r>
        <w:t>alności pożytku publicznego, aktów prawa miejscowego w dziedzinach dotyczących ich działalności statutowej</w:t>
      </w:r>
    </w:p>
    <w:p w:rsidR="00A77B3E" w:rsidRDefault="00BE6C48">
      <w:pPr>
        <w:spacing w:before="120" w:after="120"/>
        <w:jc w:val="center"/>
        <w:rPr>
          <w:b/>
        </w:rPr>
      </w:pPr>
      <w:r>
        <w:rPr>
          <w:b/>
        </w:rPr>
        <w:br/>
        <w:t>zarządzam, co następuje:</w:t>
      </w:r>
    </w:p>
    <w:p w:rsidR="00A77B3E" w:rsidRDefault="00BE6C48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Przeprowadzić konsultacje w przedmiocie projektu uchwały w sprawie określenia średniej ceny jednostki paliwa w Gminie </w:t>
      </w:r>
      <w:r>
        <w:t>Łazy na rok szkolny 2022/2023.</w:t>
      </w:r>
    </w:p>
    <w:p w:rsidR="00A77B3E" w:rsidRDefault="00BE6C4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 xml:space="preserve">Określić czas rozpoczęcia konsultacji na dzień </w:t>
      </w:r>
      <w:r>
        <w:rPr>
          <w:b/>
          <w:color w:val="000000"/>
          <w:u w:color="000000"/>
        </w:rPr>
        <w:t xml:space="preserve">8.08.2022 r. </w:t>
      </w:r>
      <w:r>
        <w:rPr>
          <w:color w:val="000000"/>
          <w:u w:color="000000"/>
        </w:rPr>
        <w:t xml:space="preserve">oraz zakończenia konsultacji na dzień </w:t>
      </w:r>
      <w:r>
        <w:rPr>
          <w:b/>
          <w:color w:val="000000"/>
          <w:u w:color="000000"/>
        </w:rPr>
        <w:t>12.08.2022 r.</w:t>
      </w:r>
    </w:p>
    <w:p w:rsidR="00A77B3E" w:rsidRDefault="00BE6C4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Określić formę konsultacji poprzez umieszczenie projektu uchwały, o której mowa w §1, w Biuletynie Info</w:t>
      </w:r>
      <w:r>
        <w:rPr>
          <w:color w:val="000000"/>
          <w:u w:color="000000"/>
        </w:rPr>
        <w:t>rmacji Publicznej.</w:t>
      </w:r>
    </w:p>
    <w:p w:rsidR="00A77B3E" w:rsidRDefault="00BE6C4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Przedmiotowe konsultacje obejmują swym zakresem organizacje pozarządowe i podmioty wymienione w art. 3 ust. 3 ustawy o działalności pożytku publicznego i o wolontariacie, działające na terenie Gminy Łazy.</w:t>
      </w:r>
    </w:p>
    <w:p w:rsidR="00A77B3E" w:rsidRDefault="00BE6C4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 xml:space="preserve">Konsultacje </w:t>
      </w:r>
      <w:r>
        <w:rPr>
          <w:color w:val="000000"/>
          <w:u w:color="000000"/>
        </w:rPr>
        <w:t>przeprowadza się w celu poznania opinii o poddanym konsultacjom akcie.</w:t>
      </w:r>
    </w:p>
    <w:p w:rsidR="00A77B3E" w:rsidRDefault="00BE6C4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Organizacje pozarządowe oraz podmioty wymienione w art. 3 ust. 3 ustawy przedstawiają swoją opinię w formie pisemnej na formularzu stanowiącym załącznik nr 1 do Zarządzenia.</w:t>
      </w:r>
    </w:p>
    <w:p w:rsidR="00A77B3E" w:rsidRDefault="00BE6C4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Wynik</w:t>
      </w:r>
      <w:r>
        <w:rPr>
          <w:color w:val="000000"/>
          <w:u w:color="000000"/>
        </w:rPr>
        <w:t>i konsultacji mają charakter opiniodawczy i nie są wiążące.</w:t>
      </w:r>
    </w:p>
    <w:p w:rsidR="00A77B3E" w:rsidRDefault="00BE6C4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Konsultacje uważa się za ważne bez względu na ilość organizacji biorących udział w konsultacjach.</w:t>
      </w:r>
    </w:p>
    <w:p w:rsidR="00A77B3E" w:rsidRDefault="00BE6C4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Zarządzenie podlega publikacji w Biuletynie Informacji Publicznej.</w:t>
      </w:r>
    </w:p>
    <w:p w:rsidR="00A77B3E" w:rsidRDefault="00BE6C4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Zarządzenie wchodz</w:t>
      </w:r>
      <w:r>
        <w:rPr>
          <w:color w:val="000000"/>
          <w:u w:color="000000"/>
        </w:rPr>
        <w:t>i w życie z dniem podpisania.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BE6C4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616E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6EC" w:rsidRDefault="007616E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16EC" w:rsidRDefault="00BE6C4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Łaz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Maciej Kaczyński</w:t>
            </w:r>
          </w:p>
        </w:tc>
      </w:tr>
    </w:tbl>
    <w:p w:rsidR="00A77B3E" w:rsidRDefault="00A77B3E" w:rsidP="00BE6C48">
      <w:pPr>
        <w:spacing w:before="120" w:after="120" w:line="360" w:lineRule="auto"/>
        <w:ind w:left="6009"/>
        <w:jc w:val="left"/>
        <w:rPr>
          <w:color w:val="000000"/>
          <w:u w:color="000000"/>
        </w:rPr>
      </w:pPr>
      <w:bookmarkStart w:id="0" w:name="_GoBack"/>
      <w:bookmarkEnd w:id="0"/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6C48">
      <w:r>
        <w:separator/>
      </w:r>
    </w:p>
  </w:endnote>
  <w:endnote w:type="continuationSeparator" w:id="0">
    <w:p w:rsidR="00000000" w:rsidRDefault="00BE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7616EC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7616EC" w:rsidRDefault="00BE6C48">
          <w:pPr>
            <w:jc w:val="left"/>
            <w:rPr>
              <w:sz w:val="18"/>
            </w:rPr>
          </w:pPr>
          <w:r>
            <w:rPr>
              <w:sz w:val="18"/>
            </w:rPr>
            <w:t>Id: 665FB1B7-3252-4387-B250</w:t>
          </w:r>
          <w:r>
            <w:rPr>
              <w:sz w:val="18"/>
            </w:rPr>
            <w:t>-0998EC9EDA6C. Przyjęty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7616EC" w:rsidRDefault="00BE6C4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616EC" w:rsidRDefault="007616E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6C48">
      <w:r>
        <w:separator/>
      </w:r>
    </w:p>
  </w:footnote>
  <w:footnote w:type="continuationSeparator" w:id="0">
    <w:p w:rsidR="00000000" w:rsidRDefault="00BE6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7616EC"/>
    <w:rsid w:val="00A77B3E"/>
    <w:rsid w:val="00BE6C4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118 z dnia 8 sierpnia 2022 r.</vt:lpstr>
      <vt:lpstr/>
    </vt:vector>
  </TitlesOfParts>
  <Company>Burmistrz Łaz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118 z dnia 8 sierpnia 2022 r.</dc:title>
  <dc:subject>w sprawie przeprowadzenia konsultacji z^organizacjami pozarządowymi i^podmiotami wymienionymi w^art.^3^ust.^3^ustawy o^działalności pożytku publicznego i^o wolontariacie w^zakresie projektu uchwały w^sprawie określenia średniej ceny jednostki paliwa w^Gminie Łazy na rok szkolny 2022/2023.</dc:subject>
  <dc:creator>agorgon</dc:creator>
  <cp:lastModifiedBy>Anna Gorgoń</cp:lastModifiedBy>
  <cp:revision>2</cp:revision>
  <dcterms:created xsi:type="dcterms:W3CDTF">2022-08-08T14:01:00Z</dcterms:created>
  <dcterms:modified xsi:type="dcterms:W3CDTF">2022-08-08T14:01:00Z</dcterms:modified>
  <cp:category>Akt prawny</cp:category>
</cp:coreProperties>
</file>