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0C51" w14:textId="0F3740FE" w:rsidR="00566E59" w:rsidRPr="0090599B" w:rsidRDefault="0090599B" w:rsidP="00566E59">
      <w:pPr>
        <w:spacing w:after="0"/>
        <w:rPr>
          <w:rFonts w:ascii="Calibri" w:hAnsi="Calibri" w:cs="Times New Roman"/>
          <w:b/>
          <w:color w:val="000000" w:themeColor="text1"/>
        </w:rPr>
      </w:pPr>
      <w:r w:rsidRPr="0090599B">
        <w:rPr>
          <w:rFonts w:ascii="Calibri" w:hAnsi="Calibri" w:cs="Times New Roman"/>
          <w:b/>
          <w:color w:val="000000" w:themeColor="text1"/>
        </w:rPr>
        <w:t xml:space="preserve">Nazwa </w:t>
      </w:r>
      <w:r w:rsidR="00195535">
        <w:rPr>
          <w:rFonts w:ascii="Calibri" w:hAnsi="Calibri" w:cs="Times New Roman"/>
          <w:b/>
          <w:color w:val="000000" w:themeColor="text1"/>
        </w:rPr>
        <w:t>JST</w:t>
      </w:r>
      <w:r w:rsidRPr="0090599B">
        <w:rPr>
          <w:rFonts w:ascii="Calibri" w:hAnsi="Calibri" w:cs="Times New Roman"/>
          <w:b/>
          <w:color w:val="000000" w:themeColor="text1"/>
        </w:rPr>
        <w:t>:</w:t>
      </w:r>
      <w:r w:rsidR="00566E59" w:rsidRPr="00566E59">
        <w:rPr>
          <w:rFonts w:ascii="Calibri" w:hAnsi="Calibri" w:cs="Times New Roman"/>
          <w:b/>
          <w:color w:val="000000" w:themeColor="text1"/>
        </w:rPr>
        <w:t xml:space="preserve"> </w:t>
      </w:r>
      <w:r w:rsidR="00566E59">
        <w:rPr>
          <w:rFonts w:ascii="Calibri" w:hAnsi="Calibri" w:cs="Times New Roman"/>
          <w:b/>
          <w:color w:val="000000" w:themeColor="text1"/>
        </w:rPr>
        <w:t>Gmina Łazy</w:t>
      </w:r>
    </w:p>
    <w:p w14:paraId="70AB1302" w14:textId="45CA5706" w:rsidR="0090599B" w:rsidRPr="0090599B" w:rsidRDefault="0090599B" w:rsidP="007709DF">
      <w:pPr>
        <w:spacing w:after="0"/>
        <w:rPr>
          <w:rFonts w:ascii="Calibri" w:hAnsi="Calibri" w:cs="Times New Roman"/>
          <w:b/>
          <w:color w:val="000000" w:themeColor="text1"/>
        </w:rPr>
      </w:pPr>
    </w:p>
    <w:p w14:paraId="655EB520" w14:textId="77777777" w:rsidR="0090599B" w:rsidRPr="00AA761C" w:rsidRDefault="0090599B" w:rsidP="007709DF">
      <w:pPr>
        <w:spacing w:after="0"/>
        <w:rPr>
          <w:rFonts w:ascii="Calibri" w:hAnsi="Calibri" w:cs="Times New Roman"/>
          <w:color w:val="000000" w:themeColor="text1"/>
        </w:rPr>
      </w:pPr>
    </w:p>
    <w:p w14:paraId="107D14E8" w14:textId="41CACA91" w:rsidR="00AA761C" w:rsidRPr="00B407A3" w:rsidRDefault="00AA761C" w:rsidP="001F4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</w:pPr>
      <w:r w:rsidRPr="00B407A3">
        <w:rPr>
          <w:rFonts w:ascii="Calibri" w:eastAsia="Times New Roman" w:hAnsi="Calibri" w:cs="Times New Roman"/>
          <w:b/>
          <w:bCs/>
          <w:smallCaps/>
          <w:color w:val="000000" w:themeColor="text1"/>
          <w:sz w:val="28"/>
          <w:szCs w:val="28"/>
        </w:rPr>
        <w:t xml:space="preserve">Formularz </w:t>
      </w:r>
      <w:r w:rsidR="00CD05E8">
        <w:rPr>
          <w:rFonts w:ascii="Calibri" w:eastAsia="Times New Roman" w:hAnsi="Calibri" w:cs="Times New Roman"/>
          <w:b/>
          <w:bCs/>
          <w:smallCaps/>
          <w:color w:val="000000" w:themeColor="text1"/>
          <w:sz w:val="28"/>
          <w:szCs w:val="28"/>
        </w:rPr>
        <w:t>Partnera</w:t>
      </w:r>
      <w:r w:rsidR="00FE7E2B" w:rsidRPr="00B407A3">
        <w:rPr>
          <w:rFonts w:ascii="Calibri" w:eastAsia="Times New Roman" w:hAnsi="Calibri" w:cs="Times New Roman"/>
          <w:b/>
          <w:bCs/>
          <w:smallCaps/>
          <w:color w:val="000000" w:themeColor="text1"/>
          <w:sz w:val="28"/>
          <w:szCs w:val="28"/>
        </w:rPr>
        <w:t xml:space="preserve"> </w:t>
      </w:r>
      <w:r w:rsidRPr="00B407A3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  <w:t>– proces oceny wniosku</w:t>
      </w:r>
    </w:p>
    <w:p w14:paraId="2E65FE67" w14:textId="755C2FF1" w:rsidR="0090599B" w:rsidRPr="00B407A3" w:rsidRDefault="0090599B" w:rsidP="001F4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</w:p>
    <w:p w14:paraId="7A155F8B" w14:textId="48F081C3" w:rsidR="0090599B" w:rsidRPr="00B407A3" w:rsidRDefault="0090599B" w:rsidP="001F44F6">
      <w:pPr>
        <w:spacing w:after="0" w:line="240" w:lineRule="auto"/>
        <w:jc w:val="center"/>
        <w:rPr>
          <w:rFonts w:eastAsia="Times New Roman" w:cs="Times New Roman"/>
          <w:b/>
          <w:bCs/>
          <w:smallCaps/>
          <w:color w:val="000000" w:themeColor="text1"/>
        </w:rPr>
      </w:pPr>
      <w:r w:rsidRPr="00B407A3">
        <w:rPr>
          <w:rFonts w:eastAsia="Times New Roman" w:cs="Times New Roman"/>
          <w:b/>
          <w:bCs/>
          <w:smallCaps/>
          <w:color w:val="000000" w:themeColor="text1"/>
        </w:rPr>
        <w:t xml:space="preserve">Pytania dotyczące </w:t>
      </w:r>
      <w:r w:rsidR="00531B73" w:rsidRPr="00B407A3">
        <w:rPr>
          <w:rFonts w:eastAsia="Times New Roman" w:cs="Times New Roman"/>
          <w:b/>
          <w:bCs/>
          <w:smallCaps/>
          <w:color w:val="000000" w:themeColor="text1"/>
        </w:rPr>
        <w:t xml:space="preserve">Finansowania </w:t>
      </w:r>
      <w:r w:rsidRPr="00B407A3">
        <w:rPr>
          <w:rFonts w:eastAsia="Times New Roman" w:cs="Times New Roman"/>
          <w:b/>
          <w:bCs/>
          <w:smallCaps/>
          <w:color w:val="000000" w:themeColor="text1"/>
        </w:rPr>
        <w:t>i zabezpieczeń</w:t>
      </w:r>
    </w:p>
    <w:p w14:paraId="771951D5" w14:textId="2ABEF3F4" w:rsidR="00482B0E" w:rsidRDefault="00482B0E" w:rsidP="001F44F6">
      <w:pPr>
        <w:spacing w:after="0" w:line="240" w:lineRule="auto"/>
        <w:jc w:val="center"/>
        <w:rPr>
          <w:rFonts w:eastAsia="Times New Roman" w:cs="Times New Roman"/>
          <w:bCs/>
          <w:i/>
          <w:color w:val="000000" w:themeColor="text1"/>
          <w:sz w:val="18"/>
          <w:szCs w:val="18"/>
        </w:rPr>
      </w:pPr>
      <w:r w:rsidRPr="00B407A3">
        <w:rPr>
          <w:rFonts w:eastAsia="Times New Roman" w:cs="Times New Roman"/>
          <w:bCs/>
          <w:i/>
          <w:color w:val="000000" w:themeColor="text1"/>
          <w:sz w:val="18"/>
          <w:szCs w:val="18"/>
        </w:rPr>
        <w:t>(pytania do stoso</w:t>
      </w:r>
      <w:r w:rsidR="009647AC" w:rsidRPr="00B407A3">
        <w:rPr>
          <w:rFonts w:eastAsia="Times New Roman" w:cs="Times New Roman"/>
          <w:bCs/>
          <w:i/>
          <w:color w:val="000000" w:themeColor="text1"/>
          <w:sz w:val="18"/>
          <w:szCs w:val="18"/>
        </w:rPr>
        <w:t>wania w zależności od zapisów S</w:t>
      </w:r>
      <w:r w:rsidRPr="00B407A3">
        <w:rPr>
          <w:rFonts w:eastAsia="Times New Roman" w:cs="Times New Roman"/>
          <w:bCs/>
          <w:i/>
          <w:color w:val="000000" w:themeColor="text1"/>
          <w:sz w:val="18"/>
          <w:szCs w:val="18"/>
        </w:rPr>
        <w:t>W</w:t>
      </w:r>
      <w:r w:rsidR="009647AC" w:rsidRPr="00B407A3">
        <w:rPr>
          <w:rFonts w:eastAsia="Times New Roman" w:cs="Times New Roman"/>
          <w:bCs/>
          <w:i/>
          <w:color w:val="000000" w:themeColor="text1"/>
          <w:sz w:val="18"/>
          <w:szCs w:val="18"/>
        </w:rPr>
        <w:t>Z</w:t>
      </w:r>
      <w:r w:rsidRPr="00B407A3">
        <w:rPr>
          <w:rFonts w:eastAsia="Times New Roman" w:cs="Times New Roman"/>
          <w:bCs/>
          <w:i/>
          <w:color w:val="000000" w:themeColor="text1"/>
          <w:sz w:val="18"/>
          <w:szCs w:val="18"/>
        </w:rPr>
        <w:t>)</w:t>
      </w:r>
    </w:p>
    <w:p w14:paraId="7AA1AE41" w14:textId="77777777" w:rsidR="00566E59" w:rsidRPr="00B407A3" w:rsidRDefault="00566E59" w:rsidP="001F44F6">
      <w:pPr>
        <w:spacing w:after="0" w:line="240" w:lineRule="auto"/>
        <w:jc w:val="center"/>
        <w:rPr>
          <w:rFonts w:eastAsia="Times New Roman" w:cs="Times New Roman"/>
          <w:bCs/>
          <w:i/>
          <w:color w:val="000000" w:themeColor="text1"/>
          <w:sz w:val="18"/>
          <w:szCs w:val="18"/>
        </w:rPr>
      </w:pPr>
    </w:p>
    <w:p w14:paraId="5D506E6E" w14:textId="77777777" w:rsidR="00604738" w:rsidRDefault="00566E59" w:rsidP="00566E59">
      <w:pPr>
        <w:pStyle w:val="Akapitzlist"/>
        <w:numPr>
          <w:ilvl w:val="0"/>
          <w:numId w:val="1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 w:hanging="283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F32AE">
        <w:rPr>
          <w:rFonts w:ascii="Calibri" w:eastAsia="Times New Roman" w:hAnsi="Calibri" w:cs="Times New Roman"/>
          <w:color w:val="000000" w:themeColor="text1"/>
          <w:sz w:val="18"/>
          <w:szCs w:val="18"/>
        </w:rPr>
        <w:t>Prosimy o informację, czy na wekslu i deklaracji wekslowej zostanie złożona kontrasygnata Skarbnika?</w:t>
      </w:r>
      <w:r w:rsidR="00DF5CC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</w:p>
    <w:p w14:paraId="62608F03" w14:textId="79128EDD" w:rsidR="00604738" w:rsidRPr="00604738" w:rsidRDefault="00604738" w:rsidP="00604738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604738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Odpowiedź: Tak.</w:t>
      </w:r>
    </w:p>
    <w:p w14:paraId="1FA48393" w14:textId="77777777" w:rsidR="00604738" w:rsidRDefault="00566E59" w:rsidP="00566E59">
      <w:pPr>
        <w:pStyle w:val="Akapitzlist"/>
        <w:numPr>
          <w:ilvl w:val="0"/>
          <w:numId w:val="1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 w:hanging="283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F32AE">
        <w:rPr>
          <w:rFonts w:ascii="Calibri" w:eastAsia="Times New Roman" w:hAnsi="Calibri" w:cs="Times New Roman"/>
          <w:color w:val="000000" w:themeColor="text1"/>
          <w:sz w:val="18"/>
          <w:szCs w:val="18"/>
        </w:rPr>
        <w:t>Prosimy o podanie ostatecznego terminu wypłaty kredytu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  <w:r w:rsidR="00DF5CC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</w:p>
    <w:p w14:paraId="22AB8EC2" w14:textId="7F60CC20" w:rsidR="00566E59" w:rsidRPr="00604738" w:rsidRDefault="00604738" w:rsidP="00604738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604738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Odpowiedź: </w:t>
      </w:r>
      <w:r w:rsidR="00DF5CCC" w:rsidRPr="00604738">
        <w:rPr>
          <w:rFonts w:ascii="Calibri" w:eastAsia="Times New Roman" w:hAnsi="Calibri" w:cs="Times New Roman"/>
          <w:b/>
          <w:bCs/>
          <w:sz w:val="18"/>
          <w:szCs w:val="18"/>
        </w:rPr>
        <w:t xml:space="preserve">31.12.2022 </w:t>
      </w:r>
    </w:p>
    <w:p w14:paraId="6309B144" w14:textId="77777777" w:rsidR="00604738" w:rsidRPr="00604738" w:rsidRDefault="00566E59" w:rsidP="006047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cstheme="minorHAnsi"/>
          <w:sz w:val="18"/>
          <w:szCs w:val="18"/>
        </w:rPr>
      </w:pPr>
      <w:r w:rsidRPr="00272EAD">
        <w:rPr>
          <w:rFonts w:cstheme="minorHAnsi"/>
          <w:color w:val="000000" w:themeColor="text1"/>
          <w:sz w:val="18"/>
          <w:szCs w:val="18"/>
        </w:rPr>
        <w:t xml:space="preserve">Czy dopuszczają Państwo wprowadzenie zapisu w umowie kredytowej iż w przypadku gdy stawka bazowa jest ujemna </w:t>
      </w:r>
      <w:r w:rsidRPr="00272EAD">
        <w:rPr>
          <w:rFonts w:cstheme="minorHAnsi"/>
          <w:bCs/>
          <w:color w:val="000000" w:themeColor="text1"/>
          <w:sz w:val="18"/>
          <w:szCs w:val="18"/>
        </w:rPr>
        <w:t>to przyjmuje się stawkę bazową na poziomie 0,00%</w:t>
      </w:r>
      <w:r w:rsidRPr="00272EAD">
        <w:rPr>
          <w:rFonts w:cstheme="minorHAnsi"/>
          <w:color w:val="000000" w:themeColor="text1"/>
          <w:sz w:val="18"/>
          <w:szCs w:val="18"/>
        </w:rPr>
        <w:t>?</w:t>
      </w:r>
      <w:r w:rsidR="00604738" w:rsidRPr="00604738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2A905A61" w14:textId="621A4F11" w:rsidR="00566E59" w:rsidRPr="00604738" w:rsidRDefault="00604738" w:rsidP="00604738">
      <w:pPr>
        <w:pStyle w:val="Akapitzlist"/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cstheme="minorHAnsi"/>
          <w:b/>
          <w:bCs/>
          <w:sz w:val="18"/>
          <w:szCs w:val="18"/>
        </w:rPr>
      </w:pPr>
      <w:r w:rsidRPr="00604738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Odpowiedź: </w:t>
      </w:r>
      <w:r w:rsidR="00DF5CCC" w:rsidRPr="00604738">
        <w:rPr>
          <w:rFonts w:cstheme="minorHAnsi"/>
          <w:color w:val="000000" w:themeColor="text1"/>
          <w:sz w:val="18"/>
          <w:szCs w:val="18"/>
        </w:rPr>
        <w:t xml:space="preserve"> </w:t>
      </w:r>
      <w:r w:rsidR="00DF5CCC" w:rsidRPr="00604738">
        <w:rPr>
          <w:rFonts w:cstheme="minorHAnsi"/>
          <w:b/>
          <w:bCs/>
          <w:sz w:val="18"/>
          <w:szCs w:val="18"/>
        </w:rPr>
        <w:t>T</w:t>
      </w:r>
      <w:r>
        <w:rPr>
          <w:rFonts w:cstheme="minorHAnsi"/>
          <w:b/>
          <w:bCs/>
          <w:sz w:val="18"/>
          <w:szCs w:val="18"/>
        </w:rPr>
        <w:t>ak</w:t>
      </w:r>
    </w:p>
    <w:p w14:paraId="7EE81406" w14:textId="77777777" w:rsidR="00566E59" w:rsidRPr="00AA761C" w:rsidRDefault="00566E59" w:rsidP="00566E59">
      <w:pPr>
        <w:pStyle w:val="Akapitzlist"/>
        <w:numPr>
          <w:ilvl w:val="0"/>
          <w:numId w:val="1"/>
        </w:numPr>
        <w:spacing w:before="40" w:after="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W przypadku inwestycji przewidzianej/-</w:t>
      </w:r>
      <w:proofErr w:type="spellStart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ych</w:t>
      </w:r>
      <w:proofErr w:type="spell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do finansowania wnioskowanym kredytem / emisją obligacji / inną ekspozycją kredytową </w:t>
      </w:r>
      <w:r w:rsidRPr="00AA761C">
        <w:rPr>
          <w:rFonts w:ascii="Calibri" w:hAnsi="Calibri"/>
          <w:bCs/>
          <w:color w:val="000000" w:themeColor="text1"/>
          <w:sz w:val="18"/>
          <w:szCs w:val="18"/>
        </w:rPr>
        <w:t>oraz finansowanej / -</w:t>
      </w:r>
      <w:proofErr w:type="spellStart"/>
      <w:r w:rsidRPr="00AA761C">
        <w:rPr>
          <w:rFonts w:ascii="Calibri" w:hAnsi="Calibri"/>
          <w:bCs/>
          <w:color w:val="000000" w:themeColor="text1"/>
          <w:sz w:val="18"/>
          <w:szCs w:val="18"/>
        </w:rPr>
        <w:t>ych</w:t>
      </w:r>
      <w:proofErr w:type="spellEnd"/>
      <w:r w:rsidRPr="00AA761C">
        <w:rPr>
          <w:rFonts w:ascii="Calibri" w:hAnsi="Calibri"/>
          <w:bCs/>
          <w:color w:val="000000" w:themeColor="text1"/>
          <w:sz w:val="18"/>
          <w:szCs w:val="18"/>
        </w:rPr>
        <w:t xml:space="preserve"> dotacją /–</w:t>
      </w:r>
      <w:proofErr w:type="spellStart"/>
      <w:r w:rsidRPr="00AA761C">
        <w:rPr>
          <w:rFonts w:ascii="Calibri" w:hAnsi="Calibri"/>
          <w:bCs/>
          <w:color w:val="000000" w:themeColor="text1"/>
          <w:sz w:val="18"/>
          <w:szCs w:val="18"/>
        </w:rPr>
        <w:t>ami</w:t>
      </w:r>
      <w:proofErr w:type="spellEnd"/>
      <w:r w:rsidRPr="00AA761C">
        <w:rPr>
          <w:rFonts w:ascii="Calibri" w:hAnsi="Calibri"/>
          <w:bCs/>
          <w:color w:val="000000" w:themeColor="text1"/>
          <w:sz w:val="18"/>
          <w:szCs w:val="18"/>
        </w:rPr>
        <w:t xml:space="preserve"> z UE,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prosimy o informację, czy założone dofinansowanie z UE wynika z zawartej umowy.</w:t>
      </w:r>
    </w:p>
    <w:p w14:paraId="285533C0" w14:textId="77777777" w:rsidR="00566E59" w:rsidRPr="00AA761C" w:rsidRDefault="00566E59" w:rsidP="00566E59">
      <w:pPr>
        <w:pStyle w:val="Akapitzlist"/>
        <w:numPr>
          <w:ilvl w:val="0"/>
          <w:numId w:val="8"/>
        </w:numPr>
        <w:spacing w:before="40" w:after="40"/>
        <w:ind w:left="156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jeżeli tak - prosimy o podanie łącznej kwoty, na jaką zostały zawarte umowy o dofinansowanie inwestycji będących przedmiotem </w:t>
      </w:r>
      <w:proofErr w:type="spellStart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SWZu</w:t>
      </w:r>
      <w:proofErr w:type="spellEnd"/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;</w:t>
      </w:r>
    </w:p>
    <w:p w14:paraId="67AF131B" w14:textId="5A27C8D2" w:rsidR="00566E59" w:rsidRPr="00DF5CCC" w:rsidRDefault="00566E59" w:rsidP="00566E59">
      <w:pPr>
        <w:pStyle w:val="Akapitzlist"/>
        <w:numPr>
          <w:ilvl w:val="0"/>
          <w:numId w:val="8"/>
        </w:numPr>
        <w:spacing w:before="40" w:after="40"/>
        <w:ind w:left="156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jeżeli nie - prosimy o informację, czy w przypadku braku dotacji inwestycja będzie realizowana </w:t>
      </w:r>
      <w:r w:rsidRPr="00AA761C">
        <w:rPr>
          <w:rFonts w:ascii="Calibri" w:hAnsi="Calibri"/>
          <w:color w:val="000000" w:themeColor="text1"/>
          <w:sz w:val="18"/>
          <w:szCs w:val="18"/>
        </w:rPr>
        <w:t>i z jakich źródeł.</w:t>
      </w:r>
    </w:p>
    <w:p w14:paraId="434FFAE1" w14:textId="4927B9F4" w:rsidR="00DF5CCC" w:rsidRPr="00DF5CCC" w:rsidRDefault="00604738" w:rsidP="00604738">
      <w:pPr>
        <w:pStyle w:val="Akapitzlist"/>
        <w:spacing w:before="40" w:after="40"/>
        <w:ind w:left="1560" w:hanging="851"/>
        <w:jc w:val="both"/>
        <w:rPr>
          <w:rFonts w:ascii="Calibri" w:eastAsia="Times New Roman" w:hAnsi="Calibri" w:cs="Times New Roman"/>
          <w:color w:val="FF0000"/>
          <w:sz w:val="18"/>
          <w:szCs w:val="18"/>
        </w:rPr>
      </w:pPr>
      <w:r w:rsidRPr="00604738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 xml:space="preserve">Odpowiedź: </w:t>
      </w:r>
      <w:r w:rsidRPr="00604738">
        <w:rPr>
          <w:rFonts w:cstheme="minorHAnsi"/>
          <w:color w:val="000000" w:themeColor="text1"/>
          <w:sz w:val="18"/>
          <w:szCs w:val="18"/>
        </w:rPr>
        <w:t xml:space="preserve"> </w:t>
      </w:r>
      <w:r w:rsidR="00DF5CCC" w:rsidRPr="00604738">
        <w:rPr>
          <w:rFonts w:ascii="Calibri" w:hAnsi="Calibri"/>
          <w:b/>
          <w:bCs/>
          <w:sz w:val="18"/>
          <w:szCs w:val="18"/>
        </w:rPr>
        <w:t>NIE DOTYCZY</w:t>
      </w:r>
    </w:p>
    <w:p w14:paraId="0437D5A1" w14:textId="47D89C04" w:rsidR="00604738" w:rsidRPr="00604738" w:rsidRDefault="00566E59" w:rsidP="00604738">
      <w:pPr>
        <w:pStyle w:val="Akapitzlist"/>
        <w:numPr>
          <w:ilvl w:val="0"/>
          <w:numId w:val="1"/>
        </w:numPr>
        <w:spacing w:before="40" w:after="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260E8">
        <w:rPr>
          <w:rFonts w:eastAsia="Times New Roman" w:cs="Times New Roman"/>
          <w:sz w:val="18"/>
          <w:szCs w:val="18"/>
        </w:rPr>
        <w:t>Z uwagi na to, iż data 14.12.2022r. została podana orientacyjnie prosimy o zmianę  zapisu figurującego  w Części III SWZ ust.1 pkt 2)</w:t>
      </w:r>
      <w:r>
        <w:rPr>
          <w:rFonts w:eastAsia="Times New Roman" w:cs="Times New Roman"/>
          <w:sz w:val="18"/>
          <w:szCs w:val="18"/>
        </w:rPr>
        <w:t xml:space="preserve">                                   </w:t>
      </w:r>
      <w:r w:rsidRPr="00A260E8">
        <w:rPr>
          <w:rFonts w:eastAsia="Times New Roman" w:cs="Times New Roman"/>
          <w:sz w:val="18"/>
          <w:szCs w:val="18"/>
        </w:rPr>
        <w:t xml:space="preserve"> i Załączniku Nr 1 do SWZ ust. 8 pkt 3) z:</w:t>
      </w:r>
      <w:r>
        <w:rPr>
          <w:rFonts w:eastAsia="Times New Roman" w:cs="Times New Roman"/>
          <w:sz w:val="18"/>
          <w:szCs w:val="18"/>
        </w:rPr>
        <w:t xml:space="preserve"> </w:t>
      </w:r>
      <w:r w:rsidRPr="00A260E8">
        <w:rPr>
          <w:rFonts w:eastAsia="Times New Roman" w:cs="Times New Roman"/>
          <w:i/>
          <w:sz w:val="18"/>
          <w:szCs w:val="18"/>
        </w:rPr>
        <w:t>„</w:t>
      </w:r>
      <w:r w:rsidRPr="00A260E8">
        <w:rPr>
          <w:rFonts w:ascii="Calibri" w:eastAsia="Times New Roman" w:hAnsi="Calibri" w:cs="Times New Roman"/>
          <w:i/>
          <w:color w:val="000000" w:themeColor="text1"/>
          <w:sz w:val="18"/>
          <w:szCs w:val="18"/>
        </w:rPr>
        <w:t>Planowany okres kredytowania od 14.12.2022r. do 31.12.2032r.”</w:t>
      </w:r>
      <w:r>
        <w:rPr>
          <w:rFonts w:ascii="Calibri" w:eastAsia="Times New Roman" w:hAnsi="Calibri" w:cs="Times New Roman"/>
          <w:i/>
          <w:color w:val="000000" w:themeColor="text1"/>
          <w:sz w:val="18"/>
          <w:szCs w:val="18"/>
        </w:rPr>
        <w:t xml:space="preserve"> </w:t>
      </w:r>
      <w:r w:rsidRPr="00A260E8">
        <w:rPr>
          <w:rFonts w:ascii="Calibri" w:eastAsia="Times New Roman" w:hAnsi="Calibri" w:cs="Times New Roman"/>
          <w:color w:val="000000" w:themeColor="text1"/>
          <w:sz w:val="18"/>
          <w:szCs w:val="18"/>
        </w:rPr>
        <w:t>na:</w:t>
      </w:r>
      <w:r w:rsidR="00604738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Pr="00604738">
        <w:rPr>
          <w:rFonts w:eastAsia="Times New Roman" w:cs="Times New Roman"/>
          <w:sz w:val="18"/>
          <w:szCs w:val="18"/>
        </w:rPr>
        <w:t xml:space="preserve">Okres kredytowania </w:t>
      </w:r>
      <w:r w:rsidRPr="00604738">
        <w:rPr>
          <w:rFonts w:eastAsia="Times New Roman" w:cs="Times New Roman"/>
          <w:b/>
          <w:sz w:val="18"/>
          <w:szCs w:val="18"/>
        </w:rPr>
        <w:t>od dnia zawarcia umowy kredytowej</w:t>
      </w:r>
      <w:r w:rsidRPr="00604738">
        <w:rPr>
          <w:rFonts w:eastAsia="Times New Roman" w:cs="Times New Roman"/>
          <w:sz w:val="18"/>
          <w:szCs w:val="18"/>
        </w:rPr>
        <w:t xml:space="preserve"> do dnia 31.12.2032r.</w:t>
      </w:r>
    </w:p>
    <w:p w14:paraId="6D04F14B" w14:textId="6641C538" w:rsidR="00604738" w:rsidRPr="005839FF" w:rsidRDefault="00DF5CCC" w:rsidP="00604738">
      <w:pPr>
        <w:spacing w:before="120"/>
        <w:ind w:left="708"/>
        <w:jc w:val="both"/>
        <w:rPr>
          <w:rFonts w:cstheme="minorHAnsi"/>
          <w:b/>
          <w:bCs/>
          <w:color w:val="FF0000"/>
          <w:sz w:val="18"/>
          <w:szCs w:val="18"/>
        </w:rPr>
      </w:pPr>
      <w:r w:rsidRPr="00604738">
        <w:rPr>
          <w:rFonts w:eastAsia="Times New Roman" w:cs="Times New Roman"/>
          <w:b/>
          <w:bCs/>
          <w:sz w:val="18"/>
          <w:szCs w:val="18"/>
        </w:rPr>
        <w:t xml:space="preserve"> </w:t>
      </w:r>
      <w:r w:rsidR="00604738" w:rsidRPr="00604738">
        <w:rPr>
          <w:rFonts w:eastAsia="Times New Roman" w:cstheme="minorHAnsi"/>
          <w:b/>
          <w:bCs/>
          <w:sz w:val="18"/>
          <w:szCs w:val="18"/>
        </w:rPr>
        <w:t>Odpowiedź:</w:t>
      </w:r>
      <w:r w:rsidR="00604738" w:rsidRPr="005839FF">
        <w:rPr>
          <w:rFonts w:eastAsia="Times New Roman" w:cstheme="minorHAnsi"/>
          <w:sz w:val="18"/>
          <w:szCs w:val="18"/>
        </w:rPr>
        <w:t xml:space="preserve"> Zamawiający </w:t>
      </w:r>
      <w:r w:rsidR="00604738" w:rsidRPr="005839FF">
        <w:rPr>
          <w:rFonts w:eastAsia="Times New Roman" w:cstheme="minorHAnsi"/>
          <w:b/>
          <w:bCs/>
          <w:sz w:val="18"/>
          <w:szCs w:val="18"/>
        </w:rPr>
        <w:t>dodaje do zapisu</w:t>
      </w:r>
      <w:r w:rsidR="00604738" w:rsidRPr="005839FF">
        <w:rPr>
          <w:rFonts w:cstheme="minorHAnsi"/>
          <w:sz w:val="18"/>
          <w:szCs w:val="18"/>
        </w:rPr>
        <w:t xml:space="preserve"> </w:t>
      </w:r>
      <w:r w:rsidR="00604738" w:rsidRPr="005839FF">
        <w:rPr>
          <w:rFonts w:eastAsia="Times New Roman" w:cstheme="minorHAnsi"/>
          <w:sz w:val="18"/>
          <w:szCs w:val="18"/>
        </w:rPr>
        <w:t xml:space="preserve">figurującego  w Części III SWZ ust.1 pkt 2)  i Załączniku Nr 1 do SWZ ust. 8 pkt 3) : </w:t>
      </w:r>
      <w:r w:rsidR="00604738" w:rsidRPr="005839FF">
        <w:rPr>
          <w:rFonts w:eastAsia="Times New Roman" w:cstheme="minorHAnsi"/>
          <w:i/>
          <w:sz w:val="18"/>
          <w:szCs w:val="18"/>
        </w:rPr>
        <w:t>„</w:t>
      </w:r>
      <w:r w:rsidR="00604738" w:rsidRPr="005839FF">
        <w:rPr>
          <w:rFonts w:eastAsia="Times New Roman" w:cstheme="minorHAnsi"/>
          <w:i/>
          <w:color w:val="000000" w:themeColor="text1"/>
          <w:sz w:val="18"/>
          <w:szCs w:val="18"/>
        </w:rPr>
        <w:t xml:space="preserve">Planowany okres kredytowania od 14.12.2022r. do 31.12.2032r.” </w:t>
      </w:r>
      <w:r w:rsidR="00604738" w:rsidRPr="005839FF">
        <w:rPr>
          <w:rFonts w:eastAsia="Times New Roman" w:cstheme="minorHAnsi"/>
          <w:b/>
          <w:bCs/>
          <w:i/>
          <w:color w:val="000000" w:themeColor="text1"/>
          <w:sz w:val="18"/>
          <w:szCs w:val="18"/>
        </w:rPr>
        <w:t>zapis w brzmieniu:</w:t>
      </w:r>
      <w:r w:rsidR="00604738" w:rsidRPr="005839FF">
        <w:rPr>
          <w:rFonts w:eastAsia="Times New Roman" w:cstheme="minorHAnsi"/>
          <w:i/>
          <w:color w:val="000000" w:themeColor="text1"/>
          <w:sz w:val="18"/>
          <w:szCs w:val="18"/>
        </w:rPr>
        <w:t xml:space="preserve"> </w:t>
      </w:r>
      <w:r w:rsidR="00604738" w:rsidRPr="005839FF">
        <w:rPr>
          <w:rFonts w:cstheme="minorHAnsi"/>
          <w:sz w:val="18"/>
          <w:szCs w:val="18"/>
        </w:rPr>
        <w:t>W przypadku opóźnienia związanego z rozstrzygnięciem postępowania o udzielenie zamówienia publicznego lub podpisaniem umowy realizacja zamówienia nastąpi od daty zawarcia umowy.</w:t>
      </w:r>
    </w:p>
    <w:p w14:paraId="657E9A4A" w14:textId="77777777" w:rsidR="00604738" w:rsidRPr="00604738" w:rsidRDefault="00566E59" w:rsidP="00604738">
      <w:pPr>
        <w:pStyle w:val="Akapitzlist"/>
        <w:numPr>
          <w:ilvl w:val="0"/>
          <w:numId w:val="1"/>
        </w:numPr>
        <w:spacing w:before="40" w:after="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604738">
        <w:rPr>
          <w:rFonts w:ascii="Calibri" w:eastAsia="Times New Roman" w:hAnsi="Calibri" w:cs="Times New Roman"/>
          <w:color w:val="000000" w:themeColor="text1"/>
          <w:sz w:val="18"/>
          <w:szCs w:val="18"/>
        </w:rPr>
        <w:t>Prosimy o doprecyzowanie stawki WIBOR 3M obowiązującej do wyliczenia oprocentowania kredytu oraz  terminu jej obowiązywania/zmienności. Czy Zamawiający wyraża zgodę na zastosowanie</w:t>
      </w:r>
      <w:r w:rsidRPr="00604738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stawki ustalanej na okres 3 miesięcy w wysokości średniej WIBOR 3M ze wszystkich dni roboczych kwartału, obowiązująca od 1-ego dnia następnego kwartału.</w:t>
      </w:r>
    </w:p>
    <w:p w14:paraId="3BB27FD5" w14:textId="68F97FA3" w:rsidR="00566E59" w:rsidRPr="00604738" w:rsidRDefault="00604738" w:rsidP="00604738">
      <w:pPr>
        <w:pStyle w:val="Akapitzlist"/>
        <w:spacing w:before="40" w:after="40"/>
        <w:jc w:val="both"/>
        <w:rPr>
          <w:rFonts w:ascii="Calibri" w:eastAsia="Times New Roman" w:hAnsi="Calibri" w:cs="Times New Roman"/>
          <w:sz w:val="18"/>
          <w:szCs w:val="18"/>
        </w:rPr>
      </w:pPr>
      <w:r w:rsidRPr="00604738">
        <w:rPr>
          <w:rFonts w:eastAsia="Times New Roman" w:cstheme="minorHAnsi"/>
          <w:b/>
          <w:bCs/>
          <w:sz w:val="18"/>
          <w:szCs w:val="18"/>
        </w:rPr>
        <w:t>Odpowiedź:</w:t>
      </w:r>
      <w:r w:rsidRPr="005839FF">
        <w:rPr>
          <w:rFonts w:eastAsia="Times New Roman" w:cstheme="minorHAnsi"/>
          <w:sz w:val="18"/>
          <w:szCs w:val="18"/>
        </w:rPr>
        <w:t xml:space="preserve"> </w:t>
      </w:r>
      <w:r w:rsidR="00DF5CCC" w:rsidRPr="00604738">
        <w:rPr>
          <w:rFonts w:ascii="Calibri" w:eastAsia="Times New Roman" w:hAnsi="Calibri" w:cs="Times New Roman"/>
          <w:b/>
          <w:sz w:val="18"/>
          <w:szCs w:val="18"/>
        </w:rPr>
        <w:t>WYRAŻAMY ZGODĘ NA ZASTOSOWANIE STAWKI WIBOR 3M WYLICZANEJ WG ZASAD OBOWIĄZUJĄCYCH W BANKU</w:t>
      </w:r>
    </w:p>
    <w:p w14:paraId="49DED509" w14:textId="77777777" w:rsidR="00566E59" w:rsidRPr="00F770CC" w:rsidRDefault="00566E59" w:rsidP="00566E59">
      <w:pPr>
        <w:pStyle w:val="Akapitzlist"/>
        <w:numPr>
          <w:ilvl w:val="0"/>
          <w:numId w:val="1"/>
        </w:numPr>
        <w:spacing w:before="40" w:after="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>W związku z rozbieżnością w SWZ zapisów odnośnie stawki WIBOR 3M, jaka ma być przyjęta do obliczenia ceny:</w:t>
      </w:r>
    </w:p>
    <w:p w14:paraId="049F9F21" w14:textId="77777777" w:rsidR="00566E59" w:rsidRPr="00F770CC" w:rsidRDefault="00566E59" w:rsidP="00566E59">
      <w:pPr>
        <w:pStyle w:val="Akapitzlist"/>
        <w:spacing w:before="40" w:after="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>w ust. X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VII </w:t>
      </w: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„Cena określona przez Wykonawcę zostanie ustalona na podstawie stawki WIBOR 3M ustalonej jako średnia z 3 poprzednich miesięcy na dzień  15 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listopada</w:t>
      </w: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202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2</w:t>
      </w: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roku…”</w:t>
      </w:r>
    </w:p>
    <w:p w14:paraId="7AA854D4" w14:textId="77777777" w:rsidR="00566E59" w:rsidRDefault="00566E59" w:rsidP="00566E59">
      <w:pPr>
        <w:pStyle w:val="Akapitzlist"/>
        <w:spacing w:before="40" w:after="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>w ust. X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VIII</w:t>
      </w: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>: „Na potrzeby przygotowania oferty, do wzoru należy przyjąć stawkę WIBOR 3M z dnia 15.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11</w:t>
      </w: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>.202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2</w:t>
      </w:r>
      <w:r w:rsidRPr="00F770CC">
        <w:rPr>
          <w:rFonts w:ascii="Calibri" w:eastAsia="Times New Roman" w:hAnsi="Calibri" w:cs="Times New Roman"/>
          <w:color w:val="000000" w:themeColor="text1"/>
          <w:sz w:val="18"/>
          <w:szCs w:val="18"/>
        </w:rPr>
        <w:t>r.”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;</w:t>
      </w:r>
    </w:p>
    <w:p w14:paraId="08F822EF" w14:textId="77777777" w:rsidR="00604738" w:rsidRDefault="00566E59" w:rsidP="00566E59">
      <w:pPr>
        <w:pStyle w:val="Akapitzlist"/>
        <w:spacing w:before="40" w:after="40"/>
        <w:jc w:val="both"/>
        <w:rPr>
          <w:rFonts w:cstheme="minorHAnsi"/>
          <w:b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prosimy o potwierdzenie, iż  </w:t>
      </w:r>
      <w:r w:rsidRPr="000D336C">
        <w:rPr>
          <w:rFonts w:cstheme="minorHAnsi"/>
          <w:sz w:val="18"/>
          <w:szCs w:val="18"/>
        </w:rPr>
        <w:t>Na potrzeby przygotowania oferty, do wzoru należy przyjąć stawkę WIBOR 3M z dnia</w:t>
      </w:r>
      <w:r>
        <w:rPr>
          <w:rFonts w:cstheme="minorHAnsi"/>
          <w:sz w:val="18"/>
          <w:szCs w:val="18"/>
        </w:rPr>
        <w:t xml:space="preserve"> </w:t>
      </w:r>
      <w:r w:rsidRPr="000D336C">
        <w:rPr>
          <w:rFonts w:cstheme="minorHAnsi"/>
          <w:b/>
          <w:sz w:val="18"/>
          <w:szCs w:val="18"/>
        </w:rPr>
        <w:t>15.</w:t>
      </w:r>
      <w:r>
        <w:rPr>
          <w:rFonts w:cstheme="minorHAnsi"/>
          <w:b/>
          <w:sz w:val="18"/>
          <w:szCs w:val="18"/>
        </w:rPr>
        <w:t>11.2022</w:t>
      </w:r>
      <w:r w:rsidRPr="000D336C">
        <w:rPr>
          <w:rFonts w:cstheme="minorHAnsi"/>
          <w:b/>
          <w:sz w:val="18"/>
          <w:szCs w:val="18"/>
        </w:rPr>
        <w:t>r.</w:t>
      </w:r>
      <w:r w:rsidR="00DF5CCC">
        <w:rPr>
          <w:rFonts w:cstheme="minorHAnsi"/>
          <w:b/>
          <w:sz w:val="18"/>
          <w:szCs w:val="18"/>
        </w:rPr>
        <w:t xml:space="preserve"> </w:t>
      </w:r>
    </w:p>
    <w:p w14:paraId="12B30C5A" w14:textId="48649316" w:rsidR="00604738" w:rsidRDefault="00604738" w:rsidP="00604738">
      <w:pPr>
        <w:pStyle w:val="Akapitzlist"/>
        <w:spacing w:before="40" w:after="40"/>
        <w:jc w:val="both"/>
        <w:rPr>
          <w:rFonts w:cstheme="minorHAnsi"/>
          <w:b/>
          <w:sz w:val="18"/>
          <w:szCs w:val="18"/>
        </w:rPr>
      </w:pPr>
      <w:r w:rsidRPr="00604738">
        <w:rPr>
          <w:rFonts w:eastAsia="Times New Roman" w:cstheme="minorHAnsi"/>
          <w:b/>
          <w:bCs/>
          <w:sz w:val="18"/>
          <w:szCs w:val="18"/>
        </w:rPr>
        <w:t>Odpowiedź:</w:t>
      </w:r>
      <w:r w:rsidRPr="005839FF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 xml:space="preserve">Potwierdzamy, że na </w:t>
      </w:r>
      <w:r w:rsidRPr="000D336C">
        <w:rPr>
          <w:rFonts w:cstheme="minorHAnsi"/>
          <w:sz w:val="18"/>
          <w:szCs w:val="18"/>
        </w:rPr>
        <w:t>potrzeby przygotowania oferty, do wzoru należy przyjąć stawkę WIBOR 3M z dnia</w:t>
      </w:r>
      <w:r>
        <w:rPr>
          <w:rFonts w:cstheme="minorHAnsi"/>
          <w:sz w:val="18"/>
          <w:szCs w:val="18"/>
        </w:rPr>
        <w:t xml:space="preserve"> </w:t>
      </w:r>
      <w:r w:rsidRPr="000D336C">
        <w:rPr>
          <w:rFonts w:cstheme="minorHAnsi"/>
          <w:b/>
          <w:sz w:val="18"/>
          <w:szCs w:val="18"/>
        </w:rPr>
        <w:t>15.</w:t>
      </w:r>
      <w:r>
        <w:rPr>
          <w:rFonts w:cstheme="minorHAnsi"/>
          <w:b/>
          <w:sz w:val="18"/>
          <w:szCs w:val="18"/>
        </w:rPr>
        <w:t>11.2022</w:t>
      </w:r>
      <w:r w:rsidRPr="000D336C">
        <w:rPr>
          <w:rFonts w:cstheme="minorHAnsi"/>
          <w:b/>
          <w:sz w:val="18"/>
          <w:szCs w:val="18"/>
        </w:rPr>
        <w:t>r.</w:t>
      </w:r>
      <w:r>
        <w:rPr>
          <w:rFonts w:cstheme="minorHAnsi"/>
          <w:b/>
          <w:sz w:val="18"/>
          <w:szCs w:val="18"/>
        </w:rPr>
        <w:t xml:space="preserve"> </w:t>
      </w:r>
    </w:p>
    <w:p w14:paraId="26CB50CA" w14:textId="79ED9C5A" w:rsidR="00566E59" w:rsidRPr="00DF5CCC" w:rsidRDefault="00566E59" w:rsidP="00566E59">
      <w:pPr>
        <w:pStyle w:val="Akapitzlist"/>
        <w:spacing w:before="40" w:after="40"/>
        <w:jc w:val="both"/>
        <w:rPr>
          <w:rFonts w:cstheme="minorHAnsi"/>
          <w:b/>
          <w:color w:val="FF0000"/>
          <w:sz w:val="18"/>
          <w:szCs w:val="18"/>
        </w:rPr>
      </w:pPr>
    </w:p>
    <w:p w14:paraId="7FCD2C77" w14:textId="77777777" w:rsidR="00604738" w:rsidRPr="00604738" w:rsidRDefault="00566E59" w:rsidP="00566E59">
      <w:pPr>
        <w:pStyle w:val="Akapitzlist"/>
        <w:numPr>
          <w:ilvl w:val="0"/>
          <w:numId w:val="1"/>
        </w:numPr>
        <w:spacing w:before="40" w:after="40"/>
        <w:jc w:val="both"/>
        <w:rPr>
          <w:rFonts w:cstheme="minorHAnsi"/>
          <w:b/>
          <w:sz w:val="18"/>
          <w:szCs w:val="18"/>
        </w:rPr>
      </w:pPr>
      <w:r w:rsidRPr="008F603A">
        <w:rPr>
          <w:rFonts w:eastAsia="Times New Roman" w:cs="Times New Roman"/>
          <w:sz w:val="18"/>
          <w:szCs w:val="18"/>
        </w:rPr>
        <w:t>Prosimy o informację</w:t>
      </w:r>
      <w:r>
        <w:rPr>
          <w:rFonts w:eastAsia="Times New Roman" w:cs="Times New Roman"/>
          <w:sz w:val="18"/>
          <w:szCs w:val="18"/>
          <w:u w:val="single"/>
        </w:rPr>
        <w:t>,</w:t>
      </w:r>
      <w:r w:rsidRPr="008F603A">
        <w:rPr>
          <w:rFonts w:eastAsia="Times New Roman" w:cs="Times New Roman"/>
          <w:sz w:val="18"/>
          <w:szCs w:val="18"/>
          <w:u w:val="single"/>
        </w:rPr>
        <w:t xml:space="preserve"> </w:t>
      </w:r>
      <w:r w:rsidRPr="00AD0C06">
        <w:rPr>
          <w:rFonts w:eastAsia="Times New Roman" w:cs="Times New Roman"/>
          <w:b/>
          <w:sz w:val="18"/>
          <w:szCs w:val="18"/>
          <w:u w:val="single"/>
        </w:rPr>
        <w:t>czy do oferty ma być załączony projekt umowy kredytowej</w:t>
      </w:r>
      <w:r w:rsidRPr="008F603A">
        <w:rPr>
          <w:rFonts w:eastAsia="Times New Roman" w:cs="Times New Roman"/>
          <w:sz w:val="18"/>
          <w:szCs w:val="18"/>
        </w:rPr>
        <w:t xml:space="preserve">  (zgodnie</w:t>
      </w:r>
      <w:r>
        <w:rPr>
          <w:rFonts w:eastAsia="Times New Roman" w:cs="Times New Roman"/>
          <w:sz w:val="18"/>
          <w:szCs w:val="18"/>
        </w:rPr>
        <w:t xml:space="preserve"> </w:t>
      </w:r>
      <w:r w:rsidRPr="008F603A">
        <w:rPr>
          <w:rFonts w:eastAsia="Times New Roman" w:cs="Times New Roman"/>
          <w:sz w:val="18"/>
          <w:szCs w:val="18"/>
        </w:rPr>
        <w:t>z</w:t>
      </w:r>
      <w:r>
        <w:rPr>
          <w:rFonts w:eastAsia="Times New Roman" w:cs="Times New Roman"/>
          <w:sz w:val="18"/>
          <w:szCs w:val="18"/>
        </w:rPr>
        <w:t xml:space="preserve"> Załącznikiem Nr 1 do SWZ </w:t>
      </w:r>
      <w:r w:rsidRPr="008F603A">
        <w:rPr>
          <w:rFonts w:eastAsia="Times New Roman" w:cs="Times New Roman"/>
          <w:sz w:val="18"/>
          <w:szCs w:val="18"/>
        </w:rPr>
        <w:t xml:space="preserve"> ust. 1.) czy nie - w</w:t>
      </w:r>
      <w:r>
        <w:rPr>
          <w:rFonts w:eastAsia="Times New Roman" w:cs="Times New Roman"/>
          <w:sz w:val="18"/>
          <w:szCs w:val="18"/>
        </w:rPr>
        <w:t xml:space="preserve"> ust. XIV pkt 8 nie został wyszczególniony projekt umowy kredytowej.</w:t>
      </w:r>
      <w:r w:rsidR="00DF5CCC">
        <w:rPr>
          <w:rFonts w:eastAsia="Times New Roman" w:cs="Times New Roman"/>
          <w:sz w:val="18"/>
          <w:szCs w:val="18"/>
        </w:rPr>
        <w:t xml:space="preserve"> </w:t>
      </w:r>
    </w:p>
    <w:p w14:paraId="60E70DF4" w14:textId="055A99DB" w:rsidR="00566E59" w:rsidRPr="00604738" w:rsidRDefault="00604738" w:rsidP="00604738">
      <w:pPr>
        <w:pStyle w:val="Akapitzlist"/>
        <w:spacing w:before="40" w:after="40"/>
        <w:jc w:val="both"/>
        <w:rPr>
          <w:rFonts w:cstheme="minorHAnsi"/>
          <w:b/>
          <w:bCs/>
          <w:sz w:val="18"/>
          <w:szCs w:val="18"/>
        </w:rPr>
      </w:pPr>
      <w:r w:rsidRPr="00604738">
        <w:rPr>
          <w:rFonts w:eastAsia="Times New Roman" w:cstheme="minorHAnsi"/>
          <w:b/>
          <w:bCs/>
          <w:sz w:val="18"/>
          <w:szCs w:val="18"/>
        </w:rPr>
        <w:t>Odpowiedź:</w:t>
      </w:r>
      <w:r w:rsidRPr="005839FF">
        <w:rPr>
          <w:rFonts w:eastAsia="Times New Roman" w:cstheme="minorHAnsi"/>
          <w:sz w:val="18"/>
          <w:szCs w:val="18"/>
        </w:rPr>
        <w:t xml:space="preserve"> </w:t>
      </w:r>
      <w:r w:rsidR="00DF5CCC" w:rsidRPr="00604738">
        <w:rPr>
          <w:rFonts w:eastAsia="Times New Roman" w:cs="Times New Roman"/>
          <w:b/>
          <w:bCs/>
          <w:sz w:val="18"/>
          <w:szCs w:val="18"/>
        </w:rPr>
        <w:t>NIE</w:t>
      </w:r>
    </w:p>
    <w:p w14:paraId="680D2680" w14:textId="77777777" w:rsidR="00566E59" w:rsidRPr="00AA761C" w:rsidRDefault="00566E59" w:rsidP="00604738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</w:p>
    <w:p w14:paraId="7B37FA69" w14:textId="49F80528" w:rsidR="00A95CF4" w:rsidRPr="0093495B" w:rsidRDefault="002B29FA" w:rsidP="002B29F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</w:rPr>
      </w:pPr>
      <w:r w:rsidRPr="0093495B">
        <w:rPr>
          <w:rFonts w:ascii="Calibri" w:eastAsia="Times New Roman" w:hAnsi="Calibri" w:cs="Times New Roman"/>
          <w:b/>
          <w:bCs/>
          <w:smallCaps/>
          <w:color w:val="000000" w:themeColor="text1"/>
        </w:rPr>
        <w:t xml:space="preserve">Pytania dotyczące sytuacji ekonomiczno-finansowej </w:t>
      </w:r>
    </w:p>
    <w:p w14:paraId="5C3A7195" w14:textId="7A8ADB02" w:rsidR="00A95CF4" w:rsidRDefault="002B29FA" w:rsidP="002B29F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</w:rPr>
        <w:t>(zgodnie ze stanem na dzień sporządzania odpowiedzi)</w:t>
      </w:r>
    </w:p>
    <w:p w14:paraId="43E35E19" w14:textId="5CE74F5B" w:rsidR="002B29FA" w:rsidRPr="0093495B" w:rsidRDefault="00A247F6" w:rsidP="002A7AED">
      <w:pPr>
        <w:pStyle w:val="Bezodstpw"/>
        <w:numPr>
          <w:ilvl w:val="0"/>
          <w:numId w:val="2"/>
        </w:numPr>
        <w:rPr>
          <w:rFonts w:ascii="Calibri" w:eastAsia="Times New Roman" w:hAnsi="Calibri" w:cs="Times New Roman"/>
          <w:bCs/>
          <w:color w:val="000000" w:themeColor="text1"/>
          <w:sz w:val="18"/>
          <w:szCs w:val="18"/>
        </w:rPr>
      </w:pPr>
      <w:r w:rsidRPr="0093495B">
        <w:rPr>
          <w:rFonts w:eastAsia="Times New Roman"/>
          <w:sz w:val="18"/>
          <w:szCs w:val="18"/>
        </w:rPr>
        <w:t xml:space="preserve">Prosimy o </w:t>
      </w:r>
      <w:r w:rsidR="0093495B">
        <w:rPr>
          <w:rFonts w:eastAsia="Times New Roman"/>
          <w:sz w:val="18"/>
          <w:szCs w:val="18"/>
        </w:rPr>
        <w:t xml:space="preserve">wskazanie </w:t>
      </w:r>
      <w:r w:rsidR="00A95CF4" w:rsidRPr="0093495B">
        <w:rPr>
          <w:rFonts w:eastAsia="Times New Roman"/>
          <w:sz w:val="18"/>
          <w:szCs w:val="18"/>
        </w:rPr>
        <w:t>czy</w:t>
      </w:r>
      <w:r w:rsidRPr="0093495B">
        <w:rPr>
          <w:rFonts w:eastAsia="Times New Roman"/>
          <w:sz w:val="18"/>
          <w:szCs w:val="18"/>
        </w:rPr>
        <w:t>:</w:t>
      </w:r>
    </w:p>
    <w:p w14:paraId="37ECAC02" w14:textId="272F5704" w:rsidR="000B5ED5" w:rsidRDefault="00767F5D" w:rsidP="000B5ED5">
      <w:pPr>
        <w:pStyle w:val="Akapitzlist"/>
        <w:numPr>
          <w:ilvl w:val="0"/>
          <w:numId w:val="9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n</w:t>
      </w:r>
      <w:r w:rsidR="002B29FA" w:rsidRPr="0093495B">
        <w:rPr>
          <w:rFonts w:ascii="Calibri" w:eastAsia="Times New Roman" w:hAnsi="Calibri" w:cs="Times New Roman"/>
          <w:color w:val="000000" w:themeColor="text1"/>
          <w:sz w:val="18"/>
          <w:szCs w:val="18"/>
        </w:rPr>
        <w:t>a Państwa rachunkach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w ban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kach ciążą 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zajęcia egzekucyjne?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0B5ED5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DF5CCC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3E88C54C" w14:textId="2C4B3239" w:rsidR="002B29FA" w:rsidRPr="00AA761C" w:rsidRDefault="00392858" w:rsidP="000B5ED5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Jeżeli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tak, to prosimy o podanie kwoty zajęć egzekucyjnych (w tys. PLN)</w:t>
      </w:r>
      <w:r w:rsidR="00A95CF4"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</w:p>
    <w:p w14:paraId="4BFF1194" w14:textId="5179ECAF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p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osiadają Państwo zaległe zobowiązania finansowe w bankach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  <w:r w:rsidR="000B5ED5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DF5CCC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0CEC6CA1" w14:textId="01C1B84E" w:rsidR="002B29FA" w:rsidRPr="00AA761C" w:rsidRDefault="00392858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Jeżeli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tak, to prosimy o podanie kwoty zaległych zobowiązań w bankach (w tys. PLN)</w:t>
      </w:r>
      <w:r w:rsidR="00A95CF4"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</w:p>
    <w:p w14:paraId="35739C9C" w14:textId="002C2F2E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18 miesięcy był prowadzony u Państwa program postępowania naprawczego </w:t>
      </w:r>
    </w:p>
    <w:p w14:paraId="21F7FA58" w14:textId="68C61446" w:rsidR="002B29FA" w:rsidRPr="00AA761C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w rozumieniu ustawy z dnia 27 sierpnia 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2009 r. o finansach publicznych?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DF5CCC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4B9F43CC" w14:textId="0160168C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36 miesięcy były prowadzone wobec Państwa za pośrednictwem komornika</w:t>
      </w:r>
    </w:p>
    <w:p w14:paraId="414BBBBD" w14:textId="17EB65AF" w:rsidR="002B29FA" w:rsidRPr="00AA761C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sądowego postępowania egzekucyj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ne wszczynane na wniosek banków?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DF5CCC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 xml:space="preserve">TAK 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/  NIE</w:t>
      </w:r>
    </w:p>
    <w:p w14:paraId="2FA20299" w14:textId="38F50017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p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osiadają Państwo zaległe 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zobowiązania wobec ZUS lub US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0B5ED5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DF5CCC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116E1D3A" w14:textId="616E16D1" w:rsidR="002B29FA" w:rsidRPr="00AA761C" w:rsidRDefault="00392858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>eżeli tak, to prosimy o podanie kwoty zaległych zobowiązań wobec ZUS i US (w tys. PLN)</w:t>
      </w:r>
      <w:r w:rsidR="00A95CF4">
        <w:rPr>
          <w:rFonts w:ascii="Calibri" w:eastAsia="Times New Roman" w:hAnsi="Calibri" w:cs="Times New Roman"/>
          <w:color w:val="000000" w:themeColor="text1"/>
          <w:sz w:val="18"/>
          <w:szCs w:val="18"/>
        </w:rPr>
        <w:t>.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</w:p>
    <w:p w14:paraId="00D9B0D1" w14:textId="3C47AC6E" w:rsidR="000B5ED5" w:rsidRDefault="00767F5D" w:rsidP="000B5ED5">
      <w:pPr>
        <w:pStyle w:val="Akapitzlist"/>
        <w:numPr>
          <w:ilvl w:val="0"/>
          <w:numId w:val="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w</w:t>
      </w:r>
      <w:r w:rsidR="002B29FA"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ciągu ostatnich dwóch lat została podjęta uchwała o nieudzieleniu absolutorium</w:t>
      </w:r>
    </w:p>
    <w:p w14:paraId="5C1FACD7" w14:textId="77777777" w:rsidR="000B5ED5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organowi wykonawczemu reprezentującemu Państwa jednostkę </w:t>
      </w:r>
    </w:p>
    <w:p w14:paraId="4863EC32" w14:textId="39B984A6" w:rsidR="002B29FA" w:rsidRDefault="002B29FA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</w:pP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lastRenderedPageBreak/>
        <w:t>(wójt / burmistrz / prezydent, zarz</w:t>
      </w:r>
      <w:r w:rsidR="00392858">
        <w:rPr>
          <w:rFonts w:ascii="Calibri" w:eastAsia="Times New Roman" w:hAnsi="Calibri" w:cs="Times New Roman"/>
          <w:color w:val="000000" w:themeColor="text1"/>
          <w:sz w:val="18"/>
          <w:szCs w:val="18"/>
        </w:rPr>
        <w:t>ąd powiatu, zarząd województwa)?</w:t>
      </w:r>
      <w:r w:rsidRPr="00AA761C">
        <w:rPr>
          <w:rFonts w:ascii="Calibri" w:eastAsia="Times New Roman" w:hAnsi="Calibri" w:cs="Times New Roman"/>
          <w:color w:val="000000" w:themeColor="text1"/>
          <w:sz w:val="18"/>
          <w:szCs w:val="18"/>
        </w:rPr>
        <w:tab/>
      </w:r>
      <w:r w:rsidR="000B5ED5" w:rsidRPr="00DF5CCC">
        <w:rPr>
          <w:rFonts w:ascii="Calibri" w:eastAsia="Times New Roman" w:hAnsi="Calibri" w:cs="Times New Roman"/>
          <w:b/>
          <w:strike/>
          <w:color w:val="000000" w:themeColor="text1"/>
          <w:sz w:val="18"/>
          <w:szCs w:val="18"/>
        </w:rPr>
        <w:t>TAK</w:t>
      </w:r>
      <w:r w:rsidR="000B5ED5" w:rsidRPr="000B5ED5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 xml:space="preserve">   /  NIE</w:t>
      </w:r>
    </w:p>
    <w:p w14:paraId="1D229F03" w14:textId="70746092" w:rsidR="00DB3D1D" w:rsidRDefault="00DB3D1D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</w:rPr>
        <w:t>Jeśli tak, to proszę o wskazanie z</w:t>
      </w:r>
      <w:r w:rsidRPr="00DB3D1D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jakiego powodu podjęto uchwałę o nieudzieleniu absolutorium?</w:t>
      </w:r>
    </w:p>
    <w:p w14:paraId="3BA9AE36" w14:textId="77777777" w:rsidR="005F68E8" w:rsidRPr="00AA761C" w:rsidRDefault="005F68E8" w:rsidP="000B5ED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4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14:paraId="46FA661B" w14:textId="77777777" w:rsidR="00DC7570" w:rsidRPr="001D5511" w:rsidRDefault="00482B0E" w:rsidP="000B5ED5">
      <w:pPr>
        <w:pStyle w:val="Akapitzlist"/>
        <w:numPr>
          <w:ilvl w:val="0"/>
          <w:numId w:val="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Prosimy o podanie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:</w:t>
      </w:r>
    </w:p>
    <w:p w14:paraId="2B77640C" w14:textId="77777777" w:rsidR="00604738" w:rsidRDefault="00482B0E" w:rsidP="000B5ED5">
      <w:pPr>
        <w:pStyle w:val="Akapitzlist"/>
        <w:numPr>
          <w:ilvl w:val="0"/>
          <w:numId w:val="19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wartości łącznej udzielonych i planowanych do udzielenia porę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czeń i gwarancji (w tys. PLN) według stanu na koniec bieżącego roku, </w:t>
      </w:r>
      <w:r w:rsidR="00E738F5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</w:p>
    <w:p w14:paraId="0554B4B5" w14:textId="1E45D7BC" w:rsidR="002B29FA" w:rsidRPr="008034B1" w:rsidRDefault="00604738" w:rsidP="00604738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82"/>
        <w:jc w:val="both"/>
        <w:rPr>
          <w:rFonts w:ascii="Calibri" w:eastAsia="Times New Roman" w:hAnsi="Calibri" w:cs="Times New Roman"/>
          <w:sz w:val="18"/>
          <w:szCs w:val="18"/>
        </w:rPr>
      </w:pPr>
      <w:r w:rsidRPr="00604738">
        <w:rPr>
          <w:rFonts w:eastAsia="Times New Roman" w:cstheme="minorHAnsi"/>
          <w:b/>
          <w:bCs/>
          <w:sz w:val="18"/>
          <w:szCs w:val="18"/>
        </w:rPr>
        <w:t>Odpowiedź:</w:t>
      </w:r>
      <w:r w:rsidRPr="005839FF">
        <w:rPr>
          <w:rFonts w:eastAsia="Times New Roman" w:cstheme="minorHAnsi"/>
          <w:sz w:val="18"/>
          <w:szCs w:val="18"/>
        </w:rPr>
        <w:t xml:space="preserve"> </w:t>
      </w:r>
      <w:r w:rsidR="00E738F5" w:rsidRPr="008034B1">
        <w:rPr>
          <w:rFonts w:ascii="Calibri" w:eastAsia="Times New Roman" w:hAnsi="Calibri" w:cs="Times New Roman"/>
          <w:sz w:val="18"/>
          <w:szCs w:val="18"/>
        </w:rPr>
        <w:t>4.961 TYŚ ZŁ</w:t>
      </w:r>
    </w:p>
    <w:p w14:paraId="28BD23D6" w14:textId="77777777" w:rsidR="002D611E" w:rsidRPr="001D5511" w:rsidRDefault="00DC7570" w:rsidP="000B5ED5">
      <w:pPr>
        <w:pStyle w:val="Akapitzlist"/>
        <w:numPr>
          <w:ilvl w:val="0"/>
          <w:numId w:val="19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podmiotu któremu jednostka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poręcza</w:t>
      </w:r>
      <w:r w:rsidR="00690709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/udziela gwarancji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wraz z </w:t>
      </w:r>
      <w:r w:rsidR="00690709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informacjami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: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</w:p>
    <w:p w14:paraId="036BC3B2" w14:textId="58996795" w:rsidR="002D611E" w:rsidRPr="001D5511" w:rsidRDefault="003D6CE3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jaki jest przedmiot umowy (czego dotyczy umowa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objęta poręczeniem/gwarancją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)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</w:p>
    <w:p w14:paraId="3E8EB133" w14:textId="04BABDCE" w:rsidR="002D611E" w:rsidRPr="001D5511" w:rsidRDefault="00DC7570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jaki 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zakres 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obejmuje poręc</w:t>
      </w:r>
      <w:r w:rsidR="00B91BD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zenie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/gwarancja 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(kapitał/odsetki/inne)?</w:t>
      </w:r>
    </w:p>
    <w:p w14:paraId="29471F78" w14:textId="797955B0" w:rsidR="002D611E" w:rsidRPr="001D5511" w:rsidRDefault="00DC7570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jaka była pierw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otna kwota poręczenia/gwarancji?</w:t>
      </w:r>
    </w:p>
    <w:p w14:paraId="45886D8F" w14:textId="6DBF3539" w:rsidR="002D611E" w:rsidRPr="001D5511" w:rsidRDefault="00DC7570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jakie jest planowane saldo poręczenia/gwarancji</w:t>
      </w:r>
      <w:r w:rsidR="003D6CE3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na koniec każdego roku prognozy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</w:p>
    <w:p w14:paraId="41535420" w14:textId="02845592" w:rsidR="003D6CE3" w:rsidRDefault="003D6CE3" w:rsidP="00724EAC">
      <w:pPr>
        <w:pStyle w:val="Akapitzlist"/>
        <w:numPr>
          <w:ilvl w:val="0"/>
          <w:numId w:val="23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701" w:hanging="143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czy były realizowane jakiekolwiek wypłaty </w:t>
      </w:r>
      <w:r w:rsidR="00DC7570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z udzielonego poręczenia / gwarancji </w:t>
      </w:r>
      <w:r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w latach ubiegłych</w:t>
      </w:r>
      <w:r w:rsidR="002D611E" w:rsidRPr="001D5511">
        <w:rPr>
          <w:rFonts w:ascii="Calibri" w:eastAsia="Times New Roman" w:hAnsi="Calibri" w:cs="Times New Roman"/>
          <w:color w:val="000000" w:themeColor="text1"/>
          <w:sz w:val="18"/>
          <w:szCs w:val="18"/>
        </w:rPr>
        <w:t>?</w:t>
      </w:r>
    </w:p>
    <w:p w14:paraId="29D38015" w14:textId="07525059" w:rsidR="00E738F5" w:rsidRPr="008034B1" w:rsidRDefault="008034B1" w:rsidP="008034B1">
      <w:p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 xml:space="preserve">                                    </w:t>
      </w:r>
      <w:r w:rsidR="00604738"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="00604738" w:rsidRPr="008034B1">
        <w:rPr>
          <w:rFonts w:eastAsia="Times New Roman" w:cstheme="minorHAnsi"/>
          <w:sz w:val="18"/>
          <w:szCs w:val="18"/>
        </w:rPr>
        <w:t xml:space="preserve"> </w:t>
      </w:r>
      <w:r w:rsidRPr="008034B1">
        <w:rPr>
          <w:rFonts w:eastAsia="Times New Roman" w:cstheme="minorHAnsi"/>
          <w:sz w:val="18"/>
          <w:szCs w:val="18"/>
        </w:rPr>
        <w:t xml:space="preserve">TABELA </w:t>
      </w:r>
      <w:r w:rsidR="00E738F5" w:rsidRPr="008034B1">
        <w:rPr>
          <w:rFonts w:ascii="Calibri" w:eastAsia="Times New Roman" w:hAnsi="Calibri" w:cs="Times New Roman"/>
          <w:sz w:val="18"/>
          <w:szCs w:val="18"/>
        </w:rPr>
        <w:t>W ZAŁĄCZENIU</w:t>
      </w:r>
    </w:p>
    <w:p w14:paraId="266126DF" w14:textId="77777777" w:rsidR="000B5ED5" w:rsidRPr="001D5511" w:rsidRDefault="000B5ED5" w:rsidP="000B5ED5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1482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14:paraId="149F392D" w14:textId="77202EB9" w:rsidR="00B91BD3" w:rsidRPr="001D5511" w:rsidRDefault="00B91BD3" w:rsidP="005C0C50">
      <w:pPr>
        <w:pStyle w:val="Bezodstpw"/>
        <w:numPr>
          <w:ilvl w:val="0"/>
          <w:numId w:val="2"/>
        </w:numPr>
        <w:spacing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D5511">
        <w:rPr>
          <w:rFonts w:cstheme="minorHAnsi"/>
          <w:color w:val="000000" w:themeColor="text1"/>
          <w:sz w:val="18"/>
          <w:szCs w:val="18"/>
        </w:rPr>
        <w:t xml:space="preserve">Prosimy o podanie informacji o zawartych umowach </w:t>
      </w:r>
      <w:r w:rsidR="005C0C50" w:rsidRPr="001D5511">
        <w:rPr>
          <w:rFonts w:cstheme="minorHAnsi"/>
          <w:b/>
          <w:color w:val="000000" w:themeColor="text1"/>
          <w:sz w:val="18"/>
          <w:szCs w:val="18"/>
        </w:rPr>
        <w:t>w formie załączonej na końcu formularza tabeli lub dowolnie innej, zawierającej jednak wymienione dane</w:t>
      </w:r>
      <w:r w:rsidR="005C0C50" w:rsidRPr="001D5511">
        <w:rPr>
          <w:rFonts w:cstheme="minorHAnsi"/>
          <w:color w:val="000000" w:themeColor="text1"/>
          <w:sz w:val="18"/>
          <w:szCs w:val="18"/>
        </w:rPr>
        <w:t xml:space="preserve"> </w:t>
      </w:r>
      <w:r w:rsidRPr="001D5511">
        <w:rPr>
          <w:rFonts w:cstheme="minorHAnsi"/>
          <w:color w:val="000000" w:themeColor="text1"/>
          <w:sz w:val="18"/>
          <w:szCs w:val="18"/>
        </w:rPr>
        <w:t xml:space="preserve">(nazwa podmiotu, data zawarcia, typ długu, kwota </w:t>
      </w:r>
      <w:r w:rsidR="005C0C50" w:rsidRPr="001D5511">
        <w:rPr>
          <w:rFonts w:cstheme="minorHAnsi"/>
          <w:color w:val="000000" w:themeColor="text1"/>
          <w:sz w:val="18"/>
          <w:szCs w:val="18"/>
        </w:rPr>
        <w:t xml:space="preserve">i waluta pierwotna oraz </w:t>
      </w:r>
      <w:r w:rsidRPr="001D5511">
        <w:rPr>
          <w:rFonts w:cstheme="minorHAnsi"/>
          <w:color w:val="000000" w:themeColor="text1"/>
          <w:sz w:val="18"/>
          <w:szCs w:val="18"/>
        </w:rPr>
        <w:t>bieżącego zadłużenia, data całkowitej spłaty):</w:t>
      </w:r>
    </w:p>
    <w:p w14:paraId="3B613848" w14:textId="77777777" w:rsidR="00B91BD3" w:rsidRPr="001D5511" w:rsidRDefault="00B91BD3" w:rsidP="00B91BD3">
      <w:pPr>
        <w:pStyle w:val="Bezodstpw"/>
        <w:numPr>
          <w:ilvl w:val="0"/>
          <w:numId w:val="20"/>
        </w:numPr>
        <w:spacing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D5511">
        <w:rPr>
          <w:rFonts w:cstheme="minorHAnsi"/>
          <w:color w:val="000000" w:themeColor="text1"/>
          <w:sz w:val="18"/>
          <w:szCs w:val="18"/>
        </w:rPr>
        <w:t xml:space="preserve">kredytowych, obligacji, pożyczek i innych; </w:t>
      </w:r>
    </w:p>
    <w:p w14:paraId="1BB90032" w14:textId="0463410A" w:rsidR="00B91BD3" w:rsidRDefault="00B91BD3" w:rsidP="00B91BD3">
      <w:pPr>
        <w:pStyle w:val="Bezodstpw"/>
        <w:numPr>
          <w:ilvl w:val="0"/>
          <w:numId w:val="20"/>
        </w:numPr>
        <w:spacing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1D5511">
        <w:rPr>
          <w:rFonts w:cstheme="minorHAnsi"/>
          <w:color w:val="000000" w:themeColor="text1"/>
          <w:sz w:val="18"/>
          <w:szCs w:val="18"/>
        </w:rPr>
        <w:t xml:space="preserve">zbliżonych charakterem do umów kredytowych, pożyczek lub emisji papierów wartościowych, a więc np. leasing, sprzedaż zwrotną, sprzedaż na raty, forfaiting czy inne umowy nienazwane o terminie zapłaty dłuższym niż rok, które są związane z finansowaniem </w:t>
      </w:r>
      <w:hyperlink r:id="rId11" w:tooltip="Usługi" w:history="1">
        <w:r w:rsidRPr="001D5511">
          <w:rPr>
            <w:rStyle w:val="Hipercze"/>
            <w:rFonts w:cstheme="minorHAnsi"/>
            <w:color w:val="000000" w:themeColor="text1"/>
            <w:sz w:val="18"/>
            <w:szCs w:val="18"/>
            <w:u w:val="none"/>
          </w:rPr>
          <w:t>usług</w:t>
        </w:r>
      </w:hyperlink>
      <w:r w:rsidRPr="001D5511">
        <w:rPr>
          <w:rFonts w:cstheme="minorHAnsi"/>
          <w:color w:val="000000" w:themeColor="text1"/>
          <w:sz w:val="18"/>
          <w:szCs w:val="18"/>
        </w:rPr>
        <w:t>, dostaw czy robót budowlanych.</w:t>
      </w:r>
    </w:p>
    <w:p w14:paraId="6EC2D92C" w14:textId="65541F27" w:rsidR="00E738F5" w:rsidRPr="00E738F5" w:rsidRDefault="008034B1" w:rsidP="00E738F5">
      <w:pPr>
        <w:pStyle w:val="Bezodstpw"/>
        <w:spacing w:line="276" w:lineRule="auto"/>
        <w:ind w:left="1482"/>
        <w:jc w:val="both"/>
        <w:rPr>
          <w:rFonts w:cstheme="minorHAnsi"/>
          <w:color w:val="FF0000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 xml:space="preserve">TABELA </w:t>
      </w:r>
      <w:r w:rsidR="00E738F5" w:rsidRPr="008034B1">
        <w:rPr>
          <w:rFonts w:cstheme="minorHAnsi"/>
          <w:sz w:val="18"/>
          <w:szCs w:val="18"/>
        </w:rPr>
        <w:t>W ZAŁĄCZENIU</w:t>
      </w:r>
    </w:p>
    <w:p w14:paraId="7677DF53" w14:textId="0F70924D" w:rsidR="000811D3" w:rsidRPr="001D5511" w:rsidRDefault="00C341FF" w:rsidP="000B5ED5">
      <w:pPr>
        <w:pStyle w:val="Akapitzlist"/>
        <w:numPr>
          <w:ilvl w:val="0"/>
          <w:numId w:val="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rPr>
          <w:rFonts w:eastAsia="Times New Roman" w:cstheme="minorHAnsi"/>
          <w:color w:val="000000" w:themeColor="text1"/>
          <w:sz w:val="18"/>
          <w:szCs w:val="18"/>
        </w:rPr>
      </w:pPr>
      <w:r w:rsidRPr="001D5511">
        <w:rPr>
          <w:rFonts w:eastAsia="Times New Roman" w:cstheme="minorHAnsi"/>
          <w:color w:val="000000" w:themeColor="text1"/>
          <w:sz w:val="18"/>
          <w:szCs w:val="18"/>
        </w:rPr>
        <w:t>Prosimy o informację</w:t>
      </w:r>
      <w:r w:rsidR="000811D3" w:rsidRPr="001D5511">
        <w:rPr>
          <w:rFonts w:eastAsia="Times New Roman" w:cstheme="minorHAnsi"/>
          <w:color w:val="000000" w:themeColor="text1"/>
          <w:sz w:val="18"/>
          <w:szCs w:val="18"/>
        </w:rPr>
        <w:t>:</w:t>
      </w:r>
    </w:p>
    <w:p w14:paraId="3130EC64" w14:textId="77777777" w:rsidR="008034B1" w:rsidRDefault="00767F5D" w:rsidP="000B5ED5">
      <w:pPr>
        <w:pStyle w:val="Bezodstpw"/>
        <w:numPr>
          <w:ilvl w:val="0"/>
          <w:numId w:val="10"/>
        </w:numPr>
        <w:spacing w:line="276" w:lineRule="auto"/>
        <w:jc w:val="both"/>
        <w:outlineLvl w:val="0"/>
        <w:rPr>
          <w:rFonts w:eastAsia="Times New Roman" w:cstheme="minorHAnsi"/>
          <w:color w:val="000000" w:themeColor="text1"/>
          <w:sz w:val="18"/>
          <w:szCs w:val="18"/>
        </w:rPr>
      </w:pPr>
      <w:r w:rsidRPr="001D5511">
        <w:rPr>
          <w:rFonts w:eastAsia="Times New Roman" w:cstheme="minorHAnsi"/>
          <w:color w:val="000000" w:themeColor="text1"/>
          <w:sz w:val="18"/>
          <w:szCs w:val="18"/>
        </w:rPr>
        <w:t>j</w:t>
      </w:r>
      <w:r w:rsidR="00C341FF" w:rsidRPr="001D5511">
        <w:rPr>
          <w:rFonts w:eastAsia="Times New Roman" w:cstheme="minorHAnsi"/>
          <w:color w:val="000000" w:themeColor="text1"/>
          <w:sz w:val="18"/>
          <w:szCs w:val="18"/>
        </w:rPr>
        <w:t xml:space="preserve">ak sytuacja związana z COVID-19 przełożyła się na sytuację finansową gminy w 2020 </w:t>
      </w:r>
      <w:r w:rsidR="000B5ED5" w:rsidRPr="001D5511">
        <w:rPr>
          <w:rFonts w:eastAsia="Times New Roman" w:cstheme="minorHAnsi"/>
          <w:color w:val="000000" w:themeColor="text1"/>
          <w:sz w:val="18"/>
          <w:szCs w:val="18"/>
        </w:rPr>
        <w:t xml:space="preserve">roku </w:t>
      </w:r>
      <w:r w:rsidR="000811D3" w:rsidRPr="001D5511">
        <w:rPr>
          <w:rFonts w:eastAsia="Times New Roman" w:cstheme="minorHAnsi"/>
          <w:color w:val="000000" w:themeColor="text1"/>
          <w:sz w:val="18"/>
          <w:szCs w:val="18"/>
        </w:rPr>
        <w:t>oraz w 2021</w:t>
      </w:r>
      <w:r w:rsidR="000B5ED5" w:rsidRPr="001D5511">
        <w:rPr>
          <w:rFonts w:eastAsia="Times New Roman" w:cstheme="minorHAnsi"/>
          <w:color w:val="000000" w:themeColor="text1"/>
          <w:sz w:val="18"/>
          <w:szCs w:val="18"/>
        </w:rPr>
        <w:t xml:space="preserve"> roku</w:t>
      </w:r>
      <w:r w:rsidRPr="001D5511">
        <w:rPr>
          <w:rFonts w:eastAsia="Times New Roman" w:cstheme="minorHAnsi"/>
          <w:color w:val="000000" w:themeColor="text1"/>
          <w:sz w:val="18"/>
          <w:szCs w:val="18"/>
        </w:rPr>
        <w:t>;</w:t>
      </w:r>
      <w:r w:rsidR="00E738F5">
        <w:rPr>
          <w:rFonts w:eastAsia="Times New Roman" w:cstheme="minorHAnsi"/>
          <w:color w:val="000000" w:themeColor="text1"/>
          <w:sz w:val="18"/>
          <w:szCs w:val="18"/>
        </w:rPr>
        <w:t xml:space="preserve"> </w:t>
      </w:r>
    </w:p>
    <w:p w14:paraId="724EB5CB" w14:textId="03F38B3A" w:rsidR="000811D3" w:rsidRPr="008034B1" w:rsidRDefault="008034B1" w:rsidP="008034B1">
      <w:pPr>
        <w:pStyle w:val="Bezodstpw"/>
        <w:spacing w:line="276" w:lineRule="auto"/>
        <w:ind w:left="1477"/>
        <w:jc w:val="both"/>
        <w:outlineLvl w:val="0"/>
        <w:rPr>
          <w:rFonts w:eastAsia="Times New Roman" w:cstheme="minorHAns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E738F5" w:rsidRPr="008034B1">
        <w:rPr>
          <w:rFonts w:eastAsia="Times New Roman" w:cstheme="minorHAnsi"/>
          <w:sz w:val="18"/>
          <w:szCs w:val="18"/>
        </w:rPr>
        <w:t>W ZWIĄZKU Z BRAKIEM REALIZACJI DOCHODÓW WYSTĄPIŁA KONIECZNOSĆ ZACIĄGNIĘCIA NIEPLANOWANEGO WCZEŚNIE</w:t>
      </w:r>
      <w:r w:rsidR="00FA7497" w:rsidRPr="008034B1">
        <w:rPr>
          <w:rFonts w:eastAsia="Times New Roman" w:cstheme="minorHAnsi"/>
          <w:sz w:val="18"/>
          <w:szCs w:val="18"/>
        </w:rPr>
        <w:t>J TYTUŁU DŁUŻNEGO NA REALIZOWANE ZADANIA INWESTYCYJNE</w:t>
      </w:r>
    </w:p>
    <w:p w14:paraId="1F780543" w14:textId="77777777" w:rsidR="008034B1" w:rsidRPr="008034B1" w:rsidRDefault="00767F5D" w:rsidP="000B5E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18"/>
          <w:szCs w:val="18"/>
        </w:rPr>
      </w:pPr>
      <w:r w:rsidRPr="008034B1">
        <w:rPr>
          <w:rFonts w:eastAsia="Times New Roman" w:cstheme="minorHAnsi"/>
          <w:sz w:val="18"/>
          <w:szCs w:val="18"/>
        </w:rPr>
        <w:t>j</w:t>
      </w:r>
      <w:r w:rsidR="000811D3" w:rsidRPr="008034B1">
        <w:rPr>
          <w:rFonts w:eastAsia="Times New Roman" w:cstheme="minorHAnsi"/>
          <w:sz w:val="18"/>
          <w:szCs w:val="18"/>
        </w:rPr>
        <w:t xml:space="preserve">aka była wysokość wydatków bieżących </w:t>
      </w:r>
      <w:r w:rsidR="000811D3" w:rsidRPr="008034B1">
        <w:rPr>
          <w:rFonts w:cstheme="minorHAnsi"/>
          <w:sz w:val="18"/>
          <w:szCs w:val="18"/>
        </w:rPr>
        <w:t xml:space="preserve">poniesionych w 2020 roku </w:t>
      </w:r>
      <w:r w:rsidR="00511B08" w:rsidRPr="008034B1">
        <w:rPr>
          <w:rFonts w:cstheme="minorHAnsi"/>
          <w:sz w:val="18"/>
          <w:szCs w:val="18"/>
        </w:rPr>
        <w:t xml:space="preserve">oraz </w:t>
      </w:r>
      <w:r w:rsidR="00511B08" w:rsidRPr="008034B1">
        <w:rPr>
          <w:rFonts w:cstheme="minorHAnsi"/>
          <w:b/>
          <w:sz w:val="18"/>
          <w:szCs w:val="18"/>
        </w:rPr>
        <w:t>w 2021 roku (prośba o podanie wartości odrębnie dla ww. lat)</w:t>
      </w:r>
      <w:r w:rsidR="00511B08" w:rsidRPr="008034B1">
        <w:rPr>
          <w:rFonts w:cstheme="minorHAnsi"/>
          <w:sz w:val="18"/>
          <w:szCs w:val="18"/>
        </w:rPr>
        <w:t xml:space="preserve"> </w:t>
      </w:r>
      <w:r w:rsidR="000811D3" w:rsidRPr="008034B1">
        <w:rPr>
          <w:rFonts w:cstheme="minorHAnsi"/>
          <w:sz w:val="18"/>
          <w:szCs w:val="18"/>
        </w:rPr>
        <w:t>w celu realizacji zadań związany</w:t>
      </w:r>
      <w:r w:rsidR="00511B08" w:rsidRPr="008034B1">
        <w:rPr>
          <w:rFonts w:cstheme="minorHAnsi"/>
          <w:sz w:val="18"/>
          <w:szCs w:val="18"/>
        </w:rPr>
        <w:t>ch z </w:t>
      </w:r>
      <w:r w:rsidR="000811D3" w:rsidRPr="008034B1">
        <w:rPr>
          <w:rFonts w:cstheme="minorHAnsi"/>
          <w:sz w:val="18"/>
          <w:szCs w:val="18"/>
        </w:rPr>
        <w:t xml:space="preserve">przeciwdziałaniem COVID-19 i nie objętych finansowaniem </w:t>
      </w:r>
      <w:r w:rsidR="000811D3" w:rsidRPr="008034B1">
        <w:rPr>
          <w:rFonts w:cstheme="minorHAnsi"/>
          <w:bCs/>
          <w:sz w:val="18"/>
          <w:szCs w:val="18"/>
        </w:rPr>
        <w:t>otrzymanymi na ten cel dotacjami i środkami bieżącymi</w:t>
      </w:r>
      <w:r w:rsidR="000811D3" w:rsidRPr="008034B1">
        <w:rPr>
          <w:rFonts w:cstheme="minorHAnsi"/>
          <w:sz w:val="18"/>
          <w:szCs w:val="18"/>
        </w:rPr>
        <w:t xml:space="preserve"> (pozycja wykazywana w WPF w kolumnie 10.11)</w:t>
      </w:r>
      <w:r w:rsidRPr="008034B1">
        <w:rPr>
          <w:rFonts w:cstheme="minorHAnsi"/>
          <w:sz w:val="18"/>
          <w:szCs w:val="18"/>
        </w:rPr>
        <w:t>;</w:t>
      </w:r>
      <w:r w:rsidR="00FA7497" w:rsidRPr="008034B1">
        <w:rPr>
          <w:rFonts w:cstheme="minorHAnsi"/>
          <w:sz w:val="18"/>
          <w:szCs w:val="18"/>
        </w:rPr>
        <w:t xml:space="preserve"> </w:t>
      </w:r>
    </w:p>
    <w:p w14:paraId="3BF18A08" w14:textId="631E60E4" w:rsidR="000811D3" w:rsidRPr="008034B1" w:rsidRDefault="008034B1" w:rsidP="008034B1">
      <w:pPr>
        <w:pStyle w:val="Akapitzlist"/>
        <w:autoSpaceDE w:val="0"/>
        <w:autoSpaceDN w:val="0"/>
        <w:adjustRightInd w:val="0"/>
        <w:spacing w:after="0"/>
        <w:ind w:left="1477"/>
        <w:jc w:val="both"/>
        <w:rPr>
          <w:rFonts w:eastAsia="Times New Roman" w:cstheme="minorHAns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FA7497" w:rsidRPr="008034B1">
        <w:rPr>
          <w:rFonts w:cstheme="minorHAnsi"/>
          <w:sz w:val="18"/>
          <w:szCs w:val="18"/>
        </w:rPr>
        <w:t>W 2020 – 273.213,71 ZŁ, W 2021 – 12.861,93 ZŁ (POZYCJE NIEWYKAZANE W POZ.10.11 WPF)</w:t>
      </w:r>
    </w:p>
    <w:p w14:paraId="35C79325" w14:textId="77777777" w:rsidR="008034B1" w:rsidRPr="008034B1" w:rsidRDefault="00767F5D" w:rsidP="000B5E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18"/>
          <w:szCs w:val="18"/>
        </w:rPr>
      </w:pPr>
      <w:r w:rsidRPr="008034B1">
        <w:rPr>
          <w:rFonts w:cstheme="minorHAnsi"/>
          <w:sz w:val="18"/>
          <w:szCs w:val="18"/>
        </w:rPr>
        <w:t>c</w:t>
      </w:r>
      <w:r w:rsidR="000811D3" w:rsidRPr="008034B1">
        <w:rPr>
          <w:rFonts w:cstheme="minorHAnsi"/>
          <w:sz w:val="18"/>
          <w:szCs w:val="18"/>
        </w:rPr>
        <w:t>zy przy wyliczeniu wskaźnika zdefiniowanego w art. 243 Uofp zastosowano inne wyłączenia, nie wykazane w WPF, które wynikałyby z</w:t>
      </w:r>
      <w:r w:rsidR="0093495B" w:rsidRPr="008034B1">
        <w:rPr>
          <w:rFonts w:cstheme="minorHAnsi"/>
          <w:sz w:val="18"/>
          <w:szCs w:val="18"/>
        </w:rPr>
        <w:t xml:space="preserve"> dodatkowych przepisów dopuszczających ww. wyłączenie? Jeżeli tak prosimy o wskazanie powodu wyłączenia oraz podanie kwot przypadających na poszczególne lata. </w:t>
      </w:r>
    </w:p>
    <w:p w14:paraId="1F9CB2CB" w14:textId="63044492" w:rsidR="00C341FF" w:rsidRPr="008034B1" w:rsidRDefault="008034B1" w:rsidP="008034B1">
      <w:pPr>
        <w:pStyle w:val="Akapitzlist"/>
        <w:autoSpaceDE w:val="0"/>
        <w:autoSpaceDN w:val="0"/>
        <w:adjustRightInd w:val="0"/>
        <w:spacing w:after="0"/>
        <w:ind w:left="1477"/>
        <w:jc w:val="both"/>
        <w:rPr>
          <w:rFonts w:eastAsia="Times New Roman" w:cstheme="minorHAns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FA7497" w:rsidRPr="008034B1">
        <w:rPr>
          <w:rFonts w:cstheme="minorHAnsi"/>
          <w:sz w:val="18"/>
          <w:szCs w:val="18"/>
        </w:rPr>
        <w:t>NIE</w:t>
      </w:r>
    </w:p>
    <w:p w14:paraId="02EE1FE0" w14:textId="77777777" w:rsidR="00686A86" w:rsidRPr="00686A86" w:rsidRDefault="004E7D9D" w:rsidP="004E7D9D">
      <w:pPr>
        <w:pStyle w:val="Akapitzlist"/>
        <w:numPr>
          <w:ilvl w:val="0"/>
          <w:numId w:val="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eastAsia="Times New Roman" w:cstheme="minorHAnsi"/>
          <w:color w:val="000000" w:themeColor="text1"/>
          <w:sz w:val="18"/>
          <w:szCs w:val="18"/>
        </w:rPr>
      </w:pPr>
      <w:r w:rsidRPr="004E7D9D">
        <w:rPr>
          <w:rFonts w:eastAsia="Times New Roman" w:cstheme="minorHAnsi"/>
          <w:color w:val="000000" w:themeColor="text1"/>
          <w:sz w:val="18"/>
          <w:szCs w:val="18"/>
        </w:rPr>
        <w:t>Prosimy o wskazanie kwoty środków na uzupełnienie subwencji ogólnej (z tytułu uszczuplenia dochodów podatkowych) otrzymanych w ostatnim wykonanym roku i w planie na koniec roku bieżącego, z podaniem sposobu jej ujęcia w sprawozdaniach</w:t>
      </w:r>
      <w:r w:rsidR="001C421E" w:rsidRPr="001C421E">
        <w:rPr>
          <w:rFonts w:eastAsia="Times New Roman" w:cstheme="minorHAnsi"/>
          <w:color w:val="000000" w:themeColor="text1"/>
          <w:sz w:val="18"/>
          <w:szCs w:val="18"/>
        </w:rPr>
        <w:t>.</w:t>
      </w:r>
      <w:r w:rsidR="00686A86" w:rsidRPr="00686A86">
        <w:rPr>
          <w:rFonts w:eastAsia="Times New Roman" w:cstheme="minorHAnsi"/>
          <w:b/>
          <w:bCs/>
          <w:sz w:val="18"/>
          <w:szCs w:val="18"/>
        </w:rPr>
        <w:t xml:space="preserve"> </w:t>
      </w:r>
    </w:p>
    <w:p w14:paraId="5376C523" w14:textId="6E5814B7" w:rsidR="001C421E" w:rsidRPr="00686A86" w:rsidRDefault="00686A86" w:rsidP="00686A8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eastAsia="Times New Roman" w:cstheme="minorHAns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FA7497">
        <w:rPr>
          <w:rFonts w:eastAsia="Times New Roman" w:cstheme="minorHAnsi"/>
          <w:color w:val="FF0000"/>
          <w:sz w:val="18"/>
          <w:szCs w:val="18"/>
        </w:rPr>
        <w:t xml:space="preserve">– </w:t>
      </w:r>
      <w:r w:rsidR="00FA7497" w:rsidRPr="00686A86">
        <w:rPr>
          <w:rFonts w:eastAsia="Times New Roman" w:cstheme="minorHAnsi"/>
          <w:sz w:val="18"/>
          <w:szCs w:val="18"/>
        </w:rPr>
        <w:t xml:space="preserve">KWOTY OTRZYMANE W 2021 – </w:t>
      </w:r>
      <w:r w:rsidR="008014A7">
        <w:rPr>
          <w:rFonts w:eastAsia="Times New Roman" w:cstheme="minorHAnsi"/>
          <w:sz w:val="18"/>
          <w:szCs w:val="18"/>
        </w:rPr>
        <w:t>0,00</w:t>
      </w:r>
      <w:r w:rsidR="00FA7497" w:rsidRPr="00686A86">
        <w:rPr>
          <w:rFonts w:eastAsia="Times New Roman" w:cstheme="minorHAnsi"/>
          <w:sz w:val="18"/>
          <w:szCs w:val="18"/>
        </w:rPr>
        <w:t xml:space="preserve">. </w:t>
      </w:r>
    </w:p>
    <w:p w14:paraId="3E80523C" w14:textId="5833D2BE" w:rsidR="0056108F" w:rsidRPr="0056108F" w:rsidRDefault="00B522C6" w:rsidP="0056108F">
      <w:pPr>
        <w:pStyle w:val="Akapitzlist"/>
        <w:numPr>
          <w:ilvl w:val="0"/>
          <w:numId w:val="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56108F">
        <w:rPr>
          <w:rFonts w:ascii="Calibri" w:eastAsia="Times New Roman" w:hAnsi="Calibri" w:cs="Times New Roman"/>
          <w:sz w:val="18"/>
          <w:szCs w:val="18"/>
        </w:rPr>
        <w:t>Pozostałe</w:t>
      </w:r>
      <w:r w:rsidR="003F0E2F" w:rsidRPr="0056108F">
        <w:rPr>
          <w:rFonts w:ascii="Calibri" w:eastAsia="Times New Roman" w:hAnsi="Calibri" w:cs="Times New Roman"/>
          <w:sz w:val="18"/>
          <w:szCs w:val="18"/>
        </w:rPr>
        <w:t xml:space="preserve"> pytania</w:t>
      </w:r>
      <w:r w:rsidR="0056108F" w:rsidRPr="0056108F">
        <w:rPr>
          <w:rFonts w:ascii="Calibri" w:eastAsia="Times New Roman" w:hAnsi="Calibri" w:cs="Times New Roman"/>
          <w:sz w:val="18"/>
          <w:szCs w:val="18"/>
        </w:rPr>
        <w:t>:</w:t>
      </w:r>
      <w:r w:rsidR="0056108F" w:rsidRPr="0056108F">
        <w:rPr>
          <w:rFonts w:ascii="Calibri" w:eastAsia="Times New Roman" w:hAnsi="Calibri" w:cs="Calibri"/>
          <w:color w:val="000000"/>
          <w:spacing w:val="-6"/>
          <w:sz w:val="18"/>
          <w:szCs w:val="18"/>
        </w:rPr>
        <w:t xml:space="preserve"> </w:t>
      </w:r>
    </w:p>
    <w:p w14:paraId="285548B2" w14:textId="77777777" w:rsidR="00686A86" w:rsidRPr="00686A86" w:rsidRDefault="0056108F" w:rsidP="00DE4491">
      <w:pPr>
        <w:pStyle w:val="Akapitzlist"/>
        <w:numPr>
          <w:ilvl w:val="0"/>
          <w:numId w:val="25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hanging="153"/>
        <w:jc w:val="both"/>
        <w:rPr>
          <w:rFonts w:ascii="Calibri" w:hAnsi="Calibri"/>
          <w:sz w:val="18"/>
          <w:szCs w:val="18"/>
        </w:rPr>
      </w:pPr>
      <w:r w:rsidRPr="00D4040C">
        <w:rPr>
          <w:rFonts w:ascii="Calibri" w:eastAsia="Times New Roman" w:hAnsi="Calibri" w:cs="Calibri"/>
          <w:color w:val="000000"/>
          <w:spacing w:val="-6"/>
          <w:sz w:val="18"/>
          <w:szCs w:val="18"/>
        </w:rPr>
        <w:t>Prosimy o wyjaśnienie przyczyn planowanego deficytu bieżącego na koniec 2022r. oraz informację, w jaki sposób zamierzają Państwo uniknąć przekroczenia wskaźnika określonego w art. 242 ustawy z dnia 27 sierpnia 2009r. o finansach publicznych.</w:t>
      </w:r>
      <w:r w:rsidR="00686A86" w:rsidRPr="00686A86">
        <w:rPr>
          <w:rFonts w:eastAsia="Times New Roman" w:cstheme="minorHAnsi"/>
          <w:b/>
          <w:bCs/>
          <w:sz w:val="18"/>
          <w:szCs w:val="18"/>
        </w:rPr>
        <w:t xml:space="preserve"> </w:t>
      </w:r>
    </w:p>
    <w:p w14:paraId="6A08916C" w14:textId="51B50388" w:rsidR="0056108F" w:rsidRPr="00686A86" w:rsidRDefault="00686A86" w:rsidP="00686A8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</w:t>
      </w:r>
      <w:r w:rsidRPr="00686A86">
        <w:rPr>
          <w:rFonts w:eastAsia="Times New Roman" w:cstheme="minorHAnsi"/>
          <w:b/>
          <w:bCs/>
          <w:sz w:val="18"/>
          <w:szCs w:val="18"/>
        </w:rPr>
        <w:t>:</w:t>
      </w:r>
      <w:r w:rsidRPr="00686A86">
        <w:rPr>
          <w:rFonts w:eastAsia="Times New Roman" w:cstheme="minorHAnsi"/>
          <w:sz w:val="18"/>
          <w:szCs w:val="18"/>
        </w:rPr>
        <w:t xml:space="preserve"> </w:t>
      </w:r>
      <w:r w:rsidR="00FA7497" w:rsidRPr="00686A86">
        <w:rPr>
          <w:rFonts w:ascii="Calibri" w:eastAsia="Times New Roman" w:hAnsi="Calibri" w:cs="Calibri"/>
          <w:spacing w:val="-6"/>
          <w:sz w:val="18"/>
          <w:szCs w:val="18"/>
        </w:rPr>
        <w:t xml:space="preserve"> PRZYCZYNĄ PLANOWANEGO DEFICYTU BIEŻĄCEGO SĄ ZMNIEJSZONE DOCHODY Z TYTUŁU PIT NA 2022 R, DEFICYT BIEŻĄCY JEST POKRYWANY NIEWYKORZYSTANYMI ŚRODKAMI Z 2021 R.</w:t>
      </w:r>
    </w:p>
    <w:p w14:paraId="22B5415B" w14:textId="77777777" w:rsidR="00686A86" w:rsidRPr="00686A86" w:rsidRDefault="0056108F" w:rsidP="00DE4491">
      <w:pPr>
        <w:pStyle w:val="Akapitzlist"/>
        <w:numPr>
          <w:ilvl w:val="0"/>
          <w:numId w:val="25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hanging="153"/>
        <w:jc w:val="both"/>
        <w:rPr>
          <w:rFonts w:ascii="Calibri" w:hAnsi="Calibri"/>
          <w:sz w:val="18"/>
          <w:szCs w:val="18"/>
        </w:rPr>
      </w:pPr>
      <w:r w:rsidRPr="00D4040C">
        <w:rPr>
          <w:rFonts w:ascii="Calibri" w:hAnsi="Calibri"/>
          <w:sz w:val="18"/>
          <w:szCs w:val="18"/>
        </w:rPr>
        <w:t>Ile w 2021 roku wynosi subwencja rekompensująca na pokrycie niższych wpływów z tytułu podatku dochodowego?</w:t>
      </w:r>
      <w:r w:rsidR="00686A86" w:rsidRPr="00686A86">
        <w:rPr>
          <w:rFonts w:eastAsia="Times New Roman" w:cstheme="minorHAnsi"/>
          <w:b/>
          <w:bCs/>
          <w:sz w:val="18"/>
          <w:szCs w:val="18"/>
        </w:rPr>
        <w:t xml:space="preserve"> </w:t>
      </w:r>
    </w:p>
    <w:p w14:paraId="65BFDD69" w14:textId="402225DF" w:rsidR="0056108F" w:rsidRPr="008014A7" w:rsidRDefault="00686A86" w:rsidP="00686A8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8014A7">
        <w:rPr>
          <w:rFonts w:eastAsia="Times New Roman" w:cstheme="minorHAnsi"/>
          <w:b/>
          <w:bCs/>
          <w:sz w:val="18"/>
          <w:szCs w:val="18"/>
        </w:rPr>
        <w:t>Odpowiedź:</w:t>
      </w:r>
      <w:r w:rsidR="008014A7" w:rsidRPr="008014A7">
        <w:rPr>
          <w:rFonts w:eastAsia="Times New Roman" w:cstheme="minorHAnsi"/>
          <w:b/>
          <w:bCs/>
          <w:sz w:val="18"/>
          <w:szCs w:val="18"/>
        </w:rPr>
        <w:t xml:space="preserve"> 0,00</w:t>
      </w:r>
    </w:p>
    <w:p w14:paraId="42999F58" w14:textId="77777777" w:rsidR="00686A86" w:rsidRPr="00686A86" w:rsidRDefault="0056108F" w:rsidP="00DE4491">
      <w:pPr>
        <w:pStyle w:val="Akapitzlist"/>
        <w:numPr>
          <w:ilvl w:val="0"/>
          <w:numId w:val="25"/>
        </w:numPr>
        <w:ind w:hanging="153"/>
        <w:jc w:val="both"/>
        <w:rPr>
          <w:rFonts w:ascii="Calibri" w:hAnsi="Calibri"/>
          <w:sz w:val="18"/>
          <w:szCs w:val="18"/>
        </w:rPr>
      </w:pPr>
      <w:r w:rsidRPr="00D4040C">
        <w:rPr>
          <w:rFonts w:ascii="Calibri" w:hAnsi="Calibri"/>
          <w:sz w:val="18"/>
          <w:szCs w:val="18"/>
        </w:rPr>
        <w:t>Prosimy o wyjaśnienie głównych przyczyn planowanego spadku wartości dochodów bieżących (o 9,7%) w 2022r. w stosunku do wykonania 2021r.</w:t>
      </w:r>
      <w:r w:rsidR="00686A86" w:rsidRPr="00686A86">
        <w:rPr>
          <w:rFonts w:eastAsia="Times New Roman" w:cstheme="minorHAnsi"/>
          <w:b/>
          <w:bCs/>
          <w:sz w:val="18"/>
          <w:szCs w:val="18"/>
        </w:rPr>
        <w:t xml:space="preserve"> </w:t>
      </w:r>
    </w:p>
    <w:p w14:paraId="0C9DE4AE" w14:textId="5A99352B" w:rsidR="0056108F" w:rsidRDefault="00686A86" w:rsidP="00686A86">
      <w:pPr>
        <w:pStyle w:val="Akapitzlist"/>
        <w:jc w:val="both"/>
        <w:rPr>
          <w:rFonts w:ascii="Calibri" w:hAnsi="Calibr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FA7497">
        <w:rPr>
          <w:rFonts w:ascii="Calibri" w:hAnsi="Calibri"/>
          <w:sz w:val="18"/>
          <w:szCs w:val="18"/>
        </w:rPr>
        <w:t xml:space="preserve"> </w:t>
      </w:r>
      <w:r w:rsidR="00FA7497" w:rsidRPr="00686A86">
        <w:rPr>
          <w:rFonts w:ascii="Calibri" w:hAnsi="Calibri"/>
          <w:sz w:val="18"/>
          <w:szCs w:val="18"/>
        </w:rPr>
        <w:t>ZMNIEJSZONE UDZIAŁY W PIT</w:t>
      </w:r>
    </w:p>
    <w:p w14:paraId="24F958AE" w14:textId="77777777" w:rsidR="00686A86" w:rsidRPr="00686A86" w:rsidRDefault="00DE4491" w:rsidP="00DE4491">
      <w:pPr>
        <w:pStyle w:val="Akapitzlist"/>
        <w:numPr>
          <w:ilvl w:val="0"/>
          <w:numId w:val="25"/>
        </w:numPr>
        <w:ind w:hanging="153"/>
        <w:jc w:val="both"/>
        <w:rPr>
          <w:rFonts w:ascii="Calibri" w:hAnsi="Calibri"/>
          <w:color w:val="FF0000"/>
          <w:sz w:val="18"/>
          <w:szCs w:val="18"/>
        </w:rPr>
      </w:pPr>
      <w:r w:rsidRPr="00DE4491">
        <w:rPr>
          <w:rFonts w:ascii="Calibri" w:hAnsi="Calibri"/>
          <w:sz w:val="18"/>
          <w:szCs w:val="18"/>
        </w:rPr>
        <w:t xml:space="preserve">Prosimy o wyjaśnienie głównych przyczyn planowanego </w:t>
      </w:r>
      <w:r>
        <w:rPr>
          <w:rFonts w:ascii="Calibri" w:hAnsi="Calibri"/>
          <w:sz w:val="18"/>
          <w:szCs w:val="18"/>
        </w:rPr>
        <w:t>wzrostu</w:t>
      </w:r>
      <w:r w:rsidRPr="00DE4491">
        <w:rPr>
          <w:rFonts w:ascii="Calibri" w:hAnsi="Calibri"/>
          <w:sz w:val="18"/>
          <w:szCs w:val="18"/>
        </w:rPr>
        <w:t xml:space="preserve"> wartości </w:t>
      </w:r>
      <w:r>
        <w:rPr>
          <w:rFonts w:ascii="Calibri" w:hAnsi="Calibri"/>
          <w:sz w:val="18"/>
          <w:szCs w:val="18"/>
        </w:rPr>
        <w:t>wydatków</w:t>
      </w:r>
      <w:r w:rsidRPr="00DE4491">
        <w:rPr>
          <w:rFonts w:ascii="Calibri" w:hAnsi="Calibri"/>
          <w:sz w:val="18"/>
          <w:szCs w:val="18"/>
        </w:rPr>
        <w:t xml:space="preserve"> bieżących (o </w:t>
      </w:r>
      <w:r>
        <w:rPr>
          <w:rFonts w:ascii="Calibri" w:hAnsi="Calibri"/>
          <w:sz w:val="18"/>
          <w:szCs w:val="18"/>
        </w:rPr>
        <w:t>3</w:t>
      </w:r>
      <w:r w:rsidRPr="00DE4491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>1</w:t>
      </w:r>
      <w:r w:rsidRPr="00DE4491">
        <w:rPr>
          <w:rFonts w:ascii="Calibri" w:hAnsi="Calibri"/>
          <w:sz w:val="18"/>
          <w:szCs w:val="18"/>
        </w:rPr>
        <w:t>%) w 2022r. w stosunku do wykonania 2021r.</w:t>
      </w:r>
    </w:p>
    <w:p w14:paraId="4107275F" w14:textId="0CCBC5E2" w:rsidR="00DE4491" w:rsidRPr="00686A86" w:rsidRDefault="00686A86" w:rsidP="00686A86">
      <w:pPr>
        <w:pStyle w:val="Akapitzlist"/>
        <w:jc w:val="both"/>
        <w:rPr>
          <w:rFonts w:ascii="Calibri" w:hAnsi="Calibr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FA7497" w:rsidRPr="00686A86">
        <w:rPr>
          <w:rFonts w:ascii="Calibri" w:hAnsi="Calibri"/>
          <w:sz w:val="18"/>
          <w:szCs w:val="18"/>
        </w:rPr>
        <w:t>WZROST WYNAGRODZEŃ WYNIKAJĄCYCH Z KARTY NAUCZYCIELA, WZROST CEN</w:t>
      </w:r>
    </w:p>
    <w:p w14:paraId="272FE019" w14:textId="77777777" w:rsidR="00686A86" w:rsidRPr="00686A86" w:rsidRDefault="0056108F" w:rsidP="00DE4491">
      <w:pPr>
        <w:pStyle w:val="Akapitzlist"/>
        <w:numPr>
          <w:ilvl w:val="0"/>
          <w:numId w:val="25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hanging="153"/>
        <w:jc w:val="both"/>
        <w:rPr>
          <w:rFonts w:ascii="Calibri" w:hAnsi="Calibri"/>
          <w:sz w:val="18"/>
          <w:szCs w:val="18"/>
        </w:rPr>
      </w:pPr>
      <w:r w:rsidRPr="00D4040C">
        <w:rPr>
          <w:rFonts w:ascii="Calibri" w:eastAsia="Times New Roman" w:hAnsi="Calibri" w:cs="Calibri"/>
          <w:sz w:val="18"/>
          <w:szCs w:val="18"/>
        </w:rPr>
        <w:t>Prosimy o informację w jakiej wysokości zostały wykonane dochody ze sprzedaży majątku wg stanu na 3</w:t>
      </w:r>
      <w:r w:rsidR="00DE4491">
        <w:rPr>
          <w:rFonts w:ascii="Calibri" w:eastAsia="Times New Roman" w:hAnsi="Calibri" w:cs="Calibri"/>
          <w:sz w:val="18"/>
          <w:szCs w:val="18"/>
        </w:rPr>
        <w:t>0</w:t>
      </w:r>
      <w:r w:rsidRPr="00D4040C">
        <w:rPr>
          <w:rFonts w:ascii="Calibri" w:eastAsia="Times New Roman" w:hAnsi="Calibri" w:cs="Calibri"/>
          <w:sz w:val="18"/>
          <w:szCs w:val="18"/>
        </w:rPr>
        <w:t>.0</w:t>
      </w:r>
      <w:r w:rsidR="00DE4491">
        <w:rPr>
          <w:rFonts w:ascii="Calibri" w:eastAsia="Times New Roman" w:hAnsi="Calibri" w:cs="Calibri"/>
          <w:sz w:val="18"/>
          <w:szCs w:val="18"/>
        </w:rPr>
        <w:t>9</w:t>
      </w:r>
      <w:r w:rsidRPr="00D4040C">
        <w:rPr>
          <w:rFonts w:ascii="Calibri" w:eastAsia="Times New Roman" w:hAnsi="Calibri" w:cs="Calibri"/>
          <w:sz w:val="18"/>
          <w:szCs w:val="18"/>
        </w:rPr>
        <w:t>.2022r.</w:t>
      </w:r>
    </w:p>
    <w:p w14:paraId="205AB164" w14:textId="72B4D6E7" w:rsidR="0056108F" w:rsidRPr="00686A86" w:rsidRDefault="00686A86" w:rsidP="00686A8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FA7497" w:rsidRPr="00686A86">
        <w:rPr>
          <w:rFonts w:ascii="Calibri" w:eastAsia="Times New Roman" w:hAnsi="Calibri" w:cs="Calibri"/>
          <w:sz w:val="18"/>
          <w:szCs w:val="18"/>
        </w:rPr>
        <w:t>9.639.765,73 ZŁ</w:t>
      </w:r>
    </w:p>
    <w:p w14:paraId="0DDDE73B" w14:textId="77777777" w:rsidR="0006483B" w:rsidRPr="0006483B" w:rsidRDefault="0056108F" w:rsidP="00DE4491">
      <w:pPr>
        <w:pStyle w:val="Akapitzlist"/>
        <w:numPr>
          <w:ilvl w:val="0"/>
          <w:numId w:val="25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hanging="153"/>
        <w:jc w:val="both"/>
        <w:rPr>
          <w:rFonts w:ascii="Calibri" w:hAnsi="Calibri"/>
          <w:sz w:val="18"/>
          <w:szCs w:val="18"/>
        </w:rPr>
      </w:pPr>
      <w:r w:rsidRPr="00D4040C">
        <w:rPr>
          <w:rFonts w:ascii="Calibri" w:eastAsia="Times New Roman" w:hAnsi="Calibri" w:cs="Calibri"/>
          <w:sz w:val="18"/>
          <w:szCs w:val="18"/>
        </w:rPr>
        <w:t>Prosimy o informację czy zaplanowane w latach 2022</w:t>
      </w:r>
      <w:r w:rsidR="00144AA0">
        <w:rPr>
          <w:rFonts w:ascii="Calibri" w:eastAsia="Times New Roman" w:hAnsi="Calibri" w:cs="Calibri"/>
          <w:sz w:val="18"/>
          <w:szCs w:val="18"/>
        </w:rPr>
        <w:t xml:space="preserve"> (13,7 mln PLN) i 2023 (16,9 mln PLN) </w:t>
      </w:r>
      <w:r w:rsidRPr="00D4040C">
        <w:rPr>
          <w:rFonts w:ascii="Calibri" w:eastAsia="Times New Roman" w:hAnsi="Calibri" w:cs="Calibri"/>
          <w:sz w:val="18"/>
          <w:szCs w:val="18"/>
        </w:rPr>
        <w:t>dochody majątkowe z tytułu dotacji są zabezpieczone podpisanymi umowami. Prosimy o podanie kwot przyznanych dotacji i informacji o złożonych wnioskach o przyznanie dotacji.</w:t>
      </w:r>
      <w:r w:rsidR="00FA7497">
        <w:rPr>
          <w:rFonts w:ascii="Calibri" w:eastAsia="Times New Roman" w:hAnsi="Calibri" w:cs="Calibri"/>
          <w:sz w:val="18"/>
          <w:szCs w:val="18"/>
        </w:rPr>
        <w:t xml:space="preserve"> </w:t>
      </w:r>
    </w:p>
    <w:p w14:paraId="365CD8CF" w14:textId="1EA5421F" w:rsidR="0006483B" w:rsidRPr="00686A86" w:rsidRDefault="00686A86" w:rsidP="0006483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FA7497" w:rsidRPr="00686A86">
        <w:rPr>
          <w:rFonts w:eastAsia="Times New Roman" w:cs="Times New Roman"/>
          <w:sz w:val="18"/>
          <w:szCs w:val="18"/>
        </w:rPr>
        <w:t>Dochody majątkowe</w:t>
      </w:r>
      <w:r w:rsidR="0006483B" w:rsidRPr="00686A86">
        <w:rPr>
          <w:rFonts w:eastAsia="Times New Roman" w:cs="Times New Roman"/>
          <w:sz w:val="18"/>
          <w:szCs w:val="18"/>
        </w:rPr>
        <w:t xml:space="preserve"> 2022 r.</w:t>
      </w:r>
    </w:p>
    <w:p w14:paraId="0E4ECE03" w14:textId="139022CD" w:rsidR="0006483B" w:rsidRPr="00686A86" w:rsidRDefault="0006483B" w:rsidP="0006483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686A86">
        <w:rPr>
          <w:rFonts w:eastAsia="Times New Roman" w:cs="Times New Roman"/>
          <w:sz w:val="18"/>
          <w:szCs w:val="18"/>
        </w:rPr>
        <w:t xml:space="preserve">- kwoty zabezpieczone umowami – 9,5 </w:t>
      </w:r>
      <w:proofErr w:type="spellStart"/>
      <w:r w:rsidRPr="00686A86">
        <w:rPr>
          <w:rFonts w:eastAsia="Times New Roman" w:cs="Times New Roman"/>
          <w:sz w:val="18"/>
          <w:szCs w:val="18"/>
        </w:rPr>
        <w:t>mlz</w:t>
      </w:r>
      <w:proofErr w:type="spellEnd"/>
      <w:r w:rsidRPr="00686A86">
        <w:rPr>
          <w:rFonts w:eastAsia="Times New Roman" w:cs="Times New Roman"/>
          <w:sz w:val="18"/>
          <w:szCs w:val="18"/>
        </w:rPr>
        <w:t xml:space="preserve"> zł (0,5 mln to refundacja wydatków, 9,0 mln zł- projekty w trakcie realizacji)</w:t>
      </w:r>
    </w:p>
    <w:p w14:paraId="089866CB" w14:textId="488E466F" w:rsidR="0006483B" w:rsidRPr="00686A86" w:rsidRDefault="0006483B" w:rsidP="0006483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686A86">
        <w:rPr>
          <w:rFonts w:eastAsia="Times New Roman" w:cs="Times New Roman"/>
          <w:sz w:val="18"/>
          <w:szCs w:val="18"/>
        </w:rPr>
        <w:t>- kwoty wynikające z promesy – 0,8 mln zł</w:t>
      </w:r>
    </w:p>
    <w:p w14:paraId="1DD9939B" w14:textId="3DC6D8C7" w:rsidR="0006483B" w:rsidRPr="00686A86" w:rsidRDefault="0006483B" w:rsidP="0006483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686A86">
        <w:rPr>
          <w:rFonts w:eastAsia="Times New Roman" w:cs="Times New Roman"/>
          <w:sz w:val="18"/>
          <w:szCs w:val="18"/>
        </w:rPr>
        <w:t xml:space="preserve">- kwota niezabezpieczona umowami 3,4 mln zł </w:t>
      </w:r>
    </w:p>
    <w:p w14:paraId="11A65AFD" w14:textId="10772363" w:rsidR="0006483B" w:rsidRPr="00686A86" w:rsidRDefault="0006483B" w:rsidP="0006483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686A86">
        <w:rPr>
          <w:rFonts w:eastAsia="Times New Roman" w:cs="Times New Roman"/>
          <w:sz w:val="18"/>
          <w:szCs w:val="18"/>
        </w:rPr>
        <w:t xml:space="preserve">Dochody majątkowe 2023 r. </w:t>
      </w:r>
    </w:p>
    <w:p w14:paraId="45953F51" w14:textId="242B180E" w:rsidR="0006483B" w:rsidRPr="00686A86" w:rsidRDefault="0006483B" w:rsidP="0006483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686A86">
        <w:rPr>
          <w:rFonts w:eastAsia="Times New Roman" w:cs="Times New Roman"/>
          <w:sz w:val="18"/>
          <w:szCs w:val="18"/>
        </w:rPr>
        <w:lastRenderedPageBreak/>
        <w:t>- kwoty wynikające z promes – 15,8 mln</w:t>
      </w:r>
    </w:p>
    <w:p w14:paraId="2446890F" w14:textId="45DE83D7" w:rsidR="0006483B" w:rsidRPr="00686A86" w:rsidRDefault="0006483B" w:rsidP="0006483B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686A86">
        <w:rPr>
          <w:rFonts w:eastAsia="Times New Roman" w:cs="Times New Roman"/>
          <w:sz w:val="18"/>
          <w:szCs w:val="18"/>
        </w:rPr>
        <w:t xml:space="preserve">- </w:t>
      </w:r>
      <w:r w:rsidR="00A85D2D" w:rsidRPr="00686A86">
        <w:rPr>
          <w:rFonts w:eastAsia="Times New Roman" w:cs="Times New Roman"/>
          <w:sz w:val="18"/>
          <w:szCs w:val="18"/>
        </w:rPr>
        <w:t>kwoty zabezpieczone umowami – 1,1 mln zł (0,8 mln refundacje wydatków – projekty UE, 0,3 mln projekt w trakcie realizacji)</w:t>
      </w:r>
    </w:p>
    <w:p w14:paraId="575C3C27" w14:textId="77777777" w:rsidR="00686A86" w:rsidRDefault="0056108F" w:rsidP="00DE4491">
      <w:pPr>
        <w:pStyle w:val="Akapitzlist"/>
        <w:numPr>
          <w:ilvl w:val="0"/>
          <w:numId w:val="25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hanging="153"/>
        <w:jc w:val="both"/>
        <w:rPr>
          <w:rFonts w:ascii="Calibri" w:hAnsi="Calibri"/>
          <w:sz w:val="18"/>
          <w:szCs w:val="18"/>
        </w:rPr>
      </w:pPr>
      <w:r w:rsidRPr="00D4040C">
        <w:rPr>
          <w:rFonts w:ascii="Calibri" w:hAnsi="Calibri"/>
          <w:sz w:val="18"/>
          <w:szCs w:val="18"/>
        </w:rPr>
        <w:t>Prosimy o informację czy do chwili obecnej wystąpiły przypadki zapłaty przez Gminę zobowiązań z tytułu udzielonych poręczeń?</w:t>
      </w:r>
    </w:p>
    <w:p w14:paraId="7FD345EE" w14:textId="087C89D9" w:rsidR="0056108F" w:rsidRPr="00686A86" w:rsidRDefault="00686A86" w:rsidP="00686A8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57328E">
        <w:rPr>
          <w:rFonts w:ascii="Calibri" w:hAnsi="Calibri"/>
          <w:sz w:val="18"/>
          <w:szCs w:val="18"/>
        </w:rPr>
        <w:t xml:space="preserve"> </w:t>
      </w:r>
      <w:r w:rsidR="0057328E" w:rsidRPr="00686A86">
        <w:rPr>
          <w:rFonts w:ascii="Calibri" w:hAnsi="Calibri"/>
          <w:b/>
          <w:bCs/>
          <w:sz w:val="18"/>
          <w:szCs w:val="18"/>
        </w:rPr>
        <w:t>NIE</w:t>
      </w:r>
    </w:p>
    <w:p w14:paraId="3FCCC1AD" w14:textId="77777777" w:rsidR="00686A86" w:rsidRPr="00686A86" w:rsidRDefault="00144AA0" w:rsidP="00DE4491">
      <w:pPr>
        <w:pStyle w:val="Akapitzlist"/>
        <w:numPr>
          <w:ilvl w:val="0"/>
          <w:numId w:val="25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hanging="153"/>
        <w:jc w:val="both"/>
        <w:rPr>
          <w:rFonts w:ascii="Calibri" w:hAnsi="Calibri"/>
          <w:color w:val="FF0000"/>
          <w:sz w:val="18"/>
          <w:szCs w:val="18"/>
        </w:rPr>
      </w:pPr>
      <w:r>
        <w:rPr>
          <w:rFonts w:ascii="Calibri" w:hAnsi="Calibri"/>
          <w:sz w:val="18"/>
          <w:szCs w:val="18"/>
        </w:rPr>
        <w:t>W</w:t>
      </w:r>
      <w:r w:rsidR="0056108F" w:rsidRPr="0003336B">
        <w:rPr>
          <w:rFonts w:ascii="Calibri" w:hAnsi="Calibri"/>
          <w:sz w:val="18"/>
          <w:szCs w:val="18"/>
        </w:rPr>
        <w:t xml:space="preserve"> sprawozdaniu Rb N na 30.06.2022r. występują należności wymagalne</w:t>
      </w:r>
      <w:r>
        <w:rPr>
          <w:rFonts w:ascii="Calibri" w:hAnsi="Calibri"/>
          <w:sz w:val="18"/>
          <w:szCs w:val="18"/>
        </w:rPr>
        <w:t xml:space="preserve"> w kwocie 7,4 mln PLN</w:t>
      </w:r>
      <w:r w:rsidR="0056108F" w:rsidRPr="0003336B">
        <w:rPr>
          <w:rFonts w:ascii="Calibri" w:hAnsi="Calibri"/>
          <w:sz w:val="18"/>
          <w:szCs w:val="18"/>
        </w:rPr>
        <w:t>, prosimy o podanie z jakiego tytułu są to należności oraz jakie Gmina podejmuje działania w celu ich odzyskania.</w:t>
      </w:r>
      <w:r w:rsidR="0057328E">
        <w:rPr>
          <w:rFonts w:ascii="Calibri" w:hAnsi="Calibri"/>
          <w:sz w:val="18"/>
          <w:szCs w:val="18"/>
        </w:rPr>
        <w:t xml:space="preserve"> </w:t>
      </w:r>
    </w:p>
    <w:p w14:paraId="672EAE79" w14:textId="058E512C" w:rsidR="0056108F" w:rsidRPr="00686A86" w:rsidRDefault="00686A86" w:rsidP="00686A86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57328E" w:rsidRPr="00686A86">
        <w:rPr>
          <w:rFonts w:ascii="Calibri" w:hAnsi="Calibri"/>
          <w:sz w:val="18"/>
          <w:szCs w:val="18"/>
        </w:rPr>
        <w:t>NALEŻNOŚCI WYMAGALNE NA DZIEŃ 30.06.2022 DOTYCZĄ NIEZAPAŁCONYCH W TERMINIE PODATKÓW I OPŁAT LOKALNYCH, CZYNSZÓW, OPŁAT POBIERANYCH NA PODSTAWIE INNYCH USTAW. NALEŻNOSCI TE SĄ OBJĘTE CZYNNOŚCIAMI WINDYKACYJNYMI</w:t>
      </w:r>
    </w:p>
    <w:p w14:paraId="474376CA" w14:textId="77777777" w:rsidR="0056108F" w:rsidRPr="0056108F" w:rsidRDefault="0056108F" w:rsidP="0056108F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14:paraId="42933597" w14:textId="77777777" w:rsidR="0056108F" w:rsidRDefault="0056108F" w:rsidP="002836E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mallCaps/>
        </w:rPr>
      </w:pPr>
    </w:p>
    <w:p w14:paraId="76A9E49E" w14:textId="2D376E67" w:rsidR="00116839" w:rsidRDefault="00116839" w:rsidP="002836E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93495B">
        <w:rPr>
          <w:rFonts w:ascii="Calibri" w:eastAsia="Times New Roman" w:hAnsi="Calibri" w:cs="Times New Roman"/>
          <w:b/>
          <w:bCs/>
          <w:smallCaps/>
        </w:rPr>
        <w:t xml:space="preserve">Pytania dotyczące podmiotów powiązanych </w:t>
      </w:r>
    </w:p>
    <w:p w14:paraId="1D0A3305" w14:textId="493D65F7" w:rsidR="00C341FF" w:rsidRDefault="00C341FF" w:rsidP="002836E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B050"/>
          <w:sz w:val="18"/>
          <w:szCs w:val="18"/>
        </w:rPr>
      </w:pPr>
    </w:p>
    <w:p w14:paraId="3F7A6C12" w14:textId="77777777" w:rsidR="00FC106D" w:rsidRDefault="00C341FF" w:rsidP="000B5E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09"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93495B">
        <w:rPr>
          <w:rFonts w:eastAsia="Times New Roman" w:cs="Times New Roman"/>
          <w:spacing w:val="-2"/>
          <w:sz w:val="18"/>
          <w:szCs w:val="18"/>
        </w:rPr>
        <w:t>Prosimy o</w:t>
      </w:r>
      <w:r w:rsidR="00FC106D">
        <w:rPr>
          <w:rFonts w:eastAsia="Times New Roman" w:cs="Times New Roman"/>
          <w:spacing w:val="-2"/>
          <w:sz w:val="18"/>
          <w:szCs w:val="18"/>
        </w:rPr>
        <w:t>:</w:t>
      </w:r>
    </w:p>
    <w:p w14:paraId="74E671A9" w14:textId="7B9F6012" w:rsidR="00C341FF" w:rsidRDefault="00C341FF" w:rsidP="000B5E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93495B">
        <w:rPr>
          <w:rFonts w:eastAsia="Times New Roman" w:cs="Times New Roman"/>
          <w:spacing w:val="-2"/>
          <w:sz w:val="18"/>
          <w:szCs w:val="18"/>
        </w:rPr>
        <w:t xml:space="preserve">podanie aktualnego wykazu podmiotów powiązanych kapitałowo z </w:t>
      </w:r>
      <w:r w:rsidR="00FC106D">
        <w:rPr>
          <w:rFonts w:eastAsia="Times New Roman" w:cs="Times New Roman"/>
          <w:spacing w:val="-2"/>
          <w:sz w:val="18"/>
          <w:szCs w:val="18"/>
        </w:rPr>
        <w:t>gminą wraz z podaniem nr regon</w:t>
      </w:r>
      <w:r w:rsidR="001548D0">
        <w:rPr>
          <w:rFonts w:eastAsia="Times New Roman" w:cs="Times New Roman"/>
          <w:spacing w:val="-2"/>
          <w:sz w:val="18"/>
          <w:szCs w:val="18"/>
        </w:rPr>
        <w:t xml:space="preserve"> i % w kapitałach</w:t>
      </w:r>
      <w:r w:rsidR="00FC106D">
        <w:rPr>
          <w:rFonts w:eastAsia="Times New Roman" w:cs="Times New Roman"/>
          <w:spacing w:val="-2"/>
          <w:sz w:val="18"/>
          <w:szCs w:val="18"/>
        </w:rPr>
        <w:t>;</w:t>
      </w:r>
      <w:r w:rsidR="00686A86" w:rsidRPr="00686A86">
        <w:rPr>
          <w:rFonts w:eastAsia="Times New Roman" w:cstheme="minorHAnsi"/>
          <w:b/>
          <w:bCs/>
          <w:sz w:val="18"/>
          <w:szCs w:val="18"/>
        </w:rPr>
        <w:t xml:space="preserve"> </w:t>
      </w:r>
      <w:r w:rsidR="00686A86" w:rsidRPr="008034B1">
        <w:rPr>
          <w:rFonts w:eastAsia="Times New Roman" w:cstheme="minorHAnsi"/>
          <w:b/>
          <w:bCs/>
          <w:sz w:val="18"/>
          <w:szCs w:val="18"/>
        </w:rPr>
        <w:t>Odpowiedź:</w:t>
      </w:r>
    </w:p>
    <w:p w14:paraId="14206726" w14:textId="75E101E3" w:rsidR="0057328E" w:rsidRPr="00686A86" w:rsidRDefault="0057328E" w:rsidP="0057328E">
      <w:pPr>
        <w:pStyle w:val="Akapitzlist"/>
        <w:autoSpaceDE w:val="0"/>
        <w:autoSpaceDN w:val="0"/>
        <w:adjustRightInd w:val="0"/>
        <w:spacing w:after="0"/>
        <w:ind w:left="1467"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686A86">
        <w:rPr>
          <w:rFonts w:eastAsia="Times New Roman" w:cs="Times New Roman"/>
          <w:spacing w:val="-2"/>
          <w:sz w:val="18"/>
          <w:szCs w:val="18"/>
        </w:rPr>
        <w:t>PROMED ŁAZY SP. Z O.O., Regon 278118542 – 100% UDZIAŁÓW GMINY</w:t>
      </w:r>
    </w:p>
    <w:p w14:paraId="54125EAB" w14:textId="6ABAAB6D" w:rsidR="0057328E" w:rsidRPr="00686A86" w:rsidRDefault="0057328E" w:rsidP="0057328E">
      <w:pPr>
        <w:pStyle w:val="Akapitzlist"/>
        <w:autoSpaceDE w:val="0"/>
        <w:autoSpaceDN w:val="0"/>
        <w:adjustRightInd w:val="0"/>
        <w:spacing w:after="0"/>
        <w:ind w:left="1467"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686A86">
        <w:rPr>
          <w:rFonts w:eastAsia="Times New Roman" w:cs="Times New Roman"/>
          <w:spacing w:val="-2"/>
          <w:sz w:val="18"/>
          <w:szCs w:val="18"/>
        </w:rPr>
        <w:t>PROMAX SP. Z O.O., Regon 241365686 – 100% UDZIAŁÓW GMINY</w:t>
      </w:r>
    </w:p>
    <w:p w14:paraId="164F5422" w14:textId="05EAB008" w:rsidR="0057328E" w:rsidRPr="00686A86" w:rsidRDefault="0057328E" w:rsidP="0057328E">
      <w:pPr>
        <w:pStyle w:val="Akapitzlist"/>
        <w:autoSpaceDE w:val="0"/>
        <w:autoSpaceDN w:val="0"/>
        <w:adjustRightInd w:val="0"/>
        <w:spacing w:after="0"/>
        <w:ind w:left="1467"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  <w:r w:rsidRPr="00686A86">
        <w:rPr>
          <w:rFonts w:eastAsia="Times New Roman" w:cs="Times New Roman"/>
          <w:spacing w:val="-2"/>
          <w:sz w:val="18"/>
          <w:szCs w:val="18"/>
        </w:rPr>
        <w:t>RTBS SP.Z O.O., Regon 273741035 – 2,5 % UDZIAŁÓW GMINY</w:t>
      </w:r>
    </w:p>
    <w:p w14:paraId="64B2679C" w14:textId="77777777" w:rsidR="00686A86" w:rsidRDefault="00FC106D" w:rsidP="000B5ED5">
      <w:pPr>
        <w:pStyle w:val="Akapitzlist"/>
        <w:numPr>
          <w:ilvl w:val="0"/>
          <w:numId w:val="14"/>
        </w:numPr>
        <w:spacing w:before="40" w:after="0"/>
        <w:jc w:val="both"/>
        <w:rPr>
          <w:rFonts w:ascii="Calibri" w:eastAsia="Times New Roman" w:hAnsi="Calibri" w:cs="Times New Roman"/>
          <w:sz w:val="18"/>
          <w:szCs w:val="18"/>
        </w:rPr>
      </w:pPr>
      <w:r w:rsidRPr="002A7AED">
        <w:rPr>
          <w:rFonts w:ascii="Calibri" w:eastAsia="Times New Roman" w:hAnsi="Calibri" w:cs="Times New Roman"/>
          <w:sz w:val="18"/>
          <w:szCs w:val="18"/>
        </w:rPr>
        <w:t>informację, czy w przeszłości wystąpiły lub planowane są przejęcia z mocy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 xml:space="preserve"> prawa przez Państwo zadłużenia </w:t>
      </w:r>
      <w:r w:rsidRPr="002A7AED">
        <w:rPr>
          <w:rFonts w:ascii="Calibri" w:eastAsia="Times New Roman" w:hAnsi="Calibri" w:cs="Times New Roman"/>
          <w:sz w:val="18"/>
          <w:szCs w:val="18"/>
        </w:rPr>
        <w:t xml:space="preserve">po podmiocie, dla którego Państwo </w:t>
      </w:r>
      <w:r w:rsidR="002A7AED">
        <w:rPr>
          <w:rFonts w:ascii="Calibri" w:eastAsia="Times New Roman" w:hAnsi="Calibri" w:cs="Times New Roman"/>
          <w:sz w:val="18"/>
          <w:szCs w:val="18"/>
        </w:rPr>
        <w:t>są/</w:t>
      </w:r>
      <w:r w:rsidRPr="002A7AED">
        <w:rPr>
          <w:rFonts w:ascii="Calibri" w:eastAsia="Times New Roman" w:hAnsi="Calibri" w:cs="Times New Roman"/>
          <w:sz w:val="18"/>
          <w:szCs w:val="18"/>
        </w:rPr>
        <w:t xml:space="preserve">byli 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>podmiotem założycielskim/</w:t>
      </w:r>
      <w:r w:rsidRPr="002A7AED">
        <w:rPr>
          <w:rFonts w:ascii="Calibri" w:eastAsia="Times New Roman" w:hAnsi="Calibri" w:cs="Times New Roman"/>
          <w:sz w:val="18"/>
          <w:szCs w:val="18"/>
        </w:rPr>
        <w:t>na podstawie umowy z wierzy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>cielem spółki prawa</w:t>
      </w:r>
      <w:r w:rsidR="002A7AED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2A7AED" w:rsidRPr="002A7AED">
        <w:rPr>
          <w:rFonts w:ascii="Calibri" w:eastAsia="Times New Roman" w:hAnsi="Calibri" w:cs="Times New Roman"/>
          <w:sz w:val="18"/>
          <w:szCs w:val="18"/>
        </w:rPr>
        <w:t>handlowego/</w:t>
      </w:r>
      <w:r w:rsidR="002A7AED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2A7AED" w:rsidRPr="00E7229B">
        <w:rPr>
          <w:rFonts w:ascii="Calibri" w:eastAsia="Times New Roman" w:hAnsi="Calibri" w:cs="Times New Roman"/>
          <w:sz w:val="18"/>
          <w:szCs w:val="18"/>
        </w:rPr>
        <w:t xml:space="preserve">stowarzyszenia </w:t>
      </w:r>
      <w:r w:rsidRPr="00E7229B">
        <w:rPr>
          <w:rFonts w:ascii="Calibri" w:eastAsia="Times New Roman" w:hAnsi="Calibri" w:cs="Times New Roman"/>
          <w:sz w:val="18"/>
          <w:szCs w:val="18"/>
        </w:rPr>
        <w:t xml:space="preserve">tj. </w:t>
      </w:r>
      <w:r w:rsidR="002A7AED" w:rsidRPr="00E7229B">
        <w:rPr>
          <w:rFonts w:ascii="Calibri" w:eastAsia="Times New Roman" w:hAnsi="Calibri" w:cs="Times New Roman"/>
          <w:sz w:val="18"/>
          <w:szCs w:val="18"/>
        </w:rPr>
        <w:t xml:space="preserve">czy </w:t>
      </w:r>
      <w:r w:rsidRPr="00E7229B">
        <w:rPr>
          <w:rFonts w:ascii="Calibri" w:eastAsia="Times New Roman" w:hAnsi="Calibri" w:cs="Times New Roman"/>
          <w:sz w:val="18"/>
          <w:szCs w:val="18"/>
        </w:rPr>
        <w:t>Państwo wstąpili/wstąpią na miejsce dłużnika, który został/zostanie z długu zwolniony.</w:t>
      </w:r>
      <w:r w:rsidR="0057328E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59C80CE1" w14:textId="1DB5DB7F" w:rsidR="00FC106D" w:rsidRPr="00686A86" w:rsidRDefault="00686A86" w:rsidP="00686A86">
      <w:pPr>
        <w:pStyle w:val="Akapitzlist"/>
        <w:spacing w:before="40" w:after="0"/>
        <w:ind w:left="1467"/>
        <w:jc w:val="both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57328E" w:rsidRPr="00686A86">
        <w:rPr>
          <w:rFonts w:ascii="Calibri" w:eastAsia="Times New Roman" w:hAnsi="Calibri" w:cs="Times New Roman"/>
          <w:b/>
          <w:bCs/>
          <w:sz w:val="18"/>
          <w:szCs w:val="18"/>
        </w:rPr>
        <w:t>NIE</w:t>
      </w:r>
    </w:p>
    <w:p w14:paraId="09C00D9C" w14:textId="77777777" w:rsidR="00E7229B" w:rsidRPr="00E7229B" w:rsidRDefault="00E7229B" w:rsidP="00E7229B">
      <w:pPr>
        <w:spacing w:before="40" w:after="0"/>
        <w:ind w:left="1107"/>
        <w:jc w:val="both"/>
        <w:rPr>
          <w:rFonts w:ascii="Calibri" w:eastAsia="Times New Roman" w:hAnsi="Calibri" w:cs="Times New Roman"/>
          <w:sz w:val="18"/>
          <w:szCs w:val="18"/>
        </w:rPr>
      </w:pPr>
    </w:p>
    <w:p w14:paraId="03DFF7EA" w14:textId="31676A5E" w:rsidR="00DA1B5A" w:rsidRPr="00E7229B" w:rsidRDefault="00DA1B5A" w:rsidP="000B5ED5">
      <w:pPr>
        <w:pStyle w:val="Akapitzlist"/>
        <w:numPr>
          <w:ilvl w:val="0"/>
          <w:numId w:val="5"/>
        </w:numPr>
        <w:tabs>
          <w:tab w:val="left" w:pos="0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Czy wśród podmiotów powiązanych znajduje się </w:t>
      </w:r>
      <w:r w:rsidR="00E57CEC">
        <w:rPr>
          <w:rFonts w:ascii="Calibri" w:eastAsia="Times New Roman" w:hAnsi="Calibri" w:cs="Times New Roman"/>
          <w:spacing w:val="-2"/>
          <w:sz w:val="18"/>
          <w:szCs w:val="18"/>
        </w:rPr>
        <w:t>s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zpital</w:t>
      </w:r>
      <w:r w:rsidR="00E57CEC">
        <w:rPr>
          <w:rFonts w:ascii="Calibri" w:eastAsia="Times New Roman" w:hAnsi="Calibri" w:cs="Times New Roman"/>
          <w:spacing w:val="-2"/>
          <w:sz w:val="18"/>
          <w:szCs w:val="18"/>
        </w:rPr>
        <w:t xml:space="preserve"> (w tym także dla którego </w:t>
      </w:r>
      <w:r w:rsidR="007E2DFA">
        <w:rPr>
          <w:rFonts w:ascii="Calibri" w:eastAsia="Times New Roman" w:hAnsi="Calibri" w:cs="Times New Roman"/>
          <w:spacing w:val="-2"/>
          <w:sz w:val="18"/>
          <w:szCs w:val="18"/>
        </w:rPr>
        <w:t>JST</w:t>
      </w:r>
      <w:r w:rsidR="00E57CEC">
        <w:rPr>
          <w:rFonts w:ascii="Calibri" w:eastAsia="Times New Roman" w:hAnsi="Calibri" w:cs="Times New Roman"/>
          <w:spacing w:val="-2"/>
          <w:sz w:val="18"/>
          <w:szCs w:val="18"/>
        </w:rPr>
        <w:t xml:space="preserve"> jest organem tworzącym lub udziałowcem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?</w:t>
      </w:r>
      <w:r w:rsidR="00B35034">
        <w:rPr>
          <w:rFonts w:ascii="Calibri" w:eastAsia="Times New Roman" w:hAnsi="Calibri" w:cs="Times New Roman"/>
          <w:spacing w:val="-2"/>
          <w:sz w:val="18"/>
          <w:szCs w:val="18"/>
        </w:rPr>
        <w:t>)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</w:t>
      </w:r>
      <w:r w:rsidRPr="0057328E">
        <w:rPr>
          <w:rFonts w:ascii="Calibri" w:eastAsia="Times New Roman" w:hAnsi="Calibri" w:cs="Times New Roman"/>
          <w:strike/>
          <w:spacing w:val="-2"/>
          <w:sz w:val="18"/>
          <w:szCs w:val="18"/>
        </w:rPr>
        <w:t>TAK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/ NIE</w:t>
      </w:r>
    </w:p>
    <w:p w14:paraId="30CA2D5D" w14:textId="77777777" w:rsidR="00DA1B5A" w:rsidRPr="00E7229B" w:rsidRDefault="00DA1B5A" w:rsidP="00DA1B5A">
      <w:pPr>
        <w:pStyle w:val="Akapitzlist"/>
        <w:tabs>
          <w:tab w:val="left" w:pos="0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</w:p>
    <w:p w14:paraId="4A1820FA" w14:textId="677C3911" w:rsidR="00B27DF0" w:rsidRPr="00E7229B" w:rsidRDefault="00B27DF0" w:rsidP="000B5ED5">
      <w:pPr>
        <w:pStyle w:val="Akapitzlist"/>
        <w:numPr>
          <w:ilvl w:val="0"/>
          <w:numId w:val="5"/>
        </w:numPr>
        <w:tabs>
          <w:tab w:val="left" w:pos="0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ind w:left="709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eastAsia="Times New Roman" w:cs="Times New Roman"/>
          <w:spacing w:val="-2"/>
          <w:sz w:val="18"/>
          <w:szCs w:val="18"/>
        </w:rPr>
        <w:t xml:space="preserve">Jeżeli </w:t>
      </w:r>
      <w:r w:rsidR="003109F1">
        <w:rPr>
          <w:rFonts w:ascii="Calibri" w:eastAsia="Times New Roman" w:hAnsi="Calibri" w:cs="Times New Roman"/>
          <w:spacing w:val="-2"/>
          <w:sz w:val="18"/>
          <w:szCs w:val="18"/>
        </w:rPr>
        <w:t xml:space="preserve">TAK to 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prosimy o:</w:t>
      </w:r>
    </w:p>
    <w:p w14:paraId="6BF676AE" w14:textId="23A62834" w:rsidR="00B27DF0" w:rsidRPr="00E7229B" w:rsidRDefault="00767F5D" w:rsidP="000B5ED5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u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dostępnienie bilansu i rachunku </w:t>
      </w:r>
      <w:r w:rsidR="00354BF9">
        <w:rPr>
          <w:rFonts w:ascii="Calibri" w:eastAsia="Times New Roman" w:hAnsi="Calibri" w:cs="Times New Roman"/>
          <w:spacing w:val="-2"/>
          <w:sz w:val="18"/>
          <w:szCs w:val="18"/>
        </w:rPr>
        <w:t>zysków i strat</w:t>
      </w:r>
      <w:r w:rsidR="00354BF9"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</w:t>
      </w: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szpitala 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>za ostatnie dwa lata obrotowe;</w:t>
      </w:r>
    </w:p>
    <w:p w14:paraId="2610703C" w14:textId="7AE03382" w:rsidR="00B27DF0" w:rsidRPr="00E7229B" w:rsidRDefault="00767F5D" w:rsidP="000B5ED5">
      <w:pPr>
        <w:pStyle w:val="Akapitzlist"/>
        <w:numPr>
          <w:ilvl w:val="0"/>
          <w:numId w:val="12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p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>odanie, oddzielnie dla każdego z nich</w:t>
      </w:r>
      <w:r w:rsidR="00253877" w:rsidRPr="00E7229B">
        <w:rPr>
          <w:rFonts w:ascii="Calibri" w:eastAsia="Times New Roman" w:hAnsi="Calibri" w:cs="Times New Roman"/>
          <w:spacing w:val="-2"/>
          <w:sz w:val="18"/>
          <w:szCs w:val="18"/>
        </w:rPr>
        <w:t>,</w:t>
      </w:r>
      <w:r w:rsidR="00B27DF0"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 informacji o</w:t>
      </w:r>
      <w:r w:rsidR="00253877" w:rsidRPr="00E7229B">
        <w:rPr>
          <w:rFonts w:ascii="Calibri" w:eastAsia="Times New Roman" w:hAnsi="Calibri" w:cs="Times New Roman"/>
          <w:spacing w:val="-2"/>
          <w:sz w:val="18"/>
          <w:szCs w:val="18"/>
        </w:rPr>
        <w:t>kreślonych poniżej w pkt A-C</w:t>
      </w:r>
    </w:p>
    <w:p w14:paraId="24CC5BEC" w14:textId="2505B713" w:rsidR="00B27DF0" w:rsidRPr="00E7229B" w:rsidRDefault="00B27DF0" w:rsidP="00B27DF0">
      <w:pPr>
        <w:pStyle w:val="Akapitzlist"/>
        <w:autoSpaceDE w:val="0"/>
        <w:autoSpaceDN w:val="0"/>
        <w:adjustRightInd w:val="0"/>
        <w:spacing w:after="0" w:line="288" w:lineRule="auto"/>
        <w:ind w:left="709" w:right="34"/>
        <w:jc w:val="both"/>
        <w:textAlignment w:val="center"/>
        <w:outlineLvl w:val="0"/>
        <w:rPr>
          <w:rFonts w:eastAsia="Times New Roman" w:cs="Times New Roman"/>
          <w:spacing w:val="-2"/>
          <w:sz w:val="18"/>
          <w:szCs w:val="18"/>
        </w:rPr>
      </w:pPr>
    </w:p>
    <w:p w14:paraId="2CF5E2FA" w14:textId="3861235D" w:rsidR="00FC106D" w:rsidRPr="00E7229B" w:rsidRDefault="005F68E8" w:rsidP="00E8559C">
      <w:pPr>
        <w:pStyle w:val="Akapitzlist"/>
        <w:numPr>
          <w:ilvl w:val="0"/>
          <w:numId w:val="17"/>
        </w:numPr>
        <w:spacing w:before="40" w:after="40" w:line="240" w:lineRule="auto"/>
        <w:ind w:left="1418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Informacje c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zy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szpital:</w:t>
      </w:r>
    </w:p>
    <w:p w14:paraId="46F9538D" w14:textId="2143B97D" w:rsidR="00116839" w:rsidRPr="00E7229B" w:rsidRDefault="00116839" w:rsidP="002A7AED">
      <w:pPr>
        <w:pStyle w:val="Akapitzlist"/>
        <w:numPr>
          <w:ilvl w:val="0"/>
          <w:numId w:val="13"/>
        </w:numPr>
        <w:spacing w:before="40" w:after="40" w:line="240" w:lineRule="auto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realizuje program naprawczy?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309257EE" w14:textId="7412F05B" w:rsidR="00E92C95" w:rsidRPr="00E7229B" w:rsidRDefault="00116839" w:rsidP="00E92C95">
      <w:pPr>
        <w:pStyle w:val="Akapitzlist"/>
        <w:numPr>
          <w:ilvl w:val="0"/>
          <w:numId w:val="13"/>
        </w:numPr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43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korzysta z kredytów (w tym poręczonych przez Państwa)?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5A31224B" w14:textId="77777777" w:rsidR="00E92C95" w:rsidRPr="00E7229B" w:rsidRDefault="00E92C95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43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J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eżeli tak, prosimy o podanie: kwoty kredytu (w tys. PLN); okresu kredytowania; </w:t>
      </w:r>
    </w:p>
    <w:p w14:paraId="1B801A70" w14:textId="490B866F" w:rsidR="00116839" w:rsidRPr="00E7229B" w:rsidRDefault="00580672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43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kwoty poręczenia (w tys. PLN) oraz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okresu poręczenia</w:t>
      </w:r>
      <w:r w:rsidRPr="00E7229B">
        <w:rPr>
          <w:rFonts w:ascii="Calibri" w:eastAsia="Times New Roman" w:hAnsi="Calibri" w:cs="Times New Roman"/>
          <w:sz w:val="18"/>
          <w:szCs w:val="18"/>
        </w:rPr>
        <w:t>;</w:t>
      </w:r>
    </w:p>
    <w:p w14:paraId="652C15EB" w14:textId="77777777" w:rsidR="00E92C95" w:rsidRPr="00E7229B" w:rsidRDefault="00FC106D" w:rsidP="00711DD8">
      <w:pPr>
        <w:pStyle w:val="Akapitzlist"/>
        <w:numPr>
          <w:ilvl w:val="0"/>
          <w:numId w:val="17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C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 xml:space="preserve">zy wspieracie </w:t>
      </w:r>
      <w:r w:rsidR="00580672" w:rsidRPr="00E7229B">
        <w:rPr>
          <w:rFonts w:ascii="Calibri" w:eastAsia="Times New Roman" w:hAnsi="Calibri" w:cs="Times New Roman"/>
          <w:sz w:val="18"/>
          <w:szCs w:val="18"/>
        </w:rPr>
        <w:t xml:space="preserve">Państwo szpital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finansowo (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 xml:space="preserve">poprzez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>dopłaty na kapitał lub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116839" w:rsidRPr="00E7229B">
        <w:rPr>
          <w:rFonts w:ascii="Calibri" w:eastAsia="Times New Roman" w:hAnsi="Calibri" w:cs="Times New Roman"/>
          <w:sz w:val="18"/>
          <w:szCs w:val="18"/>
        </w:rPr>
        <w:t xml:space="preserve">dopłaty do </w:t>
      </w:r>
    </w:p>
    <w:p w14:paraId="217BAFFC" w14:textId="4A07480C" w:rsidR="00E92C95" w:rsidRPr="00E7229B" w:rsidRDefault="00116839" w:rsidP="00E92C95">
      <w:pPr>
        <w:pStyle w:val="Akapitzlist"/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działalności bieżącej/inwestycyjnej</w:t>
      </w:r>
      <w:r w:rsidR="003109F1">
        <w:rPr>
          <w:rFonts w:ascii="Calibri" w:eastAsia="Times New Roman" w:hAnsi="Calibri" w:cs="Times New Roman"/>
          <w:sz w:val="18"/>
          <w:szCs w:val="18"/>
        </w:rPr>
        <w:t xml:space="preserve"> lub udzielane pożyczki</w:t>
      </w:r>
      <w:r w:rsidRPr="00E7229B">
        <w:rPr>
          <w:rFonts w:ascii="Calibri" w:eastAsia="Times New Roman" w:hAnsi="Calibri" w:cs="Times New Roman"/>
          <w:sz w:val="18"/>
          <w:szCs w:val="18"/>
        </w:rPr>
        <w:t>).</w:t>
      </w:r>
      <w:r w:rsidR="00FC106D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509B5BA2" w14:textId="019683C6" w:rsidR="00AE7C40" w:rsidRPr="007E2DFA" w:rsidRDefault="00FC106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Jeżeli tak, prosimy o podanie</w:t>
      </w:r>
      <w:r w:rsidR="00AE7C40" w:rsidRPr="00E7229B">
        <w:rPr>
          <w:rFonts w:ascii="Calibri" w:eastAsia="Times New Roman" w:hAnsi="Calibri" w:cs="Times New Roman"/>
          <w:sz w:val="18"/>
          <w:szCs w:val="18"/>
        </w:rPr>
        <w:t xml:space="preserve"> okresu wsparcia </w:t>
      </w:r>
      <w:r w:rsidR="00AE7C40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>oraz</w:t>
      </w:r>
      <w:r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  <w:r w:rsidR="00116839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kwoty </w:t>
      </w:r>
      <w:r w:rsidR="00AE7C40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udzielonego </w:t>
      </w:r>
      <w:r w:rsidR="00C34F98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szpitalowi </w:t>
      </w:r>
      <w:r w:rsidR="00116839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>fi</w:t>
      </w:r>
      <w:r w:rsidR="00AE7C40"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>nansowania</w:t>
      </w:r>
      <w:r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 </w:t>
      </w:r>
    </w:p>
    <w:p w14:paraId="13022DCD" w14:textId="2EB32108" w:rsidR="00E92C95" w:rsidRPr="007E2DFA" w:rsidRDefault="00AE7C40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  <w:r w:rsidRPr="007E2DFA">
        <w:rPr>
          <w:rFonts w:ascii="Calibri" w:eastAsia="Times New Roman" w:hAnsi="Calibri" w:cs="Times New Roman"/>
          <w:color w:val="000000" w:themeColor="text1"/>
          <w:sz w:val="18"/>
          <w:szCs w:val="18"/>
        </w:rPr>
        <w:t xml:space="preserve">w ostatnich dwóch latach obrotowych oraz roku bieżącym (w tys. PLN). </w:t>
      </w:r>
    </w:p>
    <w:p w14:paraId="2906F9DD" w14:textId="52CF9EB0" w:rsidR="00BF458B" w:rsidRPr="00E7229B" w:rsidRDefault="00BF458B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14:paraId="43CE8515" w14:textId="77777777" w:rsidR="002A7AED" w:rsidRPr="00E7229B" w:rsidRDefault="00116839" w:rsidP="00E8559C">
      <w:pPr>
        <w:pStyle w:val="Akapitzlist"/>
        <w:numPr>
          <w:ilvl w:val="0"/>
          <w:numId w:val="17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418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Prosimy o informację, czy</w:t>
      </w:r>
      <w:r w:rsidR="002A7AED" w:rsidRPr="00E7229B">
        <w:rPr>
          <w:rFonts w:ascii="Calibri" w:eastAsia="Times New Roman" w:hAnsi="Calibri" w:cs="Times New Roman"/>
          <w:sz w:val="18"/>
          <w:szCs w:val="18"/>
        </w:rPr>
        <w:t>:</w:t>
      </w:r>
    </w:p>
    <w:p w14:paraId="02A526E9" w14:textId="77777777" w:rsidR="00E92C95" w:rsidRPr="00E7229B" w:rsidRDefault="00116839" w:rsidP="002A7AED">
      <w:pPr>
        <w:pStyle w:val="Akapitzlist"/>
        <w:numPr>
          <w:ilvl w:val="0"/>
          <w:numId w:val="16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 xml:space="preserve">przeprowadzili lub przewidują Państwo likwidację jakiegokolwiek szpitala </w:t>
      </w:r>
    </w:p>
    <w:p w14:paraId="066D299D" w14:textId="064A065E" w:rsidR="00E92C95" w:rsidRPr="00E7229B" w:rsidRDefault="00116839" w:rsidP="00E92C95">
      <w:pPr>
        <w:pStyle w:val="Akapitzlist"/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wraz z przejęciem jego długu</w:t>
      </w:r>
      <w:r w:rsidR="001D49C5" w:rsidRPr="00E7229B">
        <w:rPr>
          <w:rFonts w:ascii="Calibri" w:eastAsia="Times New Roman" w:hAnsi="Calibri" w:cs="Times New Roman"/>
          <w:sz w:val="18"/>
          <w:szCs w:val="18"/>
        </w:rPr>
        <w:t>?</w:t>
      </w:r>
      <w:r w:rsidRPr="00E7229B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E92C95" w:rsidRPr="00E7229B">
        <w:rPr>
          <w:rFonts w:ascii="Calibri" w:eastAsia="Times New Roman" w:hAnsi="Calibri" w:cs="Times New Roman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247D3021" w14:textId="079BFE08" w:rsidR="00116839" w:rsidRPr="00E7229B" w:rsidRDefault="00116839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z w:val="18"/>
          <w:szCs w:val="18"/>
        </w:rPr>
        <w:t>Jeżeli tak, to prosimy o podanie łącznej kwoty przejętego długu.</w:t>
      </w:r>
    </w:p>
    <w:p w14:paraId="1974C6AD" w14:textId="77777777" w:rsidR="00E92C95" w:rsidRPr="00E7229B" w:rsidRDefault="002A7AED" w:rsidP="002A7AED">
      <w:pPr>
        <w:pStyle w:val="Akapitzlist"/>
        <w:numPr>
          <w:ilvl w:val="0"/>
          <w:numId w:val="16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czy w okresie obowiązywania ekspozycji kredytowej w Banku przewidywane jest </w:t>
      </w:r>
    </w:p>
    <w:p w14:paraId="4905F8D9" w14:textId="77777777" w:rsidR="00E92C95" w:rsidRPr="00E7229B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przejęcie zobowiązań powstałych w wyniku likwidacji zakładu opieki zdrowotnej przez </w:t>
      </w:r>
    </w:p>
    <w:p w14:paraId="7D68E382" w14:textId="60E309E8" w:rsidR="00E92C95" w:rsidRPr="00E7229B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Państwo po przeniesieniu działalności medycznej do innego pomiotu </w:t>
      </w:r>
    </w:p>
    <w:p w14:paraId="239BE8B2" w14:textId="00FFF2BE" w:rsidR="00E92C95" w:rsidRPr="00E7229B" w:rsidRDefault="002A7AED" w:rsidP="00E92C95">
      <w:pPr>
        <w:pStyle w:val="Akapitzlist"/>
        <w:tabs>
          <w:tab w:val="left" w:pos="282"/>
          <w:tab w:val="left" w:pos="9214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(komercjalizacja, prywatyzacja, dzierżawa itp.)</w:t>
      </w:r>
      <w:r w:rsidR="001D49C5" w:rsidRPr="00E7229B">
        <w:rPr>
          <w:rFonts w:ascii="Calibri" w:eastAsia="Times New Roman" w:hAnsi="Calibri" w:cs="Times New Roman"/>
          <w:spacing w:val="-2"/>
          <w:sz w:val="18"/>
          <w:szCs w:val="18"/>
        </w:rPr>
        <w:t>?</w:t>
      </w:r>
      <w:r w:rsidR="00E92C95" w:rsidRPr="00E7229B">
        <w:rPr>
          <w:rFonts w:ascii="Calibri" w:eastAsia="Times New Roman" w:hAnsi="Calibri" w:cs="Times New Roman"/>
          <w:spacing w:val="-2"/>
          <w:sz w:val="18"/>
          <w:szCs w:val="18"/>
        </w:rPr>
        <w:tab/>
      </w:r>
      <w:r w:rsidR="00E92C95" w:rsidRPr="00E7229B">
        <w:rPr>
          <w:rFonts w:ascii="Calibri" w:eastAsia="Times New Roman" w:hAnsi="Calibri" w:cs="Times New Roman"/>
          <w:b/>
          <w:color w:val="000000" w:themeColor="text1"/>
          <w:sz w:val="18"/>
          <w:szCs w:val="18"/>
        </w:rPr>
        <w:t>TAK   /  NIE</w:t>
      </w:r>
    </w:p>
    <w:p w14:paraId="3CB6030D" w14:textId="77777777" w:rsidR="00E92C95" w:rsidRPr="00E7229B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pacing w:val="-2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 xml:space="preserve">Jeżeli tak, prosimy o podanie poniesionych lub ewentualnych szacowanych skutków </w:t>
      </w:r>
    </w:p>
    <w:p w14:paraId="55F02AAA" w14:textId="7CEA1F0C" w:rsidR="002A7AED" w:rsidRPr="00F56469" w:rsidRDefault="002A7AED" w:rsidP="00E92C95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898"/>
        <w:jc w:val="both"/>
        <w:rPr>
          <w:rFonts w:ascii="Calibri" w:eastAsia="Times New Roman" w:hAnsi="Calibri" w:cs="Times New Roman"/>
          <w:sz w:val="18"/>
          <w:szCs w:val="18"/>
        </w:rPr>
      </w:pPr>
      <w:r w:rsidRPr="00E7229B">
        <w:rPr>
          <w:rFonts w:ascii="Calibri" w:eastAsia="Times New Roman" w:hAnsi="Calibri" w:cs="Times New Roman"/>
          <w:spacing w:val="-2"/>
          <w:sz w:val="18"/>
          <w:szCs w:val="18"/>
        </w:rPr>
        <w:t>wyżej wymienionych zmian dla Państwa budżetu.</w:t>
      </w:r>
    </w:p>
    <w:p w14:paraId="47E5CEB7" w14:textId="77777777" w:rsidR="00FC106D" w:rsidRPr="00AA761C" w:rsidRDefault="00FC106D" w:rsidP="00FC106D">
      <w:pPr>
        <w:pStyle w:val="Akapitzlist"/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ind w:left="1134"/>
        <w:rPr>
          <w:rFonts w:ascii="Calibri" w:eastAsia="Times New Roman" w:hAnsi="Calibri" w:cs="Times New Roman"/>
          <w:sz w:val="18"/>
          <w:szCs w:val="18"/>
        </w:rPr>
      </w:pPr>
    </w:p>
    <w:p w14:paraId="6484281B" w14:textId="77777777" w:rsidR="00116839" w:rsidRPr="00AA761C" w:rsidRDefault="00116839" w:rsidP="00116839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sz w:val="18"/>
          <w:szCs w:val="18"/>
        </w:rPr>
      </w:pPr>
    </w:p>
    <w:p w14:paraId="7CD90C6E" w14:textId="5A68C70B" w:rsidR="00A67EBC" w:rsidRDefault="00A67EBC" w:rsidP="00A67EBC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smallCaps/>
        </w:rPr>
        <w:t xml:space="preserve">Dodatkowe dokumenty </w:t>
      </w:r>
    </w:p>
    <w:p w14:paraId="2133CCF3" w14:textId="77777777" w:rsidR="00F50CB2" w:rsidRDefault="00205765" w:rsidP="00205765">
      <w:pPr>
        <w:pStyle w:val="Bezodstpw"/>
        <w:ind w:left="567"/>
        <w:rPr>
          <w:rFonts w:eastAsia="Times New Roman"/>
          <w:sz w:val="18"/>
          <w:szCs w:val="18"/>
        </w:rPr>
      </w:pPr>
      <w:r w:rsidRPr="00205765">
        <w:rPr>
          <w:rFonts w:eastAsia="Times New Roman"/>
          <w:sz w:val="18"/>
          <w:szCs w:val="18"/>
        </w:rPr>
        <w:t>Ponadto prosimy o przesłanie lub udostępnienie na stronie BIP następujących dokumentów</w:t>
      </w:r>
      <w:r w:rsidR="00F50CB2">
        <w:rPr>
          <w:rFonts w:eastAsia="Times New Roman"/>
          <w:sz w:val="18"/>
          <w:szCs w:val="18"/>
        </w:rPr>
        <w:t>:</w:t>
      </w:r>
    </w:p>
    <w:p w14:paraId="6F64BFED" w14:textId="2C4F0398" w:rsidR="00065A3D" w:rsidRDefault="00065A3D" w:rsidP="0057328E">
      <w:pPr>
        <w:pStyle w:val="Akapitzlist"/>
        <w:numPr>
          <w:ilvl w:val="0"/>
          <w:numId w:val="27"/>
        </w:numPr>
        <w:spacing w:after="0" w:line="240" w:lineRule="auto"/>
        <w:contextualSpacing w:val="0"/>
        <w:rPr>
          <w:rFonts w:ascii="Calibri" w:eastAsia="Calibri" w:hAnsi="Calibri" w:cs="Calibri"/>
          <w:sz w:val="18"/>
          <w:szCs w:val="18"/>
          <w:lang w:eastAsia="en-US"/>
        </w:rPr>
      </w:pPr>
      <w:r w:rsidRPr="00065A3D">
        <w:rPr>
          <w:rFonts w:ascii="Calibri" w:eastAsia="Calibri" w:hAnsi="Calibri" w:cs="Calibri"/>
          <w:sz w:val="18"/>
          <w:szCs w:val="18"/>
          <w:lang w:eastAsia="en-US"/>
        </w:rPr>
        <w:t>Sprawozdania RB NDS, RBN, RBZ, RB27S, RB28S za III kwartał 2022r.</w:t>
      </w:r>
    </w:p>
    <w:p w14:paraId="2460B00F" w14:textId="2B3DA8A9" w:rsidR="0057328E" w:rsidRPr="00686A86" w:rsidRDefault="00686A86" w:rsidP="0057328E">
      <w:pPr>
        <w:spacing w:after="0" w:line="240" w:lineRule="auto"/>
        <w:ind w:left="720"/>
        <w:rPr>
          <w:rFonts w:ascii="Calibri" w:eastAsia="Calibri" w:hAnsi="Calibri" w:cs="Calibri"/>
          <w:sz w:val="18"/>
          <w:szCs w:val="18"/>
          <w:lang w:eastAsia="en-US"/>
        </w:rPr>
      </w:pPr>
      <w:r w:rsidRPr="008034B1">
        <w:rPr>
          <w:rFonts w:eastAsia="Times New Roman" w:cstheme="minorHAnsi"/>
          <w:b/>
          <w:bCs/>
          <w:sz w:val="18"/>
          <w:szCs w:val="18"/>
        </w:rPr>
        <w:t>Odpowiedź:</w:t>
      </w:r>
      <w:r w:rsidRPr="008034B1">
        <w:rPr>
          <w:rFonts w:eastAsia="Times New Roman" w:cstheme="minorHAnsi"/>
          <w:sz w:val="18"/>
          <w:szCs w:val="18"/>
        </w:rPr>
        <w:t xml:space="preserve"> </w:t>
      </w:r>
      <w:r w:rsidR="0057328E" w:rsidRPr="00686A86">
        <w:rPr>
          <w:rFonts w:ascii="Calibri" w:eastAsia="Calibri" w:hAnsi="Calibri" w:cs="Calibri"/>
          <w:sz w:val="18"/>
          <w:szCs w:val="18"/>
          <w:lang w:eastAsia="en-US"/>
        </w:rPr>
        <w:t>WW SPRAWOZDANIA UDOSTĘPNIONE SĄ NA STONIE BIP.LAZY.PL W ZAKŁ</w:t>
      </w:r>
      <w:r w:rsidR="003A48F0" w:rsidRPr="00686A86">
        <w:rPr>
          <w:rFonts w:ascii="Calibri" w:eastAsia="Calibri" w:hAnsi="Calibri" w:cs="Calibri"/>
          <w:sz w:val="18"/>
          <w:szCs w:val="18"/>
          <w:lang w:eastAsia="en-US"/>
        </w:rPr>
        <w:t>A</w:t>
      </w:r>
      <w:r w:rsidR="0057328E" w:rsidRPr="00686A86">
        <w:rPr>
          <w:rFonts w:ascii="Calibri" w:eastAsia="Calibri" w:hAnsi="Calibri" w:cs="Calibri"/>
          <w:sz w:val="18"/>
          <w:szCs w:val="18"/>
          <w:lang w:eastAsia="en-US"/>
        </w:rPr>
        <w:t>DCE BUDŻET GMINY</w:t>
      </w:r>
    </w:p>
    <w:p w14:paraId="1001C940" w14:textId="2A27708C" w:rsidR="00205765" w:rsidRPr="00065A3D" w:rsidRDefault="00205765" w:rsidP="00205765">
      <w:pPr>
        <w:pStyle w:val="Bezodstpw"/>
        <w:ind w:left="993"/>
        <w:rPr>
          <w:rFonts w:eastAsia="Times New Roman"/>
          <w:sz w:val="18"/>
          <w:szCs w:val="18"/>
        </w:rPr>
      </w:pPr>
    </w:p>
    <w:p w14:paraId="03087111" w14:textId="6BD519A0" w:rsidR="00205765" w:rsidRDefault="00205765" w:rsidP="00065A3D">
      <w:pPr>
        <w:pStyle w:val="Bezodstpw"/>
        <w:rPr>
          <w:rFonts w:eastAsia="Times New Roman"/>
          <w:sz w:val="18"/>
          <w:szCs w:val="18"/>
        </w:rPr>
      </w:pPr>
    </w:p>
    <w:p w14:paraId="4769E3AF" w14:textId="07859510" w:rsidR="00130777" w:rsidRDefault="00130777" w:rsidP="00205765">
      <w:pPr>
        <w:pStyle w:val="Bezodstpw"/>
        <w:ind w:left="993"/>
        <w:rPr>
          <w:rFonts w:eastAsia="Times New Roman"/>
          <w:sz w:val="18"/>
          <w:szCs w:val="18"/>
        </w:rPr>
      </w:pPr>
    </w:p>
    <w:p w14:paraId="4B9D869F" w14:textId="518D695C" w:rsidR="00835B57" w:rsidRPr="00AA761C" w:rsidRDefault="00835B57" w:rsidP="00686A86">
      <w:pPr>
        <w:pStyle w:val="Bezodstpw"/>
        <w:rPr>
          <w:rFonts w:ascii="Calibri" w:hAnsi="Calibri"/>
          <w:color w:val="000000" w:themeColor="text1"/>
          <w:sz w:val="18"/>
          <w:szCs w:val="18"/>
        </w:rPr>
        <w:sectPr w:rsidR="00835B57" w:rsidRPr="00AA761C" w:rsidSect="00E05F7E">
          <w:footerReference w:type="default" r:id="rId12"/>
          <w:pgSz w:w="11907" w:h="16839" w:code="9"/>
          <w:pgMar w:top="720" w:right="720" w:bottom="720" w:left="567" w:header="708" w:footer="708" w:gutter="0"/>
          <w:cols w:space="708"/>
          <w:docGrid w:linePitch="360"/>
        </w:sectPr>
      </w:pPr>
    </w:p>
    <w:p w14:paraId="5E5465B8" w14:textId="77777777" w:rsidR="0090206F" w:rsidRPr="00AA761C" w:rsidRDefault="0090206F" w:rsidP="00686A86">
      <w:pPr>
        <w:spacing w:after="0" w:line="240" w:lineRule="auto"/>
        <w:rPr>
          <w:rFonts w:ascii="Calibri" w:hAnsi="Calibri"/>
          <w:color w:val="000000" w:themeColor="text1"/>
        </w:rPr>
      </w:pPr>
    </w:p>
    <w:sectPr w:rsidR="0090206F" w:rsidRPr="00AA761C" w:rsidSect="0012185D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E751" w14:textId="77777777" w:rsidR="0008004B" w:rsidRDefault="0008004B" w:rsidP="00026BC7">
      <w:pPr>
        <w:spacing w:after="0" w:line="240" w:lineRule="auto"/>
      </w:pPr>
      <w:r>
        <w:separator/>
      </w:r>
    </w:p>
  </w:endnote>
  <w:endnote w:type="continuationSeparator" w:id="0">
    <w:p w14:paraId="34810E33" w14:textId="77777777" w:rsidR="0008004B" w:rsidRDefault="0008004B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00837"/>
      <w:docPartObj>
        <w:docPartGallery w:val="Page Numbers (Bottom of Page)"/>
        <w:docPartUnique/>
      </w:docPartObj>
    </w:sdtPr>
    <w:sdtContent>
      <w:sdt>
        <w:sdtPr>
          <w:id w:val="-1788427224"/>
          <w:docPartObj>
            <w:docPartGallery w:val="Page Numbers (Top of Page)"/>
            <w:docPartUnique/>
          </w:docPartObj>
        </w:sdtPr>
        <w:sdtContent>
          <w:p w14:paraId="0B1A9C0C" w14:textId="72FD4F36" w:rsidR="00D92D6C" w:rsidRDefault="00D92D6C">
            <w:pPr>
              <w:pStyle w:val="Stopka"/>
              <w:jc w:val="right"/>
            </w:pP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begin"/>
            </w:r>
            <w:r w:rsidRPr="006E43D5">
              <w:rPr>
                <w:rFonts w:ascii="Calibri" w:hAnsi="Calibri" w:cs="Times New Roman"/>
                <w:bCs/>
              </w:rPr>
              <w:instrText>PAGE</w:instrTex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separate"/>
            </w:r>
            <w:r w:rsidR="00970192">
              <w:rPr>
                <w:rFonts w:ascii="Calibri" w:hAnsi="Calibri" w:cs="Times New Roman"/>
                <w:bCs/>
                <w:noProof/>
              </w:rPr>
              <w:t>1</w: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end"/>
            </w:r>
            <w:r w:rsidRPr="006E43D5">
              <w:rPr>
                <w:rFonts w:ascii="Calibri" w:hAnsi="Calibri" w:cs="Times New Roman"/>
              </w:rPr>
              <w:t>/</w: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begin"/>
            </w:r>
            <w:r w:rsidRPr="006E43D5">
              <w:rPr>
                <w:rFonts w:ascii="Calibri" w:hAnsi="Calibri" w:cs="Times New Roman"/>
                <w:bCs/>
              </w:rPr>
              <w:instrText>NUMPAGES</w:instrTex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separate"/>
            </w:r>
            <w:r w:rsidR="00970192">
              <w:rPr>
                <w:rFonts w:ascii="Calibri" w:hAnsi="Calibri" w:cs="Times New Roman"/>
                <w:bCs/>
                <w:noProof/>
              </w:rPr>
              <w:t>5</w:t>
            </w:r>
            <w:r w:rsidRPr="006E43D5">
              <w:rPr>
                <w:rFonts w:ascii="Calibri" w:hAnsi="Calibri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11D87" w14:textId="77777777" w:rsidR="00D92D6C" w:rsidRDefault="00D92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E86B" w14:textId="77777777" w:rsidR="0008004B" w:rsidRDefault="0008004B" w:rsidP="00026BC7">
      <w:pPr>
        <w:spacing w:after="0" w:line="240" w:lineRule="auto"/>
      </w:pPr>
      <w:r>
        <w:separator/>
      </w:r>
    </w:p>
  </w:footnote>
  <w:footnote w:type="continuationSeparator" w:id="0">
    <w:p w14:paraId="26C38110" w14:textId="77777777" w:rsidR="0008004B" w:rsidRDefault="0008004B" w:rsidP="0002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DFB"/>
    <w:multiLevelType w:val="hybridMultilevel"/>
    <w:tmpl w:val="0E067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A04"/>
    <w:multiLevelType w:val="hybridMultilevel"/>
    <w:tmpl w:val="1428CA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A7D0C"/>
    <w:multiLevelType w:val="hybridMultilevel"/>
    <w:tmpl w:val="541076E8"/>
    <w:lvl w:ilvl="0" w:tplc="22AA1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2C64"/>
    <w:multiLevelType w:val="hybridMultilevel"/>
    <w:tmpl w:val="7BD2A8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1937A3"/>
    <w:multiLevelType w:val="hybridMultilevel"/>
    <w:tmpl w:val="2BDA9EA0"/>
    <w:lvl w:ilvl="0" w:tplc="00284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6" w15:restartNumberingAfterBreak="0">
    <w:nsid w:val="14A95518"/>
    <w:multiLevelType w:val="hybridMultilevel"/>
    <w:tmpl w:val="9ED605BC"/>
    <w:lvl w:ilvl="0" w:tplc="04150019">
      <w:start w:val="1"/>
      <w:numFmt w:val="lowerLetter"/>
      <w:lvlText w:val="%1."/>
      <w:lvlJc w:val="left"/>
      <w:pPr>
        <w:ind w:left="1467" w:hanging="360"/>
      </w:pPr>
    </w:lvl>
    <w:lvl w:ilvl="1" w:tplc="04150019" w:tentative="1">
      <w:start w:val="1"/>
      <w:numFmt w:val="lowerLetter"/>
      <w:lvlText w:val="%2."/>
      <w:lvlJc w:val="left"/>
      <w:pPr>
        <w:ind w:left="2187" w:hanging="360"/>
      </w:pPr>
    </w:lvl>
    <w:lvl w:ilvl="2" w:tplc="0415001B" w:tentative="1">
      <w:start w:val="1"/>
      <w:numFmt w:val="lowerRoman"/>
      <w:lvlText w:val="%3."/>
      <w:lvlJc w:val="right"/>
      <w:pPr>
        <w:ind w:left="2907" w:hanging="180"/>
      </w:pPr>
    </w:lvl>
    <w:lvl w:ilvl="3" w:tplc="0415000F" w:tentative="1">
      <w:start w:val="1"/>
      <w:numFmt w:val="decimal"/>
      <w:lvlText w:val="%4."/>
      <w:lvlJc w:val="left"/>
      <w:pPr>
        <w:ind w:left="3627" w:hanging="360"/>
      </w:pPr>
    </w:lvl>
    <w:lvl w:ilvl="4" w:tplc="04150019" w:tentative="1">
      <w:start w:val="1"/>
      <w:numFmt w:val="lowerLetter"/>
      <w:lvlText w:val="%5."/>
      <w:lvlJc w:val="left"/>
      <w:pPr>
        <w:ind w:left="4347" w:hanging="360"/>
      </w:pPr>
    </w:lvl>
    <w:lvl w:ilvl="5" w:tplc="0415001B" w:tentative="1">
      <w:start w:val="1"/>
      <w:numFmt w:val="lowerRoman"/>
      <w:lvlText w:val="%6."/>
      <w:lvlJc w:val="right"/>
      <w:pPr>
        <w:ind w:left="5067" w:hanging="180"/>
      </w:pPr>
    </w:lvl>
    <w:lvl w:ilvl="6" w:tplc="0415000F" w:tentative="1">
      <w:start w:val="1"/>
      <w:numFmt w:val="decimal"/>
      <w:lvlText w:val="%7."/>
      <w:lvlJc w:val="left"/>
      <w:pPr>
        <w:ind w:left="5787" w:hanging="360"/>
      </w:pPr>
    </w:lvl>
    <w:lvl w:ilvl="7" w:tplc="04150019" w:tentative="1">
      <w:start w:val="1"/>
      <w:numFmt w:val="lowerLetter"/>
      <w:lvlText w:val="%8."/>
      <w:lvlJc w:val="left"/>
      <w:pPr>
        <w:ind w:left="6507" w:hanging="360"/>
      </w:pPr>
    </w:lvl>
    <w:lvl w:ilvl="8" w:tplc="041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 w15:restartNumberingAfterBreak="0">
    <w:nsid w:val="17AB29DA"/>
    <w:multiLevelType w:val="hybridMultilevel"/>
    <w:tmpl w:val="1CC4EE9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8AC3A21"/>
    <w:multiLevelType w:val="hybridMultilevel"/>
    <w:tmpl w:val="763EB6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07288B"/>
    <w:multiLevelType w:val="hybridMultilevel"/>
    <w:tmpl w:val="502061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2619"/>
    <w:multiLevelType w:val="hybridMultilevel"/>
    <w:tmpl w:val="62F26BD2"/>
    <w:lvl w:ilvl="0" w:tplc="4574E6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D75E6"/>
    <w:multiLevelType w:val="hybridMultilevel"/>
    <w:tmpl w:val="85FA5BCC"/>
    <w:lvl w:ilvl="0" w:tplc="A5ECE26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2" w15:restartNumberingAfterBreak="0">
    <w:nsid w:val="201A2A4E"/>
    <w:multiLevelType w:val="hybridMultilevel"/>
    <w:tmpl w:val="7562B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0DE5"/>
    <w:multiLevelType w:val="hybridMultilevel"/>
    <w:tmpl w:val="B838D3CC"/>
    <w:lvl w:ilvl="0" w:tplc="8FF4F5C8">
      <w:start w:val="1"/>
      <w:numFmt w:val="upperLetter"/>
      <w:lvlText w:val="%1.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4" w15:restartNumberingAfterBreak="0">
    <w:nsid w:val="240A4F5F"/>
    <w:multiLevelType w:val="hybridMultilevel"/>
    <w:tmpl w:val="6ECAA87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5" w15:restartNumberingAfterBreak="0">
    <w:nsid w:val="2DAE2CB5"/>
    <w:multiLevelType w:val="hybridMultilevel"/>
    <w:tmpl w:val="4EAC9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F4A74"/>
    <w:multiLevelType w:val="hybridMultilevel"/>
    <w:tmpl w:val="2340D8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EE0BF1"/>
    <w:multiLevelType w:val="hybridMultilevel"/>
    <w:tmpl w:val="C2605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91A02"/>
    <w:multiLevelType w:val="hybridMultilevel"/>
    <w:tmpl w:val="8E8ADF04"/>
    <w:lvl w:ilvl="0" w:tplc="C1FA1964">
      <w:start w:val="1"/>
      <w:numFmt w:val="lowerLetter"/>
      <w:lvlText w:val="%1."/>
      <w:lvlJc w:val="left"/>
      <w:pPr>
        <w:ind w:left="1080" w:hanging="360"/>
      </w:pPr>
      <w:rPr>
        <w:rFonts w:eastAsia="Times New Roman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542AF"/>
    <w:multiLevelType w:val="hybridMultilevel"/>
    <w:tmpl w:val="EFB0D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D6CD1"/>
    <w:multiLevelType w:val="hybridMultilevel"/>
    <w:tmpl w:val="DB82B5C6"/>
    <w:lvl w:ilvl="0" w:tplc="04150017">
      <w:start w:val="1"/>
      <w:numFmt w:val="lowerLetter"/>
      <w:lvlText w:val="%1)"/>
      <w:lvlJc w:val="left"/>
      <w:pPr>
        <w:ind w:left="1898" w:hanging="360"/>
      </w:pPr>
    </w:lvl>
    <w:lvl w:ilvl="1" w:tplc="04150019" w:tentative="1">
      <w:start w:val="1"/>
      <w:numFmt w:val="lowerLetter"/>
      <w:lvlText w:val="%2."/>
      <w:lvlJc w:val="left"/>
      <w:pPr>
        <w:ind w:left="2618" w:hanging="360"/>
      </w:pPr>
    </w:lvl>
    <w:lvl w:ilvl="2" w:tplc="0415001B" w:tentative="1">
      <w:start w:val="1"/>
      <w:numFmt w:val="lowerRoman"/>
      <w:lvlText w:val="%3."/>
      <w:lvlJc w:val="right"/>
      <w:pPr>
        <w:ind w:left="3338" w:hanging="180"/>
      </w:pPr>
    </w:lvl>
    <w:lvl w:ilvl="3" w:tplc="0415000F" w:tentative="1">
      <w:start w:val="1"/>
      <w:numFmt w:val="decimal"/>
      <w:lvlText w:val="%4."/>
      <w:lvlJc w:val="left"/>
      <w:pPr>
        <w:ind w:left="4058" w:hanging="360"/>
      </w:pPr>
    </w:lvl>
    <w:lvl w:ilvl="4" w:tplc="04150019" w:tentative="1">
      <w:start w:val="1"/>
      <w:numFmt w:val="lowerLetter"/>
      <w:lvlText w:val="%5."/>
      <w:lvlJc w:val="left"/>
      <w:pPr>
        <w:ind w:left="4778" w:hanging="360"/>
      </w:pPr>
    </w:lvl>
    <w:lvl w:ilvl="5" w:tplc="0415001B" w:tentative="1">
      <w:start w:val="1"/>
      <w:numFmt w:val="lowerRoman"/>
      <w:lvlText w:val="%6."/>
      <w:lvlJc w:val="right"/>
      <w:pPr>
        <w:ind w:left="5498" w:hanging="180"/>
      </w:pPr>
    </w:lvl>
    <w:lvl w:ilvl="6" w:tplc="0415000F" w:tentative="1">
      <w:start w:val="1"/>
      <w:numFmt w:val="decimal"/>
      <w:lvlText w:val="%7."/>
      <w:lvlJc w:val="left"/>
      <w:pPr>
        <w:ind w:left="6218" w:hanging="360"/>
      </w:pPr>
    </w:lvl>
    <w:lvl w:ilvl="7" w:tplc="04150019" w:tentative="1">
      <w:start w:val="1"/>
      <w:numFmt w:val="lowerLetter"/>
      <w:lvlText w:val="%8."/>
      <w:lvlJc w:val="left"/>
      <w:pPr>
        <w:ind w:left="6938" w:hanging="360"/>
      </w:pPr>
    </w:lvl>
    <w:lvl w:ilvl="8" w:tplc="0415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21" w15:restartNumberingAfterBreak="0">
    <w:nsid w:val="531B7B26"/>
    <w:multiLevelType w:val="hybridMultilevel"/>
    <w:tmpl w:val="4C6063A6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2" w15:restartNumberingAfterBreak="0">
    <w:nsid w:val="545F0357"/>
    <w:multiLevelType w:val="hybridMultilevel"/>
    <w:tmpl w:val="7F321A68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 w15:restartNumberingAfterBreak="0">
    <w:nsid w:val="561416B9"/>
    <w:multiLevelType w:val="hybridMultilevel"/>
    <w:tmpl w:val="C2F83E0C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4" w15:restartNumberingAfterBreak="0">
    <w:nsid w:val="5966561B"/>
    <w:multiLevelType w:val="hybridMultilevel"/>
    <w:tmpl w:val="26E2FD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734F3"/>
    <w:multiLevelType w:val="hybridMultilevel"/>
    <w:tmpl w:val="309A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3239E"/>
    <w:multiLevelType w:val="hybridMultilevel"/>
    <w:tmpl w:val="F1584C54"/>
    <w:lvl w:ilvl="0" w:tplc="04150017">
      <w:start w:val="1"/>
      <w:numFmt w:val="lowerLetter"/>
      <w:lvlText w:val="%1)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num w:numId="1" w16cid:durableId="134302696">
    <w:abstractNumId w:val="4"/>
  </w:num>
  <w:num w:numId="2" w16cid:durableId="1335499853">
    <w:abstractNumId w:val="19"/>
  </w:num>
  <w:num w:numId="3" w16cid:durableId="1133183166">
    <w:abstractNumId w:val="16"/>
  </w:num>
  <w:num w:numId="4" w16cid:durableId="937299436">
    <w:abstractNumId w:val="2"/>
  </w:num>
  <w:num w:numId="5" w16cid:durableId="1452440014">
    <w:abstractNumId w:val="15"/>
  </w:num>
  <w:num w:numId="6" w16cid:durableId="285624206">
    <w:abstractNumId w:val="22"/>
  </w:num>
  <w:num w:numId="7" w16cid:durableId="2008046244">
    <w:abstractNumId w:val="9"/>
  </w:num>
  <w:num w:numId="8" w16cid:durableId="1080444275">
    <w:abstractNumId w:val="0"/>
  </w:num>
  <w:num w:numId="9" w16cid:durableId="1625766641">
    <w:abstractNumId w:val="1"/>
  </w:num>
  <w:num w:numId="10" w16cid:durableId="1112440112">
    <w:abstractNumId w:val="5"/>
  </w:num>
  <w:num w:numId="11" w16cid:durableId="1606227430">
    <w:abstractNumId w:val="8"/>
  </w:num>
  <w:num w:numId="12" w16cid:durableId="1415394984">
    <w:abstractNumId w:val="23"/>
  </w:num>
  <w:num w:numId="13" w16cid:durableId="14885475">
    <w:abstractNumId w:val="26"/>
  </w:num>
  <w:num w:numId="14" w16cid:durableId="1711034308">
    <w:abstractNumId w:val="6"/>
  </w:num>
  <w:num w:numId="15" w16cid:durableId="1059669574">
    <w:abstractNumId w:val="7"/>
  </w:num>
  <w:num w:numId="16" w16cid:durableId="804196593">
    <w:abstractNumId w:val="20"/>
  </w:num>
  <w:num w:numId="17" w16cid:durableId="690453347">
    <w:abstractNumId w:val="13"/>
  </w:num>
  <w:num w:numId="18" w16cid:durableId="1323702729">
    <w:abstractNumId w:val="3"/>
  </w:num>
  <w:num w:numId="19" w16cid:durableId="203829972">
    <w:abstractNumId w:val="21"/>
  </w:num>
  <w:num w:numId="20" w16cid:durableId="757870503">
    <w:abstractNumId w:val="14"/>
  </w:num>
  <w:num w:numId="21" w16cid:durableId="618072880">
    <w:abstractNumId w:val="25"/>
  </w:num>
  <w:num w:numId="22" w16cid:durableId="129372364">
    <w:abstractNumId w:val="12"/>
  </w:num>
  <w:num w:numId="23" w16cid:durableId="395058494">
    <w:abstractNumId w:val="11"/>
  </w:num>
  <w:num w:numId="24" w16cid:durableId="461963297">
    <w:abstractNumId w:val="18"/>
  </w:num>
  <w:num w:numId="25" w16cid:durableId="1002929917">
    <w:abstractNumId w:val="24"/>
  </w:num>
  <w:num w:numId="26" w16cid:durableId="16507431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292450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1D"/>
    <w:rsid w:val="000015FD"/>
    <w:rsid w:val="00014C07"/>
    <w:rsid w:val="00015DAA"/>
    <w:rsid w:val="000172BD"/>
    <w:rsid w:val="000225CB"/>
    <w:rsid w:val="00022E10"/>
    <w:rsid w:val="00026BC7"/>
    <w:rsid w:val="00030296"/>
    <w:rsid w:val="0003143B"/>
    <w:rsid w:val="00044C89"/>
    <w:rsid w:val="00047332"/>
    <w:rsid w:val="000477F8"/>
    <w:rsid w:val="00047A42"/>
    <w:rsid w:val="0006483B"/>
    <w:rsid w:val="00065A3D"/>
    <w:rsid w:val="00070088"/>
    <w:rsid w:val="0008004B"/>
    <w:rsid w:val="0008086B"/>
    <w:rsid w:val="00080DDD"/>
    <w:rsid w:val="000811D3"/>
    <w:rsid w:val="00081F98"/>
    <w:rsid w:val="00082665"/>
    <w:rsid w:val="000928BA"/>
    <w:rsid w:val="00092CDD"/>
    <w:rsid w:val="000967B2"/>
    <w:rsid w:val="000A5884"/>
    <w:rsid w:val="000B1654"/>
    <w:rsid w:val="000B5ED5"/>
    <w:rsid w:val="000B7015"/>
    <w:rsid w:val="000B70FA"/>
    <w:rsid w:val="000C315D"/>
    <w:rsid w:val="000C32FA"/>
    <w:rsid w:val="000C3AB3"/>
    <w:rsid w:val="000D14A1"/>
    <w:rsid w:val="000D278F"/>
    <w:rsid w:val="000D67CB"/>
    <w:rsid w:val="000F30B9"/>
    <w:rsid w:val="000F552C"/>
    <w:rsid w:val="000F6EAC"/>
    <w:rsid w:val="001000FD"/>
    <w:rsid w:val="00112129"/>
    <w:rsid w:val="00116839"/>
    <w:rsid w:val="0012185D"/>
    <w:rsid w:val="00124299"/>
    <w:rsid w:val="00130777"/>
    <w:rsid w:val="00131CA5"/>
    <w:rsid w:val="0013548B"/>
    <w:rsid w:val="00140B80"/>
    <w:rsid w:val="00144AA0"/>
    <w:rsid w:val="001505AB"/>
    <w:rsid w:val="001548D0"/>
    <w:rsid w:val="0017074D"/>
    <w:rsid w:val="00180856"/>
    <w:rsid w:val="00187A92"/>
    <w:rsid w:val="00195535"/>
    <w:rsid w:val="00197BD4"/>
    <w:rsid w:val="001A2AFC"/>
    <w:rsid w:val="001A5442"/>
    <w:rsid w:val="001A683B"/>
    <w:rsid w:val="001A7944"/>
    <w:rsid w:val="001B32D2"/>
    <w:rsid w:val="001C1502"/>
    <w:rsid w:val="001C421E"/>
    <w:rsid w:val="001D34C5"/>
    <w:rsid w:val="001D49C5"/>
    <w:rsid w:val="001D5511"/>
    <w:rsid w:val="001D6C15"/>
    <w:rsid w:val="001E657A"/>
    <w:rsid w:val="001F44F6"/>
    <w:rsid w:val="00205765"/>
    <w:rsid w:val="0020747B"/>
    <w:rsid w:val="00207F67"/>
    <w:rsid w:val="00215037"/>
    <w:rsid w:val="0022545E"/>
    <w:rsid w:val="00232236"/>
    <w:rsid w:val="00232D0E"/>
    <w:rsid w:val="00234E97"/>
    <w:rsid w:val="002358E0"/>
    <w:rsid w:val="002429CB"/>
    <w:rsid w:val="00250196"/>
    <w:rsid w:val="00253877"/>
    <w:rsid w:val="00253F6E"/>
    <w:rsid w:val="002713FB"/>
    <w:rsid w:val="00272EAD"/>
    <w:rsid w:val="00275470"/>
    <w:rsid w:val="002760AC"/>
    <w:rsid w:val="0028013C"/>
    <w:rsid w:val="002822C2"/>
    <w:rsid w:val="002836E6"/>
    <w:rsid w:val="002845AC"/>
    <w:rsid w:val="00286414"/>
    <w:rsid w:val="00290873"/>
    <w:rsid w:val="002937EE"/>
    <w:rsid w:val="002A7AED"/>
    <w:rsid w:val="002B1237"/>
    <w:rsid w:val="002B29FA"/>
    <w:rsid w:val="002C5461"/>
    <w:rsid w:val="002C593F"/>
    <w:rsid w:val="002D611E"/>
    <w:rsid w:val="002E76FF"/>
    <w:rsid w:val="002F1C99"/>
    <w:rsid w:val="002F380C"/>
    <w:rsid w:val="0030108E"/>
    <w:rsid w:val="003109F1"/>
    <w:rsid w:val="00311AD3"/>
    <w:rsid w:val="00311D64"/>
    <w:rsid w:val="00320139"/>
    <w:rsid w:val="00333DD0"/>
    <w:rsid w:val="0033716C"/>
    <w:rsid w:val="00341719"/>
    <w:rsid w:val="00354BF9"/>
    <w:rsid w:val="0035757C"/>
    <w:rsid w:val="00362730"/>
    <w:rsid w:val="003631DE"/>
    <w:rsid w:val="00366675"/>
    <w:rsid w:val="00370E3D"/>
    <w:rsid w:val="00383D4A"/>
    <w:rsid w:val="003845AD"/>
    <w:rsid w:val="00392072"/>
    <w:rsid w:val="00392858"/>
    <w:rsid w:val="0039699D"/>
    <w:rsid w:val="003A48F0"/>
    <w:rsid w:val="003B2795"/>
    <w:rsid w:val="003B5227"/>
    <w:rsid w:val="003C0EFD"/>
    <w:rsid w:val="003C25B2"/>
    <w:rsid w:val="003D629C"/>
    <w:rsid w:val="003D6CE3"/>
    <w:rsid w:val="003E2B27"/>
    <w:rsid w:val="003F0E2F"/>
    <w:rsid w:val="003F1CAA"/>
    <w:rsid w:val="003F326D"/>
    <w:rsid w:val="003F4359"/>
    <w:rsid w:val="0040180E"/>
    <w:rsid w:val="004031D9"/>
    <w:rsid w:val="00404400"/>
    <w:rsid w:val="00410DC9"/>
    <w:rsid w:val="00415DCC"/>
    <w:rsid w:val="00417D6A"/>
    <w:rsid w:val="004210DD"/>
    <w:rsid w:val="00431573"/>
    <w:rsid w:val="00431EDB"/>
    <w:rsid w:val="00433E02"/>
    <w:rsid w:val="004474E0"/>
    <w:rsid w:val="00452625"/>
    <w:rsid w:val="00452E9D"/>
    <w:rsid w:val="00453DF4"/>
    <w:rsid w:val="004548C6"/>
    <w:rsid w:val="00456031"/>
    <w:rsid w:val="00461D13"/>
    <w:rsid w:val="004703C0"/>
    <w:rsid w:val="00473B12"/>
    <w:rsid w:val="00482B0E"/>
    <w:rsid w:val="004842F7"/>
    <w:rsid w:val="00486D84"/>
    <w:rsid w:val="004903FC"/>
    <w:rsid w:val="00492544"/>
    <w:rsid w:val="004967DF"/>
    <w:rsid w:val="004A4615"/>
    <w:rsid w:val="004B3929"/>
    <w:rsid w:val="004D2899"/>
    <w:rsid w:val="004D28F6"/>
    <w:rsid w:val="004D358C"/>
    <w:rsid w:val="004D5E98"/>
    <w:rsid w:val="004E040F"/>
    <w:rsid w:val="004E2657"/>
    <w:rsid w:val="004E6B8C"/>
    <w:rsid w:val="004E7D9D"/>
    <w:rsid w:val="004F35C2"/>
    <w:rsid w:val="004F6A5E"/>
    <w:rsid w:val="005002D4"/>
    <w:rsid w:val="00501E8C"/>
    <w:rsid w:val="00511471"/>
    <w:rsid w:val="00511B08"/>
    <w:rsid w:val="00512680"/>
    <w:rsid w:val="00530618"/>
    <w:rsid w:val="00530798"/>
    <w:rsid w:val="005314BC"/>
    <w:rsid w:val="00531768"/>
    <w:rsid w:val="00531B73"/>
    <w:rsid w:val="005322B0"/>
    <w:rsid w:val="00542811"/>
    <w:rsid w:val="00543198"/>
    <w:rsid w:val="00543D95"/>
    <w:rsid w:val="00544B59"/>
    <w:rsid w:val="00553206"/>
    <w:rsid w:val="005559F8"/>
    <w:rsid w:val="0055787A"/>
    <w:rsid w:val="0056108F"/>
    <w:rsid w:val="00565673"/>
    <w:rsid w:val="00565CBA"/>
    <w:rsid w:val="00566E25"/>
    <w:rsid w:val="00566E59"/>
    <w:rsid w:val="005700D5"/>
    <w:rsid w:val="0057328E"/>
    <w:rsid w:val="00580029"/>
    <w:rsid w:val="00580672"/>
    <w:rsid w:val="005912AC"/>
    <w:rsid w:val="005A60A1"/>
    <w:rsid w:val="005A7157"/>
    <w:rsid w:val="005A7F8B"/>
    <w:rsid w:val="005B2848"/>
    <w:rsid w:val="005C0C50"/>
    <w:rsid w:val="005C163D"/>
    <w:rsid w:val="005D2875"/>
    <w:rsid w:val="005D76A6"/>
    <w:rsid w:val="005E3E15"/>
    <w:rsid w:val="005E5D50"/>
    <w:rsid w:val="005E74E7"/>
    <w:rsid w:val="005F3785"/>
    <w:rsid w:val="005F68E8"/>
    <w:rsid w:val="005F71FA"/>
    <w:rsid w:val="00603BD1"/>
    <w:rsid w:val="00603FE3"/>
    <w:rsid w:val="00604738"/>
    <w:rsid w:val="00612DF0"/>
    <w:rsid w:val="0061458E"/>
    <w:rsid w:val="00615445"/>
    <w:rsid w:val="00627535"/>
    <w:rsid w:val="00634337"/>
    <w:rsid w:val="00636047"/>
    <w:rsid w:val="00640847"/>
    <w:rsid w:val="00641ECB"/>
    <w:rsid w:val="00647F63"/>
    <w:rsid w:val="00657F39"/>
    <w:rsid w:val="006761DF"/>
    <w:rsid w:val="00677102"/>
    <w:rsid w:val="0068365F"/>
    <w:rsid w:val="006856AF"/>
    <w:rsid w:val="00686A86"/>
    <w:rsid w:val="00686C89"/>
    <w:rsid w:val="00690709"/>
    <w:rsid w:val="00690891"/>
    <w:rsid w:val="006A51DF"/>
    <w:rsid w:val="006C533C"/>
    <w:rsid w:val="006E43D5"/>
    <w:rsid w:val="006E5A30"/>
    <w:rsid w:val="006F3022"/>
    <w:rsid w:val="006F3B46"/>
    <w:rsid w:val="00706455"/>
    <w:rsid w:val="00720C7D"/>
    <w:rsid w:val="00724EAC"/>
    <w:rsid w:val="007279F9"/>
    <w:rsid w:val="007342A7"/>
    <w:rsid w:val="00736CC4"/>
    <w:rsid w:val="0074208E"/>
    <w:rsid w:val="00755937"/>
    <w:rsid w:val="00767609"/>
    <w:rsid w:val="00767F5D"/>
    <w:rsid w:val="007709DF"/>
    <w:rsid w:val="00773D56"/>
    <w:rsid w:val="0077432F"/>
    <w:rsid w:val="00780614"/>
    <w:rsid w:val="00780A74"/>
    <w:rsid w:val="007818D0"/>
    <w:rsid w:val="0079165B"/>
    <w:rsid w:val="00794793"/>
    <w:rsid w:val="007A7D61"/>
    <w:rsid w:val="007B5188"/>
    <w:rsid w:val="007B718A"/>
    <w:rsid w:val="007B744F"/>
    <w:rsid w:val="007D11F4"/>
    <w:rsid w:val="007E2DFA"/>
    <w:rsid w:val="008014A7"/>
    <w:rsid w:val="008034B1"/>
    <w:rsid w:val="00806F9D"/>
    <w:rsid w:val="00820D43"/>
    <w:rsid w:val="008214E6"/>
    <w:rsid w:val="00822F36"/>
    <w:rsid w:val="008269FB"/>
    <w:rsid w:val="008342C1"/>
    <w:rsid w:val="008351BE"/>
    <w:rsid w:val="0083550B"/>
    <w:rsid w:val="00835B57"/>
    <w:rsid w:val="008446F9"/>
    <w:rsid w:val="0084539A"/>
    <w:rsid w:val="008507E2"/>
    <w:rsid w:val="0085507F"/>
    <w:rsid w:val="00857CAC"/>
    <w:rsid w:val="008634CE"/>
    <w:rsid w:val="008705D8"/>
    <w:rsid w:val="00895A54"/>
    <w:rsid w:val="00897034"/>
    <w:rsid w:val="008A0A43"/>
    <w:rsid w:val="008B493F"/>
    <w:rsid w:val="008B6803"/>
    <w:rsid w:val="008E37FD"/>
    <w:rsid w:val="008E53E2"/>
    <w:rsid w:val="008E5869"/>
    <w:rsid w:val="008E5CF7"/>
    <w:rsid w:val="008E5DE2"/>
    <w:rsid w:val="008F18B2"/>
    <w:rsid w:val="008F59B8"/>
    <w:rsid w:val="0090206F"/>
    <w:rsid w:val="00904144"/>
    <w:rsid w:val="009051E8"/>
    <w:rsid w:val="0090599B"/>
    <w:rsid w:val="009152FF"/>
    <w:rsid w:val="00920498"/>
    <w:rsid w:val="0092214F"/>
    <w:rsid w:val="00924729"/>
    <w:rsid w:val="00931F5A"/>
    <w:rsid w:val="0093495B"/>
    <w:rsid w:val="009357E3"/>
    <w:rsid w:val="00943D2E"/>
    <w:rsid w:val="009530C6"/>
    <w:rsid w:val="0095358B"/>
    <w:rsid w:val="00961BE2"/>
    <w:rsid w:val="009647AC"/>
    <w:rsid w:val="00964830"/>
    <w:rsid w:val="00967C58"/>
    <w:rsid w:val="00970192"/>
    <w:rsid w:val="00970634"/>
    <w:rsid w:val="009759CF"/>
    <w:rsid w:val="00977CEE"/>
    <w:rsid w:val="00981F1D"/>
    <w:rsid w:val="00982E25"/>
    <w:rsid w:val="00987821"/>
    <w:rsid w:val="0099491A"/>
    <w:rsid w:val="00994E65"/>
    <w:rsid w:val="009955B6"/>
    <w:rsid w:val="00996CF1"/>
    <w:rsid w:val="009A3CEE"/>
    <w:rsid w:val="009A5A45"/>
    <w:rsid w:val="009A7F78"/>
    <w:rsid w:val="009B4D0E"/>
    <w:rsid w:val="009B6DB3"/>
    <w:rsid w:val="009E2FE0"/>
    <w:rsid w:val="009E5D42"/>
    <w:rsid w:val="009E6D9A"/>
    <w:rsid w:val="009E6FE5"/>
    <w:rsid w:val="009F2710"/>
    <w:rsid w:val="009F678A"/>
    <w:rsid w:val="00A006CC"/>
    <w:rsid w:val="00A0494A"/>
    <w:rsid w:val="00A0769F"/>
    <w:rsid w:val="00A10AB1"/>
    <w:rsid w:val="00A143C6"/>
    <w:rsid w:val="00A14ABD"/>
    <w:rsid w:val="00A2016A"/>
    <w:rsid w:val="00A21966"/>
    <w:rsid w:val="00A247F6"/>
    <w:rsid w:val="00A2659A"/>
    <w:rsid w:val="00A2705F"/>
    <w:rsid w:val="00A31193"/>
    <w:rsid w:val="00A35E0F"/>
    <w:rsid w:val="00A36E5A"/>
    <w:rsid w:val="00A37609"/>
    <w:rsid w:val="00A502F3"/>
    <w:rsid w:val="00A57C16"/>
    <w:rsid w:val="00A656DE"/>
    <w:rsid w:val="00A67EBC"/>
    <w:rsid w:val="00A70B0C"/>
    <w:rsid w:val="00A70F97"/>
    <w:rsid w:val="00A77006"/>
    <w:rsid w:val="00A83AEF"/>
    <w:rsid w:val="00A84DC6"/>
    <w:rsid w:val="00A85D2D"/>
    <w:rsid w:val="00A910B4"/>
    <w:rsid w:val="00A93FFF"/>
    <w:rsid w:val="00A95CF4"/>
    <w:rsid w:val="00AA2453"/>
    <w:rsid w:val="00AA3989"/>
    <w:rsid w:val="00AA761C"/>
    <w:rsid w:val="00AC0A77"/>
    <w:rsid w:val="00AC1F3C"/>
    <w:rsid w:val="00AC767E"/>
    <w:rsid w:val="00AD28A4"/>
    <w:rsid w:val="00AE7C40"/>
    <w:rsid w:val="00AF6D72"/>
    <w:rsid w:val="00B06158"/>
    <w:rsid w:val="00B148B3"/>
    <w:rsid w:val="00B20EEC"/>
    <w:rsid w:val="00B2297A"/>
    <w:rsid w:val="00B27DF0"/>
    <w:rsid w:val="00B34D01"/>
    <w:rsid w:val="00B35034"/>
    <w:rsid w:val="00B407A3"/>
    <w:rsid w:val="00B462BE"/>
    <w:rsid w:val="00B522C6"/>
    <w:rsid w:val="00B6547E"/>
    <w:rsid w:val="00B656EB"/>
    <w:rsid w:val="00B658A3"/>
    <w:rsid w:val="00B678F3"/>
    <w:rsid w:val="00B72FD1"/>
    <w:rsid w:val="00B735F7"/>
    <w:rsid w:val="00B736E4"/>
    <w:rsid w:val="00B83219"/>
    <w:rsid w:val="00B908B4"/>
    <w:rsid w:val="00B91BD3"/>
    <w:rsid w:val="00B969CE"/>
    <w:rsid w:val="00BA65C2"/>
    <w:rsid w:val="00BB0425"/>
    <w:rsid w:val="00BC2044"/>
    <w:rsid w:val="00BC205E"/>
    <w:rsid w:val="00BC69B9"/>
    <w:rsid w:val="00BC6AFB"/>
    <w:rsid w:val="00BD6A62"/>
    <w:rsid w:val="00BD7247"/>
    <w:rsid w:val="00BF029D"/>
    <w:rsid w:val="00BF458B"/>
    <w:rsid w:val="00C04BBC"/>
    <w:rsid w:val="00C13D69"/>
    <w:rsid w:val="00C1651A"/>
    <w:rsid w:val="00C20182"/>
    <w:rsid w:val="00C20B32"/>
    <w:rsid w:val="00C20B4B"/>
    <w:rsid w:val="00C22106"/>
    <w:rsid w:val="00C2335B"/>
    <w:rsid w:val="00C23B16"/>
    <w:rsid w:val="00C23E74"/>
    <w:rsid w:val="00C32BD3"/>
    <w:rsid w:val="00C341FF"/>
    <w:rsid w:val="00C34F98"/>
    <w:rsid w:val="00C4418D"/>
    <w:rsid w:val="00C52825"/>
    <w:rsid w:val="00C55AB2"/>
    <w:rsid w:val="00C62FF3"/>
    <w:rsid w:val="00C71809"/>
    <w:rsid w:val="00C727C5"/>
    <w:rsid w:val="00C8001D"/>
    <w:rsid w:val="00C83F30"/>
    <w:rsid w:val="00C94E98"/>
    <w:rsid w:val="00C9584F"/>
    <w:rsid w:val="00CA14CB"/>
    <w:rsid w:val="00CC1E71"/>
    <w:rsid w:val="00CC1F4C"/>
    <w:rsid w:val="00CC289E"/>
    <w:rsid w:val="00CC28B6"/>
    <w:rsid w:val="00CC5D75"/>
    <w:rsid w:val="00CC5F6B"/>
    <w:rsid w:val="00CD05E8"/>
    <w:rsid w:val="00CD2728"/>
    <w:rsid w:val="00CD2CAA"/>
    <w:rsid w:val="00CD375D"/>
    <w:rsid w:val="00CD7B1F"/>
    <w:rsid w:val="00CE00E3"/>
    <w:rsid w:val="00CE0E2A"/>
    <w:rsid w:val="00CE18EB"/>
    <w:rsid w:val="00CE71BD"/>
    <w:rsid w:val="00CF4C74"/>
    <w:rsid w:val="00CF5F83"/>
    <w:rsid w:val="00CF7B03"/>
    <w:rsid w:val="00D02E94"/>
    <w:rsid w:val="00D06078"/>
    <w:rsid w:val="00D14EAE"/>
    <w:rsid w:val="00D15A30"/>
    <w:rsid w:val="00D25539"/>
    <w:rsid w:val="00D309FF"/>
    <w:rsid w:val="00D37B95"/>
    <w:rsid w:val="00D41832"/>
    <w:rsid w:val="00D45958"/>
    <w:rsid w:val="00D52F0A"/>
    <w:rsid w:val="00D53087"/>
    <w:rsid w:val="00D574B4"/>
    <w:rsid w:val="00D635D4"/>
    <w:rsid w:val="00D6791B"/>
    <w:rsid w:val="00D76701"/>
    <w:rsid w:val="00D848F2"/>
    <w:rsid w:val="00D8681E"/>
    <w:rsid w:val="00D87BEE"/>
    <w:rsid w:val="00D92D6C"/>
    <w:rsid w:val="00D953FD"/>
    <w:rsid w:val="00DA1B5A"/>
    <w:rsid w:val="00DA2ECA"/>
    <w:rsid w:val="00DA347F"/>
    <w:rsid w:val="00DA6A9D"/>
    <w:rsid w:val="00DA74D5"/>
    <w:rsid w:val="00DB1BA6"/>
    <w:rsid w:val="00DB3D1D"/>
    <w:rsid w:val="00DB414C"/>
    <w:rsid w:val="00DB794A"/>
    <w:rsid w:val="00DC3E90"/>
    <w:rsid w:val="00DC7570"/>
    <w:rsid w:val="00DD0BE1"/>
    <w:rsid w:val="00DE418A"/>
    <w:rsid w:val="00DE4491"/>
    <w:rsid w:val="00DE5BBC"/>
    <w:rsid w:val="00DF375F"/>
    <w:rsid w:val="00DF5CCC"/>
    <w:rsid w:val="00E04FDA"/>
    <w:rsid w:val="00E05F7E"/>
    <w:rsid w:val="00E0640A"/>
    <w:rsid w:val="00E12D05"/>
    <w:rsid w:val="00E22D93"/>
    <w:rsid w:val="00E26AC4"/>
    <w:rsid w:val="00E57CEC"/>
    <w:rsid w:val="00E7229B"/>
    <w:rsid w:val="00E738F5"/>
    <w:rsid w:val="00E75692"/>
    <w:rsid w:val="00E76E16"/>
    <w:rsid w:val="00E8559C"/>
    <w:rsid w:val="00E85DE4"/>
    <w:rsid w:val="00E86AC2"/>
    <w:rsid w:val="00E921BE"/>
    <w:rsid w:val="00E92977"/>
    <w:rsid w:val="00E92C95"/>
    <w:rsid w:val="00E93563"/>
    <w:rsid w:val="00E94E9E"/>
    <w:rsid w:val="00EA0173"/>
    <w:rsid w:val="00EA33D2"/>
    <w:rsid w:val="00EB047C"/>
    <w:rsid w:val="00EB13A2"/>
    <w:rsid w:val="00EC1E7A"/>
    <w:rsid w:val="00EC6BBF"/>
    <w:rsid w:val="00EC7EDD"/>
    <w:rsid w:val="00ED0089"/>
    <w:rsid w:val="00ED570C"/>
    <w:rsid w:val="00EE07DA"/>
    <w:rsid w:val="00EE3C4E"/>
    <w:rsid w:val="00EE4FBF"/>
    <w:rsid w:val="00EE59DC"/>
    <w:rsid w:val="00EF641F"/>
    <w:rsid w:val="00F020A3"/>
    <w:rsid w:val="00F0297B"/>
    <w:rsid w:val="00F05E39"/>
    <w:rsid w:val="00F17623"/>
    <w:rsid w:val="00F22951"/>
    <w:rsid w:val="00F22B11"/>
    <w:rsid w:val="00F265C6"/>
    <w:rsid w:val="00F34534"/>
    <w:rsid w:val="00F36688"/>
    <w:rsid w:val="00F40D9E"/>
    <w:rsid w:val="00F50CB2"/>
    <w:rsid w:val="00F53251"/>
    <w:rsid w:val="00F56469"/>
    <w:rsid w:val="00F65CC4"/>
    <w:rsid w:val="00F82427"/>
    <w:rsid w:val="00F82B17"/>
    <w:rsid w:val="00F9146F"/>
    <w:rsid w:val="00F97CA7"/>
    <w:rsid w:val="00FA08DD"/>
    <w:rsid w:val="00FA2F4B"/>
    <w:rsid w:val="00FA6BC4"/>
    <w:rsid w:val="00FA7497"/>
    <w:rsid w:val="00FC106D"/>
    <w:rsid w:val="00FC3D27"/>
    <w:rsid w:val="00FC79A8"/>
    <w:rsid w:val="00FE1C3F"/>
    <w:rsid w:val="00FE7E2B"/>
    <w:rsid w:val="00FF2AE9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72A0"/>
  <w15:docId w15:val="{4952E5ED-4DD8-4FE7-9297-6FAE53D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Normal2,1 Akapit z listą,Akapit z listą2,List Paragraph,Numerowanie,wypunktowanie 1,Bullet Number,Body MS Bullet,lp1,List Paragraph1,List Paragraph2,ISCG Numerowanie,Preambuła,Tekst pod nagłówkiem 2,Heading 51"/>
    <w:basedOn w:val="Normalny"/>
    <w:link w:val="AkapitzlistZnak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  <w:style w:type="character" w:customStyle="1" w:styleId="AkapitzlistZnak">
    <w:name w:val="Akapit z listą Znak"/>
    <w:aliases w:val="Normal Znak,Akapit z listą3 Znak,Normal2 Znak,1 Akapit z listą Znak,Akapit z listą2 Znak,List Paragraph Znak,Numerowanie Znak,wypunktowanie 1 Znak,Bullet Number Znak,Body MS Bullet Znak,lp1 Znak,List Paragraph1 Znak,Preambuła Znak"/>
    <w:basedOn w:val="Domylnaczcionkaakapitu"/>
    <w:link w:val="Akapitzlist"/>
    <w:uiPriority w:val="34"/>
    <w:locked/>
    <w:rsid w:val="00C341FF"/>
  </w:style>
  <w:style w:type="paragraph" w:styleId="Bezodstpw">
    <w:name w:val="No Spacing"/>
    <w:uiPriority w:val="1"/>
    <w:qFormat/>
    <w:rsid w:val="00C341FF"/>
    <w:pPr>
      <w:spacing w:after="0" w:line="240" w:lineRule="auto"/>
    </w:pPr>
    <w:rPr>
      <w:sz w:val="24"/>
      <w:szCs w:val="24"/>
    </w:rPr>
  </w:style>
  <w:style w:type="character" w:styleId="Hipercze">
    <w:name w:val="Hyperlink"/>
    <w:uiPriority w:val="99"/>
    <w:unhideWhenUsed/>
    <w:rsid w:val="00DC7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wisy.gazetaprawna.pl/poradnik-konsumenta/tematy/u/uslug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DAA4E-7BF1-4C87-A7EA-29DC2C8C4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310CE-6302-4DD7-9873-ABD4DEDC6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D0368-0474-4B93-9D8C-7E1D76AFE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E62493-F4F3-4462-8501-F2DA8465C2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1714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6_zał_6_Formularz_Partnera_proces_oceny_wniosku_zmiana.docx</vt:lpstr>
    </vt:vector>
  </TitlesOfParts>
  <Company>Bank Gospodarstwa Krajowego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6_zał_6_Formularz_Partnera_proces_oceny_wniosku_zmiana.docx</dc:title>
  <dc:creator>Kapla, Piotr</dc:creator>
  <cp:lastModifiedBy>Małgorzata Ściślicka</cp:lastModifiedBy>
  <cp:revision>7</cp:revision>
  <cp:lastPrinted>2022-09-22T13:48:00Z</cp:lastPrinted>
  <dcterms:created xsi:type="dcterms:W3CDTF">2022-11-07T21:19:00Z</dcterms:created>
  <dcterms:modified xsi:type="dcterms:W3CDTF">2022-11-08T10:36:00Z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Wlodzimierz.Dygnatowski@bgk.pl</vt:lpwstr>
  </property>
  <property fmtid="{D5CDD505-2E9C-101B-9397-08002B2CF9AE}" pid="5" name="MSIP_Label_ffd642cb-f5ac-4f9c-8f91-3377ed972e0d_SetDate">
    <vt:lpwstr>2018-07-02T06:05:24.8689732Z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2021-10-13T10:50:54Z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  <property fmtid="{D5CDD505-2E9C-101B-9397-08002B2CF9AE}" pid="15" name="ContentTypeId">
    <vt:lpwstr>0x0101003EF34F2F04DE1A47816C04FAF462E591</vt:lpwstr>
  </property>
</Properties>
</file>