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B123" w14:textId="6BB1EC84" w:rsidR="00120D91" w:rsidRDefault="000B4CAA">
      <w:r>
        <w:t>47133f34-89b9-4d0e-af79-20912e73547c</w:t>
      </w:r>
    </w:p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D3"/>
    <w:rsid w:val="000B4CAA"/>
    <w:rsid w:val="00120D91"/>
    <w:rsid w:val="0019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7D406-CF59-4826-8AA6-70026C8C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</cp:revision>
  <dcterms:created xsi:type="dcterms:W3CDTF">2022-12-29T09:21:00Z</dcterms:created>
  <dcterms:modified xsi:type="dcterms:W3CDTF">2022-12-29T09:21:00Z</dcterms:modified>
</cp:coreProperties>
</file>