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67D5" w14:textId="77777777" w:rsidR="00FB471E" w:rsidRPr="00317775" w:rsidRDefault="00FB471E" w:rsidP="00FB471E">
      <w:pPr>
        <w:pStyle w:val="Default"/>
        <w:ind w:left="6372"/>
        <w:rPr>
          <w:rFonts w:ascii="Arial" w:hAnsi="Arial" w:cs="Arial"/>
          <w:sz w:val="22"/>
          <w:szCs w:val="22"/>
        </w:rPr>
      </w:pPr>
      <w:r w:rsidRPr="00317775">
        <w:rPr>
          <w:rFonts w:ascii="Arial" w:hAnsi="Arial" w:cs="Arial"/>
          <w:b/>
          <w:bCs/>
          <w:sz w:val="22"/>
          <w:szCs w:val="22"/>
        </w:rPr>
        <w:t xml:space="preserve">Załącznik nr </w:t>
      </w:r>
      <w:r>
        <w:rPr>
          <w:rFonts w:ascii="Arial" w:hAnsi="Arial" w:cs="Arial"/>
          <w:b/>
          <w:bCs/>
          <w:sz w:val="22"/>
          <w:szCs w:val="22"/>
        </w:rPr>
        <w:t>7</w:t>
      </w:r>
      <w:r w:rsidRPr="00317775">
        <w:rPr>
          <w:rFonts w:ascii="Arial" w:hAnsi="Arial" w:cs="Arial"/>
          <w:b/>
          <w:bCs/>
          <w:sz w:val="22"/>
          <w:szCs w:val="22"/>
        </w:rPr>
        <w:t xml:space="preserve"> do SWZ</w:t>
      </w:r>
      <w:r w:rsidRPr="00317775">
        <w:rPr>
          <w:rFonts w:ascii="Arial" w:hAnsi="Arial" w:cs="Arial"/>
          <w:b/>
          <w:bCs/>
          <w:sz w:val="22"/>
          <w:szCs w:val="22"/>
        </w:rPr>
        <w:br/>
      </w:r>
      <w:r w:rsidRPr="00317775">
        <w:rPr>
          <w:rFonts w:ascii="Arial" w:hAnsi="Arial" w:cs="Arial"/>
          <w:sz w:val="22"/>
          <w:szCs w:val="22"/>
        </w:rPr>
        <w:t xml:space="preserve">wzór umowy </w:t>
      </w:r>
    </w:p>
    <w:p w14:paraId="26AF1DA3" w14:textId="77777777" w:rsidR="00FB471E" w:rsidRDefault="00FB471E" w:rsidP="00FB471E">
      <w:pPr>
        <w:jc w:val="center"/>
        <w:rPr>
          <w:rFonts w:ascii="Arial" w:hAnsi="Arial"/>
          <w:b/>
          <w:bCs/>
        </w:rPr>
      </w:pPr>
      <w:r>
        <w:rPr>
          <w:rFonts w:ascii="Arial" w:hAnsi="Arial"/>
          <w:b/>
          <w:bCs/>
        </w:rPr>
        <w:t>UMOWA WID. 272.   . 2023</w:t>
      </w:r>
    </w:p>
    <w:p w14:paraId="2710C617" w14:textId="77777777" w:rsidR="00FB471E" w:rsidRDefault="00FB471E" w:rsidP="00FB471E">
      <w:pPr>
        <w:jc w:val="center"/>
        <w:rPr>
          <w:rFonts w:ascii="Arial" w:hAnsi="Arial"/>
          <w:b/>
          <w:bCs/>
        </w:rPr>
      </w:pPr>
    </w:p>
    <w:p w14:paraId="498C2BF5" w14:textId="77777777" w:rsidR="00FB471E" w:rsidRDefault="00FB471E" w:rsidP="00FB471E">
      <w:pPr>
        <w:jc w:val="center"/>
        <w:rPr>
          <w:rFonts w:ascii="Arial" w:hAnsi="Arial"/>
          <w:b/>
          <w:bCs/>
        </w:rPr>
      </w:pPr>
      <w:r>
        <w:rPr>
          <w:rFonts w:ascii="Arial" w:hAnsi="Arial"/>
          <w:b/>
          <w:bCs/>
        </w:rPr>
        <w:t xml:space="preserve"> z dnia …............... 2023 r.</w:t>
      </w:r>
    </w:p>
    <w:p w14:paraId="217F3A69" w14:textId="77777777" w:rsidR="00FB471E" w:rsidRPr="0062146E" w:rsidRDefault="00FB471E" w:rsidP="00FB471E"/>
    <w:p w14:paraId="28F090E8" w14:textId="77777777" w:rsidR="00FB471E" w:rsidRPr="0062146E" w:rsidRDefault="00FB471E" w:rsidP="00FB471E"/>
    <w:p w14:paraId="2FF3E80D" w14:textId="77777777" w:rsidR="00FB471E" w:rsidRPr="00517316" w:rsidRDefault="00FB471E" w:rsidP="00FB471E">
      <w:pPr>
        <w:rPr>
          <w:rFonts w:ascii="Arial" w:hAnsi="Arial" w:cs="Arial"/>
        </w:rPr>
      </w:pPr>
      <w:r w:rsidRPr="00517316">
        <w:rPr>
          <w:rFonts w:ascii="Arial" w:hAnsi="Arial" w:cs="Arial"/>
        </w:rPr>
        <w:t>Zawarta w dniu …........... 202</w:t>
      </w:r>
      <w:r>
        <w:rPr>
          <w:rFonts w:ascii="Arial" w:hAnsi="Arial" w:cs="Arial"/>
        </w:rPr>
        <w:t>3</w:t>
      </w:r>
      <w:r w:rsidRPr="00517316">
        <w:rPr>
          <w:rFonts w:ascii="Arial" w:hAnsi="Arial" w:cs="Arial"/>
        </w:rPr>
        <w:t xml:space="preserve">r.  w Łazach  pomiędzy Gminą Łazy, z siedzibą  42-450 Łazy            </w:t>
      </w:r>
    </w:p>
    <w:p w14:paraId="3B1A1769" w14:textId="77777777" w:rsidR="00FB471E" w:rsidRPr="00517316" w:rsidRDefault="00FB471E" w:rsidP="00FB471E">
      <w:pPr>
        <w:rPr>
          <w:rFonts w:ascii="Arial" w:hAnsi="Arial" w:cs="Arial"/>
        </w:rPr>
      </w:pPr>
      <w:r w:rsidRPr="00517316">
        <w:rPr>
          <w:rFonts w:ascii="Arial" w:hAnsi="Arial" w:cs="Arial"/>
        </w:rPr>
        <w:t>ul. Traugutta 15, NIP: 649-22-68-348; REGON: 276258865</w:t>
      </w:r>
    </w:p>
    <w:p w14:paraId="7300E511" w14:textId="77777777" w:rsidR="00FB471E" w:rsidRPr="00517316" w:rsidRDefault="00FB471E" w:rsidP="00FB471E">
      <w:pPr>
        <w:rPr>
          <w:rFonts w:ascii="Arial" w:hAnsi="Arial" w:cs="Arial"/>
        </w:rPr>
      </w:pPr>
      <w:r w:rsidRPr="00517316">
        <w:rPr>
          <w:rFonts w:ascii="Arial" w:hAnsi="Arial" w:cs="Arial"/>
        </w:rPr>
        <w:t xml:space="preserve"> reprezentowaną przez</w:t>
      </w:r>
    </w:p>
    <w:p w14:paraId="0460B9C9" w14:textId="77777777" w:rsidR="00FB471E" w:rsidRPr="00517316" w:rsidRDefault="00FB471E" w:rsidP="00FB471E">
      <w:pPr>
        <w:rPr>
          <w:rFonts w:ascii="Arial" w:hAnsi="Arial" w:cs="Arial"/>
          <w:b/>
          <w:bCs/>
        </w:rPr>
      </w:pPr>
      <w:r w:rsidRPr="00517316">
        <w:rPr>
          <w:rFonts w:ascii="Arial" w:hAnsi="Arial" w:cs="Arial"/>
          <w:b/>
          <w:bCs/>
        </w:rPr>
        <w:t>1) Macieja Kaczyńskiego - Burmistrza Łaz</w:t>
      </w:r>
    </w:p>
    <w:p w14:paraId="0DC40A32" w14:textId="77777777" w:rsidR="00FB471E" w:rsidRPr="00517316" w:rsidRDefault="00FB471E" w:rsidP="00FB471E">
      <w:pPr>
        <w:rPr>
          <w:rFonts w:ascii="Arial" w:hAnsi="Arial" w:cs="Arial"/>
        </w:rPr>
      </w:pPr>
      <w:r w:rsidRPr="00517316">
        <w:rPr>
          <w:rFonts w:ascii="Arial" w:hAnsi="Arial" w:cs="Arial"/>
        </w:rPr>
        <w:t>przy kontrasygnacie</w:t>
      </w:r>
    </w:p>
    <w:p w14:paraId="34C7E027" w14:textId="77777777" w:rsidR="00FB471E" w:rsidRPr="00517316" w:rsidRDefault="00FB471E" w:rsidP="00FB471E">
      <w:pPr>
        <w:rPr>
          <w:rFonts w:ascii="Arial" w:hAnsi="Arial" w:cs="Arial"/>
          <w:b/>
          <w:bCs/>
        </w:rPr>
      </w:pPr>
      <w:r w:rsidRPr="00517316">
        <w:rPr>
          <w:rFonts w:ascii="Arial" w:hAnsi="Arial" w:cs="Arial"/>
          <w:b/>
          <w:bCs/>
        </w:rPr>
        <w:t xml:space="preserve">2) </w:t>
      </w:r>
      <w:r>
        <w:rPr>
          <w:rFonts w:ascii="Arial" w:hAnsi="Arial" w:cs="Arial"/>
          <w:b/>
          <w:bCs/>
        </w:rPr>
        <w:t>Anny Furman</w:t>
      </w:r>
      <w:r w:rsidRPr="00517316">
        <w:rPr>
          <w:rFonts w:ascii="Arial" w:hAnsi="Arial" w:cs="Arial"/>
          <w:b/>
          <w:bCs/>
        </w:rPr>
        <w:t xml:space="preserve"> – Skarbnika Gminy Łazy zwaną dalej „Zamawiającym”,</w:t>
      </w:r>
    </w:p>
    <w:p w14:paraId="72EF16A6" w14:textId="77777777" w:rsidR="00FB471E" w:rsidRPr="00517316" w:rsidRDefault="00FB471E" w:rsidP="00FB471E">
      <w:pPr>
        <w:rPr>
          <w:rFonts w:ascii="Arial" w:hAnsi="Arial" w:cs="Arial"/>
        </w:rPr>
      </w:pPr>
    </w:p>
    <w:p w14:paraId="5944E061" w14:textId="77777777" w:rsidR="00FB471E" w:rsidRDefault="00FB471E" w:rsidP="00FB471E">
      <w:pPr>
        <w:rPr>
          <w:rFonts w:ascii="Arial" w:hAnsi="Arial" w:cs="Arial"/>
        </w:rPr>
      </w:pPr>
    </w:p>
    <w:p w14:paraId="4260CFAA" w14:textId="77777777" w:rsidR="00FB471E" w:rsidRDefault="00FB471E" w:rsidP="00FB471E">
      <w:pPr>
        <w:rPr>
          <w:rFonts w:ascii="Arial" w:hAnsi="Arial" w:cs="Arial"/>
        </w:rPr>
      </w:pPr>
    </w:p>
    <w:p w14:paraId="170B9237" w14:textId="77777777" w:rsidR="00FB471E" w:rsidRPr="00517316" w:rsidRDefault="00FB471E" w:rsidP="00FB471E">
      <w:pPr>
        <w:rPr>
          <w:rFonts w:ascii="Arial" w:hAnsi="Arial" w:cs="Arial"/>
        </w:rPr>
      </w:pPr>
      <w:r w:rsidRPr="00517316">
        <w:rPr>
          <w:rFonts w:ascii="Arial" w:hAnsi="Arial" w:cs="Arial"/>
        </w:rPr>
        <w:t>a</w:t>
      </w:r>
    </w:p>
    <w:p w14:paraId="31F4F936" w14:textId="77777777" w:rsidR="00FB471E" w:rsidRPr="00517316" w:rsidRDefault="00FB471E" w:rsidP="00FB471E">
      <w:pPr>
        <w:rPr>
          <w:rFonts w:ascii="Arial" w:hAnsi="Arial" w:cs="Arial"/>
        </w:rPr>
      </w:pPr>
      <w:r w:rsidRPr="00517316">
        <w:rPr>
          <w:rFonts w:ascii="Arial" w:hAnsi="Arial" w:cs="Arial"/>
        </w:rPr>
        <w:t>..............................................................................................................................................................................................................................................................................................................</w:t>
      </w:r>
    </w:p>
    <w:p w14:paraId="1E094D0F" w14:textId="77777777" w:rsidR="00FB471E" w:rsidRPr="00517316" w:rsidRDefault="00FB471E" w:rsidP="00FB471E">
      <w:pPr>
        <w:rPr>
          <w:rFonts w:ascii="Arial" w:hAnsi="Arial" w:cs="Arial"/>
        </w:rPr>
      </w:pPr>
      <w:r w:rsidRPr="00517316">
        <w:rPr>
          <w:rFonts w:ascii="Arial" w:hAnsi="Arial" w:cs="Arial"/>
        </w:rPr>
        <w:t xml:space="preserve">zwanym dalej </w:t>
      </w:r>
      <w:r w:rsidRPr="00517316">
        <w:rPr>
          <w:rFonts w:ascii="Arial" w:hAnsi="Arial" w:cs="Arial"/>
          <w:b/>
          <w:bCs/>
        </w:rPr>
        <w:t>„Wykonawcą”.</w:t>
      </w:r>
    </w:p>
    <w:p w14:paraId="65DDF404" w14:textId="77777777" w:rsidR="00FB471E" w:rsidRPr="00517316" w:rsidRDefault="00FB471E" w:rsidP="00FB471E">
      <w:pPr>
        <w:rPr>
          <w:rFonts w:ascii="Arial" w:hAnsi="Arial" w:cs="Arial"/>
        </w:rPr>
      </w:pPr>
      <w:r w:rsidRPr="00517316">
        <w:rPr>
          <w:rFonts w:ascii="Arial" w:hAnsi="Arial" w:cs="Arial"/>
        </w:rPr>
        <w:t xml:space="preserve">łącznie zwanymi </w:t>
      </w:r>
      <w:r w:rsidRPr="00517316">
        <w:rPr>
          <w:rFonts w:ascii="Arial" w:hAnsi="Arial" w:cs="Arial"/>
          <w:b/>
          <w:bCs/>
        </w:rPr>
        <w:t>„Stronami”,</w:t>
      </w:r>
      <w:r w:rsidRPr="00517316">
        <w:rPr>
          <w:rFonts w:ascii="Arial" w:hAnsi="Arial" w:cs="Arial"/>
        </w:rPr>
        <w:t xml:space="preserve"> a odrębnie </w:t>
      </w:r>
      <w:r w:rsidRPr="00517316">
        <w:rPr>
          <w:rFonts w:ascii="Arial" w:hAnsi="Arial" w:cs="Arial"/>
          <w:b/>
          <w:bCs/>
        </w:rPr>
        <w:t>„Stroną”.</w:t>
      </w:r>
    </w:p>
    <w:p w14:paraId="0EE726CE" w14:textId="77777777" w:rsidR="00FB471E" w:rsidRPr="00517316" w:rsidRDefault="00FB471E" w:rsidP="00FB471E">
      <w:pPr>
        <w:rPr>
          <w:rFonts w:ascii="Arial" w:hAnsi="Arial" w:cs="Arial"/>
        </w:rPr>
      </w:pPr>
    </w:p>
    <w:p w14:paraId="54C86F26" w14:textId="77777777" w:rsidR="00FB471E" w:rsidRPr="00517316" w:rsidRDefault="00FB471E" w:rsidP="00FB471E">
      <w:pPr>
        <w:rPr>
          <w:rFonts w:ascii="Arial" w:hAnsi="Arial" w:cs="Arial"/>
        </w:rPr>
      </w:pPr>
      <w:r w:rsidRPr="00517316">
        <w:rPr>
          <w:rFonts w:ascii="Arial" w:hAnsi="Arial" w:cs="Arial"/>
        </w:rPr>
        <w:t>Na podstawie postępowania o udzielenie zamówienia publicznego w trybie p</w:t>
      </w:r>
      <w:r>
        <w:rPr>
          <w:rFonts w:ascii="Arial" w:hAnsi="Arial" w:cs="Arial"/>
        </w:rPr>
        <w:t xml:space="preserve">odstawowym </w:t>
      </w:r>
      <w:r w:rsidRPr="00517316">
        <w:rPr>
          <w:rFonts w:ascii="Arial" w:hAnsi="Arial" w:cs="Arial"/>
        </w:rPr>
        <w:t xml:space="preserve"> </w:t>
      </w:r>
      <w:r>
        <w:rPr>
          <w:rFonts w:ascii="Arial" w:hAnsi="Arial" w:cs="Arial"/>
        </w:rPr>
        <w:t xml:space="preserve">na podstawie art. 275 pkt 1, </w:t>
      </w:r>
      <w:r w:rsidRPr="00517316">
        <w:rPr>
          <w:rFonts w:ascii="Arial" w:hAnsi="Arial" w:cs="Arial"/>
        </w:rPr>
        <w:t xml:space="preserve">o wartości </w:t>
      </w:r>
      <w:r>
        <w:rPr>
          <w:rFonts w:ascii="Arial" w:hAnsi="Arial" w:cs="Arial"/>
        </w:rPr>
        <w:t xml:space="preserve">poniżej progu unijnego, </w:t>
      </w:r>
      <w:r w:rsidRPr="00517316">
        <w:rPr>
          <w:rFonts w:ascii="Arial" w:hAnsi="Arial" w:cs="Arial"/>
        </w:rPr>
        <w:t>została zawarta umowa o następującej treści:</w:t>
      </w:r>
    </w:p>
    <w:p w14:paraId="285CD521" w14:textId="77777777" w:rsidR="00FB471E" w:rsidRPr="00317775" w:rsidRDefault="00FB471E" w:rsidP="00FB471E">
      <w:pPr>
        <w:suppressAutoHyphens w:val="0"/>
        <w:autoSpaceDE w:val="0"/>
        <w:autoSpaceDN w:val="0"/>
        <w:adjustRightInd w:val="0"/>
        <w:ind w:left="21" w:right="-63"/>
        <w:jc w:val="center"/>
        <w:rPr>
          <w:rFonts w:ascii="Arial" w:hAnsi="Arial" w:cs="Arial"/>
          <w:sz w:val="22"/>
          <w:szCs w:val="22"/>
          <w:lang w:eastAsia="pl-PL"/>
        </w:rPr>
      </w:pPr>
    </w:p>
    <w:p w14:paraId="0C69220B" w14:textId="77777777" w:rsidR="00FB471E" w:rsidRPr="002D6121" w:rsidRDefault="00FB471E" w:rsidP="00FB471E">
      <w:pPr>
        <w:widowControl w:val="0"/>
        <w:autoSpaceDE w:val="0"/>
        <w:autoSpaceDN w:val="0"/>
        <w:adjustRightInd w:val="0"/>
        <w:spacing w:before="120" w:after="120"/>
        <w:ind w:right="675"/>
        <w:jc w:val="center"/>
        <w:rPr>
          <w:rFonts w:ascii="Arial" w:hAnsi="Arial" w:cs="Arial"/>
          <w:b/>
          <w:bCs/>
        </w:rPr>
      </w:pPr>
      <w:r w:rsidRPr="002D6121">
        <w:rPr>
          <w:rFonts w:ascii="Arial" w:hAnsi="Arial" w:cs="Arial"/>
          <w:b/>
          <w:bCs/>
        </w:rPr>
        <w:t>§1</w:t>
      </w:r>
    </w:p>
    <w:p w14:paraId="384BA550" w14:textId="77777777" w:rsidR="00FB471E" w:rsidRPr="002D6121" w:rsidRDefault="00FB471E" w:rsidP="00FB471E">
      <w:pPr>
        <w:widowControl w:val="0"/>
        <w:tabs>
          <w:tab w:val="left" w:pos="426"/>
          <w:tab w:val="left" w:pos="1440"/>
        </w:tabs>
        <w:autoSpaceDE w:val="0"/>
        <w:autoSpaceDN w:val="0"/>
        <w:adjustRightInd w:val="0"/>
        <w:ind w:left="709" w:right="72"/>
        <w:jc w:val="both"/>
        <w:rPr>
          <w:rFonts w:ascii="Arial" w:hAnsi="Arial" w:cs="Arial"/>
          <w:b/>
          <w:bCs/>
        </w:rPr>
      </w:pPr>
      <w:r w:rsidRPr="002D6121">
        <w:rPr>
          <w:rFonts w:ascii="Arial" w:hAnsi="Arial" w:cs="Arial"/>
        </w:rPr>
        <w:t>1.</w:t>
      </w:r>
      <w:r w:rsidRPr="002D6121">
        <w:rPr>
          <w:rFonts w:ascii="Arial" w:hAnsi="Arial" w:cs="Arial"/>
        </w:rPr>
        <w:tab/>
        <w:t xml:space="preserve">Umowa zawarta zgodnie z wynikiem postępowania o udzielenie zamówienia publicznego </w:t>
      </w:r>
      <w:r>
        <w:rPr>
          <w:rFonts w:ascii="Arial" w:hAnsi="Arial" w:cs="Arial"/>
        </w:rPr>
        <w:t xml:space="preserve">prowadzonego w trybie podstawowym (art. 275 pkt 1 ustawy </w:t>
      </w:r>
      <w:proofErr w:type="spellStart"/>
      <w:r>
        <w:rPr>
          <w:rFonts w:ascii="Arial" w:hAnsi="Arial" w:cs="Arial"/>
        </w:rPr>
        <w:t>Pzp</w:t>
      </w:r>
      <w:proofErr w:type="spellEnd"/>
      <w:r>
        <w:rPr>
          <w:rFonts w:ascii="Arial" w:hAnsi="Arial" w:cs="Arial"/>
        </w:rPr>
        <w:t xml:space="preserve">) </w:t>
      </w:r>
      <w:r w:rsidRPr="002D6121">
        <w:rPr>
          <w:rFonts w:ascii="Arial" w:hAnsi="Arial" w:cs="Arial"/>
        </w:rPr>
        <w:t xml:space="preserve">na realizację zadania pn. </w:t>
      </w:r>
      <w:r w:rsidRPr="002D6121">
        <w:rPr>
          <w:rFonts w:ascii="Arial" w:hAnsi="Arial" w:cs="Arial"/>
          <w:b/>
          <w:bCs/>
        </w:rPr>
        <w:t>„</w:t>
      </w:r>
      <w:r w:rsidRPr="002D6121">
        <w:rPr>
          <w:rFonts w:ascii="Arial" w:hAnsi="Arial" w:cs="Arial"/>
          <w:b/>
          <w:bCs/>
          <w:color w:val="000000"/>
        </w:rPr>
        <w:t xml:space="preserve">Bieżące utrzymanie dróg gminnych na terenie miasta i gminy </w:t>
      </w:r>
      <w:r>
        <w:rPr>
          <w:rFonts w:ascii="Arial" w:hAnsi="Arial" w:cs="Arial"/>
          <w:b/>
          <w:bCs/>
          <w:color w:val="000000"/>
        </w:rPr>
        <w:t>Łazy w roku 2023</w:t>
      </w:r>
      <w:r w:rsidRPr="002D6121">
        <w:rPr>
          <w:rFonts w:ascii="Arial" w:hAnsi="Arial" w:cs="Arial"/>
          <w:b/>
          <w:bCs/>
          <w:color w:val="000000"/>
        </w:rPr>
        <w:t>”</w:t>
      </w:r>
      <w:r>
        <w:rPr>
          <w:rFonts w:ascii="Arial" w:hAnsi="Arial" w:cs="Arial"/>
          <w:b/>
          <w:bCs/>
          <w:color w:val="000000"/>
        </w:rPr>
        <w:t>. Oferta Wykonawcy wybranego w postępowaniu i SWZ stanowią integracyjne części umowy.</w:t>
      </w:r>
    </w:p>
    <w:p w14:paraId="4911B312" w14:textId="77777777" w:rsidR="00FB471E" w:rsidRDefault="00FB471E" w:rsidP="00FB471E">
      <w:pPr>
        <w:autoSpaceDE w:val="0"/>
        <w:autoSpaceDN w:val="0"/>
        <w:adjustRightInd w:val="0"/>
        <w:ind w:left="709"/>
        <w:rPr>
          <w:rFonts w:ascii="Arial" w:hAnsi="Arial" w:cs="Arial"/>
          <w:b/>
          <w:bCs/>
        </w:rPr>
      </w:pPr>
    </w:p>
    <w:p w14:paraId="470F9E8B" w14:textId="77777777" w:rsidR="00FB471E" w:rsidRPr="001F459A" w:rsidRDefault="00FB471E" w:rsidP="00FB471E">
      <w:pPr>
        <w:autoSpaceDE w:val="0"/>
        <w:autoSpaceDN w:val="0"/>
        <w:adjustRightInd w:val="0"/>
        <w:ind w:left="709"/>
        <w:rPr>
          <w:rFonts w:ascii="Arial" w:hAnsi="Arial" w:cs="Arial"/>
          <w:b/>
          <w:bCs/>
        </w:rPr>
      </w:pPr>
      <w:r w:rsidRPr="001F459A">
        <w:rPr>
          <w:rFonts w:ascii="Arial" w:hAnsi="Arial" w:cs="Arial"/>
          <w:b/>
          <w:bCs/>
        </w:rPr>
        <w:t xml:space="preserve">Zakres robót: </w:t>
      </w:r>
    </w:p>
    <w:p w14:paraId="3D420EA4" w14:textId="77777777" w:rsidR="00FB471E" w:rsidRPr="001F459A" w:rsidRDefault="00FB471E" w:rsidP="00FB471E">
      <w:pPr>
        <w:tabs>
          <w:tab w:val="left" w:pos="567"/>
        </w:tabs>
        <w:ind w:left="709"/>
        <w:jc w:val="both"/>
        <w:rPr>
          <w:rFonts w:ascii="Arial" w:hAnsi="Arial" w:cs="Arial"/>
        </w:rPr>
      </w:pPr>
      <w:r w:rsidRPr="001F459A">
        <w:rPr>
          <w:rFonts w:ascii="Arial" w:hAnsi="Arial" w:cs="Arial"/>
        </w:rPr>
        <w:t xml:space="preserve">1) Remont cząstkowy nawierzchni asfaltowych poprzez wbudowanie mieszaniny grysowo-emulsyjnej pod ciśnieniem za pomocą </w:t>
      </w:r>
      <w:proofErr w:type="spellStart"/>
      <w:r w:rsidRPr="001F459A">
        <w:rPr>
          <w:rFonts w:ascii="Arial" w:hAnsi="Arial" w:cs="Arial"/>
        </w:rPr>
        <w:t>remonterów</w:t>
      </w:r>
      <w:proofErr w:type="spellEnd"/>
      <w:r w:rsidRPr="001F459A">
        <w:rPr>
          <w:rFonts w:ascii="Arial" w:hAnsi="Arial" w:cs="Arial"/>
        </w:rPr>
        <w:t xml:space="preserve"> drogowych, zgodnie ze SST</w:t>
      </w:r>
    </w:p>
    <w:p w14:paraId="2A3882BF" w14:textId="27400264" w:rsidR="00FB471E" w:rsidRPr="001F459A" w:rsidRDefault="00FB471E" w:rsidP="00FB471E">
      <w:pPr>
        <w:tabs>
          <w:tab w:val="left" w:pos="0"/>
        </w:tabs>
        <w:ind w:left="709"/>
        <w:jc w:val="both"/>
        <w:rPr>
          <w:rFonts w:ascii="Arial" w:hAnsi="Arial" w:cs="Arial"/>
          <w:bCs/>
          <w:i/>
          <w:iCs/>
        </w:rPr>
      </w:pPr>
      <w:r w:rsidRPr="001F459A">
        <w:rPr>
          <w:rFonts w:ascii="Arial" w:hAnsi="Arial" w:cs="Arial"/>
          <w:bCs/>
          <w:iCs/>
        </w:rPr>
        <w:t xml:space="preserve">Szacuje się wykonanie remontu o łącznej powierzchni łat </w:t>
      </w:r>
      <w:r w:rsidRPr="001F459A">
        <w:rPr>
          <w:rFonts w:ascii="Arial" w:hAnsi="Arial" w:cs="Arial"/>
          <w:bCs/>
          <w:iCs/>
          <w:color w:val="000000"/>
        </w:rPr>
        <w:t>ok. 2</w:t>
      </w:r>
      <w:r w:rsidR="00CB7A71">
        <w:rPr>
          <w:rFonts w:ascii="Arial" w:hAnsi="Arial" w:cs="Arial"/>
          <w:bCs/>
          <w:iCs/>
          <w:color w:val="000000"/>
        </w:rPr>
        <w:t>2</w:t>
      </w:r>
      <w:r w:rsidRPr="001F459A">
        <w:rPr>
          <w:rFonts w:ascii="Arial" w:hAnsi="Arial" w:cs="Arial"/>
          <w:bCs/>
          <w:iCs/>
          <w:color w:val="000000"/>
        </w:rPr>
        <w:t xml:space="preserve">00 m2.  </w:t>
      </w:r>
      <w:r w:rsidRPr="001F459A">
        <w:rPr>
          <w:rFonts w:ascii="Arial" w:hAnsi="Arial" w:cs="Arial"/>
          <w:bCs/>
          <w:iCs/>
        </w:rPr>
        <w:t>Wielkość łat zróżnicowana. Powyższa ilość ma charakter szacunkowy i została podana w celu realnej oceny ofert i wyboru najkorzystniejszej oferty według obiektywnych wskaźników</w:t>
      </w:r>
      <w:r w:rsidRPr="001F459A">
        <w:rPr>
          <w:rFonts w:ascii="Arial" w:hAnsi="Arial" w:cs="Arial"/>
          <w:bCs/>
          <w:i/>
          <w:iCs/>
        </w:rPr>
        <w:t xml:space="preserve">. </w:t>
      </w:r>
      <w:r w:rsidRPr="001F459A">
        <w:rPr>
          <w:rFonts w:ascii="Arial" w:hAnsi="Arial" w:cs="Arial"/>
        </w:rPr>
        <w:t>Wykonawca otrzyma zapłatę należną mu z tytułu faktycznie wykonanych m2 remontu dróg.</w:t>
      </w:r>
    </w:p>
    <w:p w14:paraId="54FC92B5" w14:textId="77777777" w:rsidR="00FB471E" w:rsidRPr="001F459A" w:rsidRDefault="00FB471E" w:rsidP="00FB471E">
      <w:pPr>
        <w:tabs>
          <w:tab w:val="left" w:pos="567"/>
        </w:tabs>
        <w:suppressAutoHyphens w:val="0"/>
        <w:ind w:left="709"/>
        <w:jc w:val="both"/>
        <w:rPr>
          <w:rFonts w:ascii="Arial" w:hAnsi="Arial" w:cs="Arial"/>
        </w:rPr>
      </w:pPr>
    </w:p>
    <w:p w14:paraId="789501DE" w14:textId="77777777" w:rsidR="00FB471E" w:rsidRPr="001F459A" w:rsidRDefault="00FB471E" w:rsidP="00FB471E">
      <w:pPr>
        <w:tabs>
          <w:tab w:val="left" w:pos="567"/>
        </w:tabs>
        <w:suppressAutoHyphens w:val="0"/>
        <w:ind w:left="709"/>
        <w:jc w:val="both"/>
        <w:rPr>
          <w:rFonts w:ascii="Arial" w:hAnsi="Arial" w:cs="Arial"/>
          <w:bCs/>
          <w:iCs/>
          <w:color w:val="000000"/>
        </w:rPr>
      </w:pPr>
      <w:r w:rsidRPr="001F459A">
        <w:rPr>
          <w:rFonts w:ascii="Arial" w:hAnsi="Arial" w:cs="Arial"/>
        </w:rPr>
        <w:t xml:space="preserve">2) Remont nawierzchni asfaltowych z wycinaniem uszkodzonego miejsca nawierzchni                          i uzupełnieniem mieszanką mineralno-asfaltową "na gorąco" gr. 5cm: </w:t>
      </w:r>
    </w:p>
    <w:p w14:paraId="077592DE" w14:textId="77777777" w:rsidR="00FB471E" w:rsidRPr="001F459A" w:rsidRDefault="00FB471E" w:rsidP="00FB471E">
      <w:pPr>
        <w:tabs>
          <w:tab w:val="left" w:pos="0"/>
          <w:tab w:val="left" w:pos="567"/>
        </w:tabs>
        <w:suppressAutoHyphens w:val="0"/>
        <w:ind w:left="709"/>
        <w:jc w:val="both"/>
        <w:rPr>
          <w:rFonts w:ascii="Arial" w:hAnsi="Arial" w:cs="Arial"/>
          <w:bCs/>
          <w:iCs/>
          <w:color w:val="000000"/>
        </w:rPr>
      </w:pPr>
      <w:r>
        <w:rPr>
          <w:rFonts w:ascii="Arial" w:hAnsi="Arial" w:cs="Arial"/>
        </w:rPr>
        <w:t xml:space="preserve">A) </w:t>
      </w:r>
      <w:r w:rsidRPr="001F459A">
        <w:rPr>
          <w:rFonts w:ascii="Arial" w:hAnsi="Arial" w:cs="Arial"/>
        </w:rPr>
        <w:t xml:space="preserve">Polegający na wycięciu uszkodzonego miejsca wraz z oczyszczeniem nawierzchni, skropieniem i uzupełnieniem ubytku mieszanką mineralno-asfaltową  gr. 5cm. </w:t>
      </w:r>
      <w:r w:rsidRPr="001F459A">
        <w:rPr>
          <w:rFonts w:ascii="Arial" w:hAnsi="Arial" w:cs="Arial"/>
          <w:bCs/>
          <w:iCs/>
          <w:color w:val="000000"/>
        </w:rPr>
        <w:t xml:space="preserve">Szacuje się wykonanie remontu o łącznej powierzchni łat ok. 300 m2  Wielkość łat zróżnicowana.  Powyższa ilość ma charakter </w:t>
      </w:r>
      <w:r w:rsidRPr="001F459A">
        <w:rPr>
          <w:rFonts w:ascii="Arial" w:hAnsi="Arial" w:cs="Arial"/>
          <w:bCs/>
          <w:iCs/>
        </w:rPr>
        <w:t xml:space="preserve">szacunkowy i została podana w celu realnej oceny ofert i wyboru najkorzystniejszej oferty według obiektywnych wskaźników. </w:t>
      </w:r>
      <w:r w:rsidRPr="001F459A">
        <w:rPr>
          <w:rFonts w:ascii="Arial" w:hAnsi="Arial" w:cs="Arial"/>
          <w:color w:val="000000"/>
        </w:rPr>
        <w:t>Wykonawca otrzyma zapłatę należną mu z tytułu faktycznie wykonanych m2 remontu dróg.</w:t>
      </w:r>
    </w:p>
    <w:p w14:paraId="449013CF" w14:textId="77777777" w:rsidR="00FB471E" w:rsidRPr="001F459A" w:rsidRDefault="00FB471E" w:rsidP="00FB471E">
      <w:pPr>
        <w:tabs>
          <w:tab w:val="left" w:pos="284"/>
        </w:tabs>
        <w:suppressAutoHyphens w:val="0"/>
        <w:ind w:left="709"/>
        <w:jc w:val="both"/>
        <w:rPr>
          <w:rFonts w:ascii="Arial" w:hAnsi="Arial" w:cs="Arial"/>
          <w:bCs/>
          <w:iCs/>
          <w:color w:val="000000"/>
        </w:rPr>
      </w:pPr>
      <w:r>
        <w:rPr>
          <w:rFonts w:ascii="Arial" w:hAnsi="Arial" w:cs="Arial"/>
          <w:bCs/>
          <w:iCs/>
          <w:color w:val="000000"/>
        </w:rPr>
        <w:t xml:space="preserve">B) </w:t>
      </w:r>
      <w:r w:rsidRPr="001F459A">
        <w:rPr>
          <w:rFonts w:ascii="Arial" w:hAnsi="Arial" w:cs="Arial"/>
          <w:bCs/>
          <w:iCs/>
          <w:color w:val="000000"/>
        </w:rPr>
        <w:t xml:space="preserve">Polegający na wycięciu uszkodzonego miejsca wraz z oczyszczeniem nawierzchni oraz uzupełnieniem ubytków tłuczniem z zagęszczeniem mechanicznym, skropieniem i uzupełnieniem ubytku mieszanką mineralno-asfaltową  gr. 5cm. Szacuje się wykonanie remontu o łącznej powierzchni łat ok. 200 m2  Wielkość łat zróżnicowana.  Powyższa ilość ma charakter </w:t>
      </w:r>
      <w:r w:rsidRPr="001F459A">
        <w:rPr>
          <w:rFonts w:ascii="Arial" w:hAnsi="Arial" w:cs="Arial"/>
          <w:bCs/>
          <w:iCs/>
        </w:rPr>
        <w:t xml:space="preserve">szacunkowy i została podana w celu realnej oceny ofert i wyboru najkorzystniejszej oferty według obiektywnych wskaźników. </w:t>
      </w:r>
      <w:r w:rsidRPr="001F459A">
        <w:rPr>
          <w:rFonts w:ascii="Arial" w:hAnsi="Arial" w:cs="Arial"/>
          <w:color w:val="000000"/>
        </w:rPr>
        <w:t>Wykonawca otrzyma zapłatę należną mu z tytułu faktycznie wykonanych m2 remontu dróg.</w:t>
      </w:r>
      <w:r w:rsidRPr="001F459A">
        <w:rPr>
          <w:rFonts w:ascii="Arial" w:hAnsi="Arial" w:cs="Arial"/>
          <w:bCs/>
          <w:iCs/>
          <w:color w:val="000000"/>
        </w:rPr>
        <w:t xml:space="preserve"> </w:t>
      </w:r>
    </w:p>
    <w:p w14:paraId="6654B8C6" w14:textId="77777777" w:rsidR="00FB471E" w:rsidRPr="001F459A" w:rsidRDefault="00FB471E" w:rsidP="00FB471E">
      <w:pPr>
        <w:tabs>
          <w:tab w:val="left" w:pos="284"/>
        </w:tabs>
        <w:suppressAutoHyphens w:val="0"/>
        <w:ind w:left="709"/>
        <w:jc w:val="both"/>
        <w:rPr>
          <w:rFonts w:ascii="Arial" w:hAnsi="Arial" w:cs="Arial"/>
          <w:bCs/>
          <w:iCs/>
          <w:color w:val="000000"/>
        </w:rPr>
      </w:pPr>
    </w:p>
    <w:p w14:paraId="5B417632" w14:textId="77777777" w:rsidR="00FB471E" w:rsidRPr="001F459A" w:rsidRDefault="00FB471E" w:rsidP="00FB471E">
      <w:pPr>
        <w:pStyle w:val="Akapitzlist"/>
        <w:tabs>
          <w:tab w:val="left" w:pos="142"/>
        </w:tabs>
        <w:suppressAutoHyphens/>
        <w:spacing w:line="240" w:lineRule="auto"/>
        <w:ind w:left="709"/>
        <w:rPr>
          <w:rFonts w:ascii="Arial" w:hAnsi="Arial" w:cs="Arial"/>
          <w:bCs/>
          <w:iCs/>
          <w:color w:val="000000"/>
          <w:sz w:val="20"/>
          <w:szCs w:val="20"/>
        </w:rPr>
      </w:pPr>
      <w:r w:rsidRPr="001F459A">
        <w:rPr>
          <w:rFonts w:ascii="Arial" w:hAnsi="Arial" w:cs="Arial"/>
          <w:color w:val="000000"/>
          <w:sz w:val="20"/>
          <w:szCs w:val="20"/>
        </w:rPr>
        <w:t>3) Remont nawierzchni asfaltowych z wycinaniem uszkodzonego miejsca nawierzchni i uzupełnieniem mieszanką mineralno-asfaltową „ na zimno” :</w:t>
      </w:r>
    </w:p>
    <w:p w14:paraId="79603613" w14:textId="77777777" w:rsidR="00FB471E" w:rsidRPr="001F459A" w:rsidRDefault="00FB471E" w:rsidP="00FB471E">
      <w:pPr>
        <w:pStyle w:val="Akapitzlist"/>
        <w:tabs>
          <w:tab w:val="left" w:pos="567"/>
        </w:tabs>
        <w:ind w:left="709"/>
        <w:rPr>
          <w:rFonts w:ascii="Arial" w:hAnsi="Arial" w:cs="Arial"/>
          <w:sz w:val="20"/>
          <w:szCs w:val="20"/>
        </w:rPr>
      </w:pPr>
      <w:r w:rsidRPr="001F459A">
        <w:rPr>
          <w:rFonts w:ascii="Arial" w:hAnsi="Arial" w:cs="Arial"/>
          <w:color w:val="000000"/>
          <w:sz w:val="20"/>
          <w:szCs w:val="20"/>
        </w:rPr>
        <w:lastRenderedPageBreak/>
        <w:t>A) Polegający na wycięciu uszkodzonego miejsca wraz z oczyszczeniem nawierzchni, skropieniem</w:t>
      </w:r>
      <w:r>
        <w:rPr>
          <w:rFonts w:ascii="Arial" w:hAnsi="Arial" w:cs="Arial"/>
          <w:color w:val="000000"/>
          <w:sz w:val="20"/>
          <w:szCs w:val="20"/>
        </w:rPr>
        <w:t xml:space="preserve"> </w:t>
      </w:r>
      <w:r w:rsidRPr="001F459A">
        <w:rPr>
          <w:rFonts w:ascii="Arial" w:hAnsi="Arial" w:cs="Arial"/>
          <w:color w:val="000000"/>
          <w:sz w:val="20"/>
          <w:szCs w:val="20"/>
        </w:rPr>
        <w:t xml:space="preserve">i uzupełnieniem ubytku mieszanką mineralno-asfaltową  gr. 5cm. </w:t>
      </w:r>
      <w:r w:rsidRPr="001F459A">
        <w:rPr>
          <w:rFonts w:ascii="Arial" w:hAnsi="Arial" w:cs="Arial"/>
          <w:bCs/>
          <w:iCs/>
          <w:color w:val="000000"/>
          <w:sz w:val="20"/>
          <w:szCs w:val="20"/>
        </w:rPr>
        <w:t xml:space="preserve">Szacuje się wykonanie remontu o łącznej powierzchni łat ok. 10 m2  Wielkość łat zróżnicowana.  Powyższa ilość ma charakter szacunkowy </w:t>
      </w:r>
      <w:r w:rsidRPr="001F459A">
        <w:rPr>
          <w:rFonts w:ascii="Arial" w:hAnsi="Arial" w:cs="Arial"/>
          <w:bCs/>
          <w:iCs/>
          <w:sz w:val="20"/>
          <w:szCs w:val="20"/>
        </w:rPr>
        <w:t xml:space="preserve">i została podana w celu realnej oceny ofert i wyboru najkorzystniejszej oferty według obiektywnych wskaźników. </w:t>
      </w:r>
      <w:r w:rsidRPr="001F459A">
        <w:rPr>
          <w:rFonts w:ascii="Arial" w:hAnsi="Arial" w:cs="Arial"/>
          <w:sz w:val="20"/>
          <w:szCs w:val="20"/>
        </w:rPr>
        <w:t>Wykonawca otrzyma zapłatę należną mu z tytułu faktycznie wykonanych m2 remontu dróg.</w:t>
      </w:r>
    </w:p>
    <w:p w14:paraId="7B0775E7" w14:textId="77777777" w:rsidR="00FB471E" w:rsidRPr="001F459A" w:rsidRDefault="00FB471E" w:rsidP="00FB471E">
      <w:pPr>
        <w:pStyle w:val="Akapitzlist"/>
        <w:tabs>
          <w:tab w:val="left" w:pos="567"/>
        </w:tabs>
        <w:ind w:left="709"/>
        <w:rPr>
          <w:rFonts w:ascii="Arial" w:hAnsi="Arial" w:cs="Arial"/>
          <w:sz w:val="20"/>
          <w:szCs w:val="20"/>
        </w:rPr>
      </w:pPr>
      <w:r w:rsidRPr="001F459A">
        <w:rPr>
          <w:rFonts w:ascii="Arial" w:hAnsi="Arial" w:cs="Arial"/>
          <w:color w:val="000000"/>
          <w:sz w:val="20"/>
          <w:szCs w:val="20"/>
        </w:rPr>
        <w:t xml:space="preserve">B) Polegający na wycięciu uszkodzonego miejsca wraz z oczyszczeniem nawierzchni oraz uzupełnieniem ubytków tłuczniem z zagęszczeniem mechanicznym, skropieniem i uzupełnieniem ubytku mieszanką mineralno-asfaltową gr. 5cm. </w:t>
      </w:r>
      <w:r w:rsidRPr="001F459A">
        <w:rPr>
          <w:rFonts w:ascii="Arial" w:hAnsi="Arial" w:cs="Arial"/>
          <w:bCs/>
          <w:iCs/>
          <w:color w:val="000000"/>
          <w:sz w:val="20"/>
          <w:szCs w:val="20"/>
        </w:rPr>
        <w:t xml:space="preserve">Szacuje się wykonanie remontu o łącznej powierzchni łat ok. 10 m2  Wielkość łat zróżnicowana. Powyższa ilość ma charakter szacunkowy </w:t>
      </w:r>
      <w:r w:rsidRPr="001F459A">
        <w:rPr>
          <w:rFonts w:ascii="Arial" w:hAnsi="Arial" w:cs="Arial"/>
          <w:bCs/>
          <w:iCs/>
          <w:sz w:val="20"/>
          <w:szCs w:val="20"/>
        </w:rPr>
        <w:t xml:space="preserve">i została podana w celu realnej oceny ofert i wyboru najkorzystniejszej oferty według obiektywnych wskaźników. </w:t>
      </w:r>
      <w:r w:rsidRPr="001F459A">
        <w:rPr>
          <w:rFonts w:ascii="Arial" w:hAnsi="Arial" w:cs="Arial"/>
          <w:sz w:val="20"/>
          <w:szCs w:val="20"/>
        </w:rPr>
        <w:t>Wykonawca otrzyma zapłatę należną mu z tytułu faktycznie wykonanych m2 remontu dróg.</w:t>
      </w:r>
    </w:p>
    <w:p w14:paraId="68431A9F" w14:textId="77777777" w:rsidR="00FB471E" w:rsidRPr="001F459A" w:rsidRDefault="00FB471E" w:rsidP="00FB471E">
      <w:pPr>
        <w:pStyle w:val="Akapitzlist"/>
        <w:tabs>
          <w:tab w:val="left" w:pos="567"/>
        </w:tabs>
        <w:ind w:left="709"/>
        <w:rPr>
          <w:rFonts w:ascii="Arial" w:hAnsi="Arial" w:cs="Arial"/>
          <w:bCs/>
          <w:iCs/>
          <w:color w:val="000000"/>
          <w:sz w:val="20"/>
          <w:szCs w:val="20"/>
        </w:rPr>
      </w:pPr>
    </w:p>
    <w:p w14:paraId="716141C4" w14:textId="77777777" w:rsidR="00FB471E" w:rsidRPr="001F459A" w:rsidRDefault="00FB471E" w:rsidP="00FB471E">
      <w:pPr>
        <w:pStyle w:val="Akapitzlist"/>
        <w:suppressAutoHyphens/>
        <w:spacing w:line="240" w:lineRule="auto"/>
        <w:ind w:left="709"/>
        <w:rPr>
          <w:rFonts w:ascii="Arial" w:hAnsi="Arial" w:cs="Arial"/>
          <w:bCs/>
          <w:iCs/>
          <w:sz w:val="20"/>
          <w:szCs w:val="20"/>
        </w:rPr>
      </w:pPr>
      <w:r w:rsidRPr="001F459A">
        <w:rPr>
          <w:rFonts w:ascii="Arial" w:hAnsi="Arial" w:cs="Arial"/>
          <w:iCs/>
          <w:sz w:val="20"/>
          <w:szCs w:val="20"/>
        </w:rPr>
        <w:t>4) Regulacja (naprawa) pionowa wpustów i studzienek ulicznych zgodnie ze SST</w:t>
      </w:r>
    </w:p>
    <w:p w14:paraId="3B24EDA5" w14:textId="77777777" w:rsidR="00FB471E" w:rsidRPr="001F459A" w:rsidRDefault="00FB471E" w:rsidP="00FB471E">
      <w:pPr>
        <w:ind w:left="709"/>
        <w:jc w:val="both"/>
        <w:rPr>
          <w:rFonts w:ascii="Arial" w:hAnsi="Arial" w:cs="Arial"/>
          <w:i/>
        </w:rPr>
      </w:pPr>
      <w:r w:rsidRPr="001F459A">
        <w:rPr>
          <w:rFonts w:ascii="Arial" w:hAnsi="Arial" w:cs="Arial"/>
          <w:bCs/>
          <w:iCs/>
        </w:rPr>
        <w:t>Szacuje się wykonanie regulacji (napraw) w łącznej ilości ok.</w:t>
      </w:r>
      <w:r w:rsidRPr="001F459A">
        <w:rPr>
          <w:rFonts w:ascii="Arial" w:hAnsi="Arial" w:cs="Arial"/>
          <w:bCs/>
          <w:iCs/>
          <w:color w:val="FF0000"/>
        </w:rPr>
        <w:t xml:space="preserve"> </w:t>
      </w:r>
      <w:r w:rsidRPr="001F459A">
        <w:rPr>
          <w:rFonts w:ascii="Arial" w:hAnsi="Arial" w:cs="Arial"/>
          <w:bCs/>
          <w:iCs/>
          <w:color w:val="000000"/>
        </w:rPr>
        <w:t>2 szt.</w:t>
      </w:r>
      <w:r w:rsidRPr="001F459A">
        <w:rPr>
          <w:rFonts w:ascii="Arial" w:hAnsi="Arial" w:cs="Arial"/>
          <w:bCs/>
          <w:iCs/>
        </w:rPr>
        <w:t xml:space="preserve"> studzienek ściekowych. Powyższa ilość ma charakter szacunkowy i została podana w celu realnej oceny ofert i wyboru najkorzystniejszej oferty według obiektywnych wskaźników. </w:t>
      </w:r>
      <w:r w:rsidRPr="001F459A">
        <w:rPr>
          <w:rFonts w:ascii="Arial" w:hAnsi="Arial" w:cs="Arial"/>
          <w:iCs/>
        </w:rPr>
        <w:t>Wykonawca otrzyma zapłatę należną mu z tytułu faktycznie wykonanych szt. regulacji pionowych studzienek ściekowych</w:t>
      </w:r>
      <w:r w:rsidRPr="001F459A">
        <w:rPr>
          <w:rFonts w:ascii="Arial" w:hAnsi="Arial" w:cs="Arial"/>
          <w:i/>
        </w:rPr>
        <w:t>.</w:t>
      </w:r>
    </w:p>
    <w:p w14:paraId="12BDAD15" w14:textId="77777777" w:rsidR="00FB471E" w:rsidRPr="001F459A" w:rsidRDefault="00FB471E" w:rsidP="00FB471E">
      <w:pPr>
        <w:ind w:left="709"/>
        <w:jc w:val="both"/>
        <w:rPr>
          <w:rFonts w:ascii="Arial" w:hAnsi="Arial" w:cs="Arial"/>
          <w:i/>
        </w:rPr>
      </w:pPr>
    </w:p>
    <w:p w14:paraId="11A5C5D0" w14:textId="77777777" w:rsidR="00FB471E" w:rsidRPr="001F459A" w:rsidRDefault="00FB471E" w:rsidP="00FB471E">
      <w:pPr>
        <w:tabs>
          <w:tab w:val="left" w:pos="284"/>
        </w:tabs>
        <w:suppressAutoHyphens w:val="0"/>
        <w:ind w:left="709"/>
        <w:jc w:val="both"/>
        <w:rPr>
          <w:rFonts w:ascii="Arial" w:hAnsi="Arial" w:cs="Arial"/>
        </w:rPr>
      </w:pPr>
      <w:r w:rsidRPr="001F459A">
        <w:rPr>
          <w:rFonts w:ascii="Arial" w:hAnsi="Arial" w:cs="Arial"/>
        </w:rPr>
        <w:t>5) Remont cząstkowy nawierzchni z kostki betonowej (porozbiórkowej), zgodnie ze SST</w:t>
      </w:r>
    </w:p>
    <w:p w14:paraId="1FA28578" w14:textId="77777777" w:rsidR="00FB471E" w:rsidRPr="001F459A" w:rsidRDefault="00FB471E" w:rsidP="00FB471E">
      <w:pPr>
        <w:ind w:left="709"/>
        <w:jc w:val="both"/>
        <w:rPr>
          <w:rFonts w:ascii="Arial" w:hAnsi="Arial" w:cs="Arial"/>
        </w:rPr>
      </w:pPr>
      <w:r w:rsidRPr="001F459A">
        <w:rPr>
          <w:rFonts w:ascii="Arial" w:hAnsi="Arial" w:cs="Arial"/>
        </w:rPr>
        <w:t>Szacuje się wykonanie remontu o łącznej powierzchni ok. 50 m2.  Wielkość powierzchni zróżnicowana. Powyższa ilość ma charakter szacunkowy i została podana w celu realnej oceny ofert i wyboru najkorzystniejszej oferty według obiektywnych wskaźników. Wykonawca otrzyma zapłatę należną mu z tytułu faktycznie wykonanych m2 remontu powierzchni.</w:t>
      </w:r>
    </w:p>
    <w:p w14:paraId="38E71C51" w14:textId="77777777" w:rsidR="00FB471E" w:rsidRPr="001F459A" w:rsidRDefault="00FB471E" w:rsidP="00FB471E">
      <w:pPr>
        <w:ind w:left="709"/>
        <w:jc w:val="both"/>
        <w:rPr>
          <w:rFonts w:ascii="Arial" w:hAnsi="Arial" w:cs="Arial"/>
        </w:rPr>
      </w:pPr>
    </w:p>
    <w:p w14:paraId="15363375" w14:textId="77777777" w:rsidR="00FB471E" w:rsidRPr="001F459A" w:rsidRDefault="00FB471E" w:rsidP="00FB471E">
      <w:pPr>
        <w:suppressAutoHyphens w:val="0"/>
        <w:ind w:left="709"/>
        <w:jc w:val="both"/>
        <w:rPr>
          <w:rFonts w:ascii="Arial" w:hAnsi="Arial" w:cs="Arial"/>
        </w:rPr>
      </w:pPr>
      <w:r w:rsidRPr="001F459A">
        <w:rPr>
          <w:rFonts w:ascii="Arial" w:hAnsi="Arial" w:cs="Arial"/>
        </w:rPr>
        <w:t>6) Remont cząstkowy nawierzchni z kostki betonowej (nowej – materiał Wykonawcy), zgodnie ze SST. Szacuje się wykonanie remontu o łącznej powierzchni ok. 30 m2.  Wielkość powierzchni zróżnicowana. Powyższa ilość ma charakter szacunkowy i została podana w celu realnej oceny ofert i wyboru najkorzystniejszej oferty według obiektywnych wskaźników. Wykonawca otrzyma zapłatę należną mu</w:t>
      </w:r>
      <w:r>
        <w:rPr>
          <w:rFonts w:ascii="Arial" w:hAnsi="Arial" w:cs="Arial"/>
        </w:rPr>
        <w:t xml:space="preserve"> </w:t>
      </w:r>
      <w:r w:rsidRPr="001F459A">
        <w:rPr>
          <w:rFonts w:ascii="Arial" w:hAnsi="Arial" w:cs="Arial"/>
        </w:rPr>
        <w:t>z tytułu faktycznie wykonanych m2 remontu powierzchni.</w:t>
      </w:r>
    </w:p>
    <w:p w14:paraId="5B60D5C9" w14:textId="77777777" w:rsidR="00FB471E" w:rsidRPr="001F459A" w:rsidRDefault="00FB471E" w:rsidP="00FB471E">
      <w:pPr>
        <w:tabs>
          <w:tab w:val="num" w:pos="284"/>
        </w:tabs>
        <w:ind w:left="709"/>
        <w:jc w:val="both"/>
        <w:rPr>
          <w:rFonts w:ascii="Arial" w:hAnsi="Arial" w:cs="Arial"/>
        </w:rPr>
      </w:pPr>
    </w:p>
    <w:p w14:paraId="2CF66865" w14:textId="77777777" w:rsidR="00FB471E" w:rsidRPr="001F459A" w:rsidRDefault="00FB471E" w:rsidP="00FB471E">
      <w:pPr>
        <w:suppressAutoHyphens w:val="0"/>
        <w:ind w:left="709"/>
        <w:jc w:val="both"/>
        <w:rPr>
          <w:rFonts w:ascii="Arial" w:hAnsi="Arial" w:cs="Arial"/>
        </w:rPr>
      </w:pPr>
      <w:r w:rsidRPr="001F459A">
        <w:rPr>
          <w:rFonts w:ascii="Arial" w:hAnsi="Arial" w:cs="Arial"/>
        </w:rPr>
        <w:t>7) Remont cząstkowy nawierzchni z płyt betonowych 35x35(porozbiórkowych) zgodnie ze SST</w:t>
      </w:r>
    </w:p>
    <w:p w14:paraId="040FC582" w14:textId="77777777" w:rsidR="00FB471E" w:rsidRPr="001F459A" w:rsidRDefault="00FB471E" w:rsidP="00FB471E">
      <w:pPr>
        <w:tabs>
          <w:tab w:val="num" w:pos="284"/>
        </w:tabs>
        <w:ind w:left="709"/>
        <w:jc w:val="both"/>
        <w:rPr>
          <w:rFonts w:ascii="Arial" w:hAnsi="Arial" w:cs="Arial"/>
        </w:rPr>
      </w:pPr>
      <w:r w:rsidRPr="001F459A">
        <w:rPr>
          <w:rFonts w:ascii="Arial" w:hAnsi="Arial" w:cs="Arial"/>
        </w:rPr>
        <w:t>Szacuje się wykonanie remontu o łącznej powierzchni ok. 20 m2.  Wielkość powierzchni zróżnicowana. Powyższa ilość ma charakter szacunkowy i została podana w celu realnej oceny ofert i wyboru najkorzystniejszej oferty według obiektywnych wskaźników. Wykonawca otrzyma zapłatę należną mu</w:t>
      </w:r>
      <w:r>
        <w:rPr>
          <w:rFonts w:ascii="Arial" w:hAnsi="Arial" w:cs="Arial"/>
        </w:rPr>
        <w:t xml:space="preserve"> </w:t>
      </w:r>
      <w:r w:rsidRPr="001F459A">
        <w:rPr>
          <w:rFonts w:ascii="Arial" w:hAnsi="Arial" w:cs="Arial"/>
        </w:rPr>
        <w:t>z tytułu faktycznie wykonanych m2 remontu powierzchni.</w:t>
      </w:r>
    </w:p>
    <w:p w14:paraId="6C18C565" w14:textId="77777777" w:rsidR="00FB471E" w:rsidRPr="001F459A" w:rsidRDefault="00FB471E" w:rsidP="00FB471E">
      <w:pPr>
        <w:tabs>
          <w:tab w:val="num" w:pos="284"/>
        </w:tabs>
        <w:ind w:left="709"/>
        <w:jc w:val="both"/>
        <w:rPr>
          <w:rFonts w:ascii="Arial" w:hAnsi="Arial" w:cs="Arial"/>
        </w:rPr>
      </w:pPr>
    </w:p>
    <w:p w14:paraId="0D59A43D" w14:textId="77777777" w:rsidR="00FB471E" w:rsidRPr="001F459A" w:rsidRDefault="00FB471E" w:rsidP="00FB471E">
      <w:pPr>
        <w:tabs>
          <w:tab w:val="num" w:pos="284"/>
        </w:tabs>
        <w:ind w:left="709"/>
        <w:jc w:val="both"/>
        <w:rPr>
          <w:rFonts w:ascii="Arial" w:hAnsi="Arial" w:cs="Arial"/>
        </w:rPr>
      </w:pPr>
      <w:r w:rsidRPr="001F459A">
        <w:rPr>
          <w:rFonts w:ascii="Arial" w:hAnsi="Arial" w:cs="Arial"/>
        </w:rPr>
        <w:t>8) Remont cząstkowy nawierzchni z płyt betonowych 35x35 (nowych–materiał Wykonawcy), zgodnie ze SST. Szacuje się wykonanie remontu o łącznej powierzchni ok. 40 m2.  Wielkość powierzchni zróżnicowana. Powyższa ilość ma charakter szacunkowy i została podana w celu realnej oceny ofert i wyboru najkorzystniejszej oferty według obiektywnych wskaźników. Wykonawca otrzyma zapłatę należną mu z tytułu faktycznie wykonanych m2 remontu powierzchni.</w:t>
      </w:r>
    </w:p>
    <w:p w14:paraId="42FE650B" w14:textId="77777777" w:rsidR="00FB471E" w:rsidRPr="001F459A" w:rsidRDefault="00FB471E" w:rsidP="00FB471E">
      <w:pPr>
        <w:tabs>
          <w:tab w:val="num" w:pos="284"/>
        </w:tabs>
        <w:ind w:left="709"/>
        <w:jc w:val="both"/>
        <w:rPr>
          <w:rFonts w:ascii="Arial" w:hAnsi="Arial" w:cs="Arial"/>
        </w:rPr>
      </w:pPr>
    </w:p>
    <w:p w14:paraId="34772945" w14:textId="77777777" w:rsidR="00FB471E" w:rsidRPr="001F459A" w:rsidRDefault="00FB471E" w:rsidP="00FB471E">
      <w:pPr>
        <w:tabs>
          <w:tab w:val="num" w:pos="284"/>
        </w:tabs>
        <w:ind w:left="709"/>
        <w:jc w:val="both"/>
        <w:rPr>
          <w:rFonts w:ascii="Arial" w:hAnsi="Arial" w:cs="Arial"/>
        </w:rPr>
      </w:pPr>
      <w:r w:rsidRPr="001F459A">
        <w:rPr>
          <w:rFonts w:ascii="Arial" w:hAnsi="Arial" w:cs="Arial"/>
        </w:rPr>
        <w:t>9) Remont krawężnika betonowego (porozbiórkowy), zgodnie ze SST</w:t>
      </w:r>
    </w:p>
    <w:p w14:paraId="5A77007A" w14:textId="77777777" w:rsidR="00FB471E" w:rsidRPr="001F459A" w:rsidRDefault="00FB471E" w:rsidP="00FB471E">
      <w:pPr>
        <w:ind w:left="709"/>
        <w:jc w:val="both"/>
        <w:rPr>
          <w:rFonts w:ascii="Arial" w:hAnsi="Arial" w:cs="Arial"/>
        </w:rPr>
      </w:pPr>
      <w:r w:rsidRPr="001F459A">
        <w:rPr>
          <w:rFonts w:ascii="Arial" w:hAnsi="Arial" w:cs="Arial"/>
        </w:rPr>
        <w:t>Szacuje się wykonanie remontu o łącznej długości odcinka ok. 30 m.  długość odcinków zróżnicowana. Powyższa ilość ma charakter szacunkowy i została podana w celu realnej oceny ofert i wyboru najkorzystniejszej oferty według obiektywnych wskaźników. Wykonawca otrzyma zapłatę należną mu z tytułu faktycznie wykonanych m remontu krawężnika.</w:t>
      </w:r>
    </w:p>
    <w:p w14:paraId="225A1BF1" w14:textId="77777777" w:rsidR="00FB471E" w:rsidRPr="001F459A" w:rsidRDefault="00FB471E" w:rsidP="00FB471E">
      <w:pPr>
        <w:ind w:left="709"/>
        <w:jc w:val="both"/>
        <w:rPr>
          <w:rFonts w:ascii="Arial" w:hAnsi="Arial" w:cs="Arial"/>
        </w:rPr>
      </w:pPr>
    </w:p>
    <w:p w14:paraId="75EEBB4C" w14:textId="77777777" w:rsidR="00FB471E" w:rsidRPr="001F459A" w:rsidRDefault="00FB471E" w:rsidP="00FB471E">
      <w:pPr>
        <w:tabs>
          <w:tab w:val="left" w:pos="426"/>
        </w:tabs>
        <w:suppressAutoHyphens w:val="0"/>
        <w:ind w:left="709"/>
        <w:jc w:val="both"/>
        <w:rPr>
          <w:rFonts w:ascii="Arial" w:hAnsi="Arial" w:cs="Arial"/>
        </w:rPr>
      </w:pPr>
      <w:r w:rsidRPr="001F459A">
        <w:rPr>
          <w:rFonts w:ascii="Arial" w:hAnsi="Arial" w:cs="Arial"/>
        </w:rPr>
        <w:t>10) Remont krawężnika betonowego (nowy – materiał Wykonawcy), zgodnie ze SST</w:t>
      </w:r>
    </w:p>
    <w:p w14:paraId="62944F23" w14:textId="77777777" w:rsidR="00FB471E" w:rsidRPr="001F459A" w:rsidRDefault="00FB471E" w:rsidP="00FB471E">
      <w:pPr>
        <w:tabs>
          <w:tab w:val="num" w:pos="142"/>
        </w:tabs>
        <w:ind w:left="709"/>
        <w:jc w:val="both"/>
        <w:rPr>
          <w:rFonts w:ascii="Arial" w:hAnsi="Arial" w:cs="Arial"/>
        </w:rPr>
      </w:pPr>
      <w:r w:rsidRPr="001F459A">
        <w:rPr>
          <w:rFonts w:ascii="Arial" w:hAnsi="Arial" w:cs="Arial"/>
        </w:rPr>
        <w:t>Szacuje się wykonanie remontu o łącznej długości odcinka ok. 10 m.  długość odcinków zróżnicowana. Powyższa ilość ma charakter szacunkowy i została podana w celu realnej oceny ofert i wyboru najkorzystniejszej oferty według obiektywnych wskaźników. Wykonawca otrzyma zapłatę należną mu z tytułu faktycznie wykonanych m remontu krawężnika.</w:t>
      </w:r>
    </w:p>
    <w:p w14:paraId="6EACEDB8" w14:textId="77777777" w:rsidR="00FB471E" w:rsidRPr="00A67C89" w:rsidRDefault="00FB471E" w:rsidP="00FB471E">
      <w:pPr>
        <w:tabs>
          <w:tab w:val="num" w:pos="142"/>
        </w:tabs>
        <w:ind w:left="142"/>
        <w:jc w:val="both"/>
        <w:rPr>
          <w:rFonts w:ascii="Arial" w:hAnsi="Arial" w:cs="Arial"/>
          <w:sz w:val="22"/>
          <w:szCs w:val="22"/>
        </w:rPr>
      </w:pPr>
    </w:p>
    <w:p w14:paraId="7B289D48" w14:textId="77777777" w:rsidR="00FB471E" w:rsidRPr="009C117D" w:rsidRDefault="00FB471E" w:rsidP="00FB471E">
      <w:pPr>
        <w:tabs>
          <w:tab w:val="num" w:pos="567"/>
        </w:tabs>
        <w:ind w:left="567"/>
        <w:jc w:val="both"/>
        <w:rPr>
          <w:rFonts w:ascii="Arial" w:hAnsi="Arial" w:cs="Arial"/>
        </w:rPr>
      </w:pPr>
      <w:r w:rsidRPr="009C117D">
        <w:rPr>
          <w:rFonts w:ascii="Arial" w:hAnsi="Arial" w:cs="Arial"/>
        </w:rPr>
        <w:lastRenderedPageBreak/>
        <w:tab/>
      </w:r>
    </w:p>
    <w:p w14:paraId="6026D3A8" w14:textId="77777777" w:rsidR="00FB471E" w:rsidRPr="00A16992" w:rsidRDefault="00FB471E">
      <w:pPr>
        <w:numPr>
          <w:ilvl w:val="0"/>
          <w:numId w:val="40"/>
        </w:numPr>
        <w:jc w:val="both"/>
        <w:rPr>
          <w:rFonts w:ascii="Arial" w:hAnsi="Arial" w:cs="Arial"/>
        </w:rPr>
      </w:pPr>
      <w:r w:rsidRPr="00A16992">
        <w:rPr>
          <w:rFonts w:ascii="Arial" w:hAnsi="Arial" w:cs="Arial"/>
        </w:rPr>
        <w:t>Szczegółowy zakres rzeczowy przedmiotu umowy, o którym mowa w ust.1 określa specyfikacja techniczna wykonania i odbioru robót budowlanych.</w:t>
      </w:r>
    </w:p>
    <w:p w14:paraId="4C92C1A7" w14:textId="77777777" w:rsidR="00FB471E" w:rsidRPr="00A16992" w:rsidRDefault="00FB471E">
      <w:pPr>
        <w:widowControl w:val="0"/>
        <w:numPr>
          <w:ilvl w:val="0"/>
          <w:numId w:val="40"/>
        </w:numPr>
        <w:suppressAutoHyphens w:val="0"/>
        <w:autoSpaceDE w:val="0"/>
        <w:autoSpaceDN w:val="0"/>
        <w:adjustRightInd w:val="0"/>
        <w:spacing w:before="120" w:after="120"/>
        <w:jc w:val="both"/>
        <w:rPr>
          <w:rFonts w:ascii="Arial" w:hAnsi="Arial" w:cs="Arial"/>
        </w:rPr>
      </w:pPr>
      <w:r w:rsidRPr="00A16992">
        <w:rPr>
          <w:rFonts w:ascii="Arial" w:hAnsi="Arial" w:cs="Arial"/>
        </w:rPr>
        <w:t>Zakres rzeczowy i ilościowy związany z przedmiotem umowy oraz terminem jego wykonania będzie na bieżąco ustalany i zlecany w formie telefonicznej, pisemnej lub mailowej do Wykonawcy przez Zamawiającego protokołem zgłoszeniowym.</w:t>
      </w:r>
    </w:p>
    <w:p w14:paraId="351BF38B" w14:textId="77777777" w:rsidR="00FB471E" w:rsidRPr="00A16992" w:rsidRDefault="00FB471E">
      <w:pPr>
        <w:widowControl w:val="0"/>
        <w:numPr>
          <w:ilvl w:val="0"/>
          <w:numId w:val="40"/>
        </w:numPr>
        <w:suppressAutoHyphens w:val="0"/>
        <w:autoSpaceDE w:val="0"/>
        <w:autoSpaceDN w:val="0"/>
        <w:adjustRightInd w:val="0"/>
        <w:spacing w:after="120"/>
        <w:ind w:left="714" w:hanging="357"/>
        <w:jc w:val="both"/>
        <w:rPr>
          <w:rFonts w:ascii="Arial" w:hAnsi="Arial" w:cs="Arial"/>
        </w:rPr>
      </w:pPr>
      <w:r w:rsidRPr="00A16992">
        <w:rPr>
          <w:rFonts w:ascii="Arial" w:hAnsi="Arial" w:cs="Arial"/>
        </w:rPr>
        <w:t>W przypadku braku możliwości ustalenia pełnej ilości robót, które Zamawiający będzie zamierzał zlecić Wykonawcy, ustalona zostanie ilość orientacyjna, a po wykonaniu prac Wykonawca dokona szczegółowego obmiaru robót zatwierdzonego przez Zamawiającego.</w:t>
      </w:r>
    </w:p>
    <w:p w14:paraId="0C5AE71A" w14:textId="77777777" w:rsidR="00FB471E" w:rsidRPr="002D6121" w:rsidRDefault="00FB471E" w:rsidP="00FB471E">
      <w:pPr>
        <w:widowControl w:val="0"/>
        <w:tabs>
          <w:tab w:val="left" w:pos="426"/>
          <w:tab w:val="left" w:pos="709"/>
        </w:tabs>
        <w:autoSpaceDE w:val="0"/>
        <w:autoSpaceDN w:val="0"/>
        <w:adjustRightInd w:val="0"/>
        <w:ind w:left="720" w:right="72" w:hanging="357"/>
        <w:jc w:val="both"/>
        <w:rPr>
          <w:rFonts w:ascii="Arial" w:hAnsi="Arial" w:cs="Arial"/>
        </w:rPr>
      </w:pPr>
      <w:r>
        <w:rPr>
          <w:rFonts w:ascii="Arial" w:hAnsi="Arial" w:cs="Arial"/>
        </w:rPr>
        <w:t>5</w:t>
      </w:r>
      <w:r w:rsidRPr="002D6121">
        <w:rPr>
          <w:rFonts w:ascii="Arial" w:hAnsi="Arial" w:cs="Arial"/>
        </w:rPr>
        <w:t xml:space="preserve">. Przedmiot umowy obejmuje również: </w:t>
      </w:r>
    </w:p>
    <w:p w14:paraId="16608E7D" w14:textId="77777777" w:rsidR="00FB471E"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właściwe zabezpieczenie i oznakowanie terenu wykonywanych prac przez cały okres ich</w:t>
      </w:r>
      <w:r>
        <w:rPr>
          <w:rFonts w:ascii="Arial" w:hAnsi="Arial" w:cs="Arial"/>
        </w:rPr>
        <w:t xml:space="preserve"> </w:t>
      </w:r>
      <w:r w:rsidRPr="009C117D">
        <w:rPr>
          <w:rFonts w:ascii="Arial" w:hAnsi="Arial" w:cs="Arial"/>
        </w:rPr>
        <w:t>trwania,</w:t>
      </w:r>
    </w:p>
    <w:p w14:paraId="1147142D" w14:textId="77777777" w:rsidR="00FB471E" w:rsidRPr="009C117D"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właściwe zabezpieczenie i oznakowanie miejsc zagrażających bezpieczeństwu ruchu drogowego lub pieszego poprzez jego właściwe oznakowanie, zgodnie z obowiązującymi przepisami o ruchu drogowym, zarówno przed jak i w czasie prowadzonych prac, a także po godz. 15 oraz w soboty, niedziele i dni wolne od pracy,</w:t>
      </w:r>
    </w:p>
    <w:p w14:paraId="6EDDAFC0" w14:textId="77777777" w:rsidR="00FB471E" w:rsidRPr="009C117D"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sprzątanie na bieżąco nadmiaru materiału zalegającego na ulicach i innych nieczystości związanych z realizacją robót w taki sposób, aby zapewnić bezpieczeństwo w ruchu drogowym wszystkim użytkownikom drogi,</w:t>
      </w:r>
    </w:p>
    <w:p w14:paraId="49AC5BCD" w14:textId="77777777" w:rsidR="00FB471E" w:rsidRPr="009C117D"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 xml:space="preserve">zapewnienie na własny koszt transportu odpadów do miejsc ich wykorzystania lub utylizacji, łącznie z kosztami utylizacji, jeżeli zajdzie taka konieczność, </w:t>
      </w:r>
    </w:p>
    <w:p w14:paraId="744A9578" w14:textId="77777777" w:rsidR="00FB471E" w:rsidRPr="009C117D"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powiadomienie Zamawiającego o planowanych odbiorach robót,</w:t>
      </w:r>
    </w:p>
    <w:p w14:paraId="6C55202A" w14:textId="77777777" w:rsidR="00FB471E" w:rsidRPr="009C117D"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podejmowanie działań zgodnie z protokołem zgłoszeniowym.</w:t>
      </w:r>
    </w:p>
    <w:p w14:paraId="18BFE9F7" w14:textId="77777777" w:rsidR="00FB471E" w:rsidRPr="009C117D"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 xml:space="preserve">wykonywanie dziennych wykazów z obmiarów robót i łat remontu cząstkowego nawierzchni przez Wykonawcę zgodnie ze SST robót.  </w:t>
      </w:r>
    </w:p>
    <w:p w14:paraId="157F6234" w14:textId="77777777" w:rsidR="00FB471E"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wykonanie zestawienia zbiorczego powykonawczego na podstawie cen formularza cenowego</w:t>
      </w:r>
    </w:p>
    <w:p w14:paraId="52E72494" w14:textId="77777777" w:rsidR="00FB471E" w:rsidRPr="009C117D" w:rsidRDefault="00FB471E" w:rsidP="00FB471E">
      <w:pPr>
        <w:widowControl w:val="0"/>
        <w:tabs>
          <w:tab w:val="left" w:pos="284"/>
          <w:tab w:val="left" w:pos="851"/>
        </w:tabs>
        <w:suppressAutoHyphens w:val="0"/>
        <w:autoSpaceDE w:val="0"/>
        <w:autoSpaceDN w:val="0"/>
        <w:adjustRightInd w:val="0"/>
        <w:ind w:left="720" w:right="74"/>
        <w:jc w:val="both"/>
        <w:rPr>
          <w:rFonts w:ascii="Arial" w:hAnsi="Arial" w:cs="Arial"/>
        </w:rPr>
      </w:pPr>
      <w:r w:rsidRPr="009C117D">
        <w:rPr>
          <w:rFonts w:ascii="Arial" w:hAnsi="Arial" w:cs="Arial"/>
        </w:rPr>
        <w:t>do odbiorów częściowych oraz odbioru końcowego.</w:t>
      </w:r>
    </w:p>
    <w:p w14:paraId="08732ABE" w14:textId="77777777" w:rsidR="00FB471E" w:rsidRDefault="00FB471E">
      <w:pPr>
        <w:widowControl w:val="0"/>
        <w:numPr>
          <w:ilvl w:val="0"/>
          <w:numId w:val="41"/>
        </w:numPr>
        <w:tabs>
          <w:tab w:val="left" w:pos="284"/>
          <w:tab w:val="left" w:pos="851"/>
        </w:tabs>
        <w:suppressAutoHyphens w:val="0"/>
        <w:autoSpaceDE w:val="0"/>
        <w:autoSpaceDN w:val="0"/>
        <w:adjustRightInd w:val="0"/>
        <w:ind w:right="74"/>
        <w:jc w:val="both"/>
        <w:rPr>
          <w:rFonts w:ascii="Arial" w:hAnsi="Arial" w:cs="Arial"/>
        </w:rPr>
      </w:pPr>
      <w:r w:rsidRPr="009C117D">
        <w:rPr>
          <w:rFonts w:ascii="Arial" w:hAnsi="Arial" w:cs="Arial"/>
        </w:rPr>
        <w:t xml:space="preserve">Wykonawca ponosi pełną odpowiedzialność za przejęty teren budowy. </w:t>
      </w:r>
    </w:p>
    <w:p w14:paraId="453B80DB" w14:textId="77777777" w:rsidR="00FB471E" w:rsidRPr="009C117D" w:rsidRDefault="00FB471E" w:rsidP="00FB471E">
      <w:pPr>
        <w:widowControl w:val="0"/>
        <w:tabs>
          <w:tab w:val="left" w:pos="284"/>
          <w:tab w:val="left" w:pos="851"/>
        </w:tabs>
        <w:suppressAutoHyphens w:val="0"/>
        <w:autoSpaceDE w:val="0"/>
        <w:autoSpaceDN w:val="0"/>
        <w:adjustRightInd w:val="0"/>
        <w:ind w:left="720" w:right="74"/>
        <w:jc w:val="both"/>
        <w:rPr>
          <w:rFonts w:ascii="Arial" w:hAnsi="Arial" w:cs="Arial"/>
        </w:rPr>
      </w:pPr>
      <w:r w:rsidRPr="009C117D">
        <w:rPr>
          <w:rFonts w:ascii="Arial" w:hAnsi="Arial" w:cs="Arial"/>
        </w:rPr>
        <w:t xml:space="preserve"> </w:t>
      </w:r>
    </w:p>
    <w:p w14:paraId="16CB367D" w14:textId="77777777" w:rsidR="00FB471E" w:rsidRPr="002D6121" w:rsidRDefault="00FB471E" w:rsidP="00FB471E">
      <w:pPr>
        <w:widowControl w:val="0"/>
        <w:autoSpaceDE w:val="0"/>
        <w:autoSpaceDN w:val="0"/>
        <w:adjustRightInd w:val="0"/>
        <w:spacing w:before="120" w:after="120"/>
        <w:ind w:right="675"/>
        <w:jc w:val="center"/>
        <w:rPr>
          <w:rFonts w:ascii="Arial" w:hAnsi="Arial" w:cs="Arial"/>
          <w:b/>
          <w:bCs/>
        </w:rPr>
      </w:pPr>
      <w:r w:rsidRPr="002D6121">
        <w:rPr>
          <w:rFonts w:ascii="Arial" w:hAnsi="Arial" w:cs="Arial"/>
          <w:b/>
          <w:bCs/>
        </w:rPr>
        <w:t>§2</w:t>
      </w:r>
    </w:p>
    <w:p w14:paraId="0CF62697" w14:textId="77777777" w:rsidR="00FB471E" w:rsidRPr="002D6121" w:rsidRDefault="00FB471E" w:rsidP="00FB471E">
      <w:pPr>
        <w:widowControl w:val="0"/>
        <w:tabs>
          <w:tab w:val="left" w:pos="720"/>
        </w:tabs>
        <w:autoSpaceDE w:val="0"/>
        <w:autoSpaceDN w:val="0"/>
        <w:adjustRightInd w:val="0"/>
        <w:ind w:left="720" w:right="72" w:hanging="360"/>
        <w:jc w:val="both"/>
        <w:rPr>
          <w:rFonts w:ascii="Arial" w:hAnsi="Arial" w:cs="Arial"/>
        </w:rPr>
      </w:pPr>
      <w:r w:rsidRPr="002D6121">
        <w:rPr>
          <w:rFonts w:ascii="Arial" w:hAnsi="Arial" w:cs="Arial"/>
        </w:rPr>
        <w:t>1.</w:t>
      </w:r>
      <w:r w:rsidRPr="002D6121">
        <w:rPr>
          <w:rFonts w:ascii="Arial" w:hAnsi="Arial" w:cs="Arial"/>
        </w:rPr>
        <w:tab/>
        <w:t>Wykonawca zobowiązuje się zrealizować przedmiot umowy zgodnie z opisem zawartym                    w niniejszej umowie oraz zgodnie z:</w:t>
      </w:r>
    </w:p>
    <w:p w14:paraId="5A3325C7" w14:textId="77777777" w:rsidR="00FB471E" w:rsidRPr="002D6121" w:rsidRDefault="00FB471E" w:rsidP="00FB471E">
      <w:pPr>
        <w:widowControl w:val="0"/>
        <w:tabs>
          <w:tab w:val="left" w:pos="1134"/>
        </w:tabs>
        <w:autoSpaceDE w:val="0"/>
        <w:autoSpaceDN w:val="0"/>
        <w:adjustRightInd w:val="0"/>
        <w:ind w:left="851" w:right="72"/>
        <w:jc w:val="both"/>
        <w:rPr>
          <w:rFonts w:ascii="Arial" w:hAnsi="Arial" w:cs="Arial"/>
        </w:rPr>
      </w:pPr>
      <w:r w:rsidRPr="002D6121">
        <w:rPr>
          <w:rFonts w:ascii="Arial" w:hAnsi="Arial" w:cs="Arial"/>
        </w:rPr>
        <w:t>a)</w:t>
      </w:r>
      <w:r w:rsidRPr="002D6121">
        <w:rPr>
          <w:rFonts w:ascii="Arial" w:hAnsi="Arial" w:cs="Arial"/>
        </w:rPr>
        <w:tab/>
        <w:t xml:space="preserve">ofertą Wykonawcy oraz specyfikacją techniczną  </w:t>
      </w:r>
    </w:p>
    <w:p w14:paraId="773D2299" w14:textId="77777777" w:rsidR="00FB471E" w:rsidRPr="002D6121" w:rsidRDefault="00FB471E" w:rsidP="00FB471E">
      <w:pPr>
        <w:widowControl w:val="0"/>
        <w:tabs>
          <w:tab w:val="left" w:pos="1134"/>
        </w:tabs>
        <w:autoSpaceDE w:val="0"/>
        <w:autoSpaceDN w:val="0"/>
        <w:adjustRightInd w:val="0"/>
        <w:ind w:left="851" w:right="72"/>
        <w:jc w:val="both"/>
        <w:rPr>
          <w:rFonts w:ascii="Arial" w:hAnsi="Arial" w:cs="Arial"/>
        </w:rPr>
      </w:pPr>
      <w:r w:rsidRPr="002D6121">
        <w:rPr>
          <w:rFonts w:ascii="Arial" w:hAnsi="Arial" w:cs="Arial"/>
        </w:rPr>
        <w:t>b)</w:t>
      </w:r>
      <w:r w:rsidRPr="002D6121">
        <w:rPr>
          <w:rFonts w:ascii="Arial" w:hAnsi="Arial" w:cs="Arial"/>
        </w:rPr>
        <w:tab/>
        <w:t xml:space="preserve">warunkami określonymi w Specyfikacji Istotnych Warunków Zamówienia, </w:t>
      </w:r>
    </w:p>
    <w:p w14:paraId="7F654994" w14:textId="77777777" w:rsidR="00FB471E" w:rsidRPr="002D6121" w:rsidRDefault="00FB471E" w:rsidP="00FB471E">
      <w:pPr>
        <w:widowControl w:val="0"/>
        <w:tabs>
          <w:tab w:val="left" w:pos="1134"/>
        </w:tabs>
        <w:autoSpaceDE w:val="0"/>
        <w:autoSpaceDN w:val="0"/>
        <w:adjustRightInd w:val="0"/>
        <w:ind w:left="851" w:right="72"/>
        <w:jc w:val="both"/>
        <w:rPr>
          <w:rFonts w:ascii="Arial" w:hAnsi="Arial" w:cs="Arial"/>
        </w:rPr>
      </w:pPr>
      <w:r w:rsidRPr="002D6121">
        <w:rPr>
          <w:rFonts w:ascii="Arial" w:hAnsi="Arial" w:cs="Arial"/>
        </w:rPr>
        <w:t>c)</w:t>
      </w:r>
      <w:r w:rsidRPr="002D6121">
        <w:rPr>
          <w:rFonts w:ascii="Arial" w:hAnsi="Arial" w:cs="Arial"/>
        </w:rPr>
        <w:tab/>
        <w:t>warunkami wynikającymi z obowiązujących przepisów technicznych i Prawa budowlanego;</w:t>
      </w:r>
    </w:p>
    <w:p w14:paraId="6BC4B8A9" w14:textId="77777777" w:rsidR="00FB471E" w:rsidRPr="002D6121" w:rsidRDefault="00FB471E" w:rsidP="00FB471E">
      <w:pPr>
        <w:widowControl w:val="0"/>
        <w:tabs>
          <w:tab w:val="left" w:pos="1134"/>
        </w:tabs>
        <w:autoSpaceDE w:val="0"/>
        <w:autoSpaceDN w:val="0"/>
        <w:adjustRightInd w:val="0"/>
        <w:ind w:left="851" w:right="72"/>
        <w:jc w:val="both"/>
        <w:rPr>
          <w:rFonts w:ascii="Arial" w:hAnsi="Arial" w:cs="Arial"/>
        </w:rPr>
      </w:pPr>
      <w:r w:rsidRPr="002D6121">
        <w:rPr>
          <w:rFonts w:ascii="Arial" w:hAnsi="Arial" w:cs="Arial"/>
        </w:rPr>
        <w:t>d)</w:t>
      </w:r>
      <w:r w:rsidRPr="002D6121">
        <w:rPr>
          <w:rFonts w:ascii="Arial" w:hAnsi="Arial" w:cs="Arial"/>
        </w:rPr>
        <w:tab/>
        <w:t>wymaganiami wynikającymi z obowiązujących Polskich Norm i aprobat technicznych;</w:t>
      </w:r>
    </w:p>
    <w:p w14:paraId="74ED1C02" w14:textId="77777777" w:rsidR="00FB471E" w:rsidRPr="002D6121" w:rsidRDefault="00FB471E" w:rsidP="00FB471E">
      <w:pPr>
        <w:widowControl w:val="0"/>
        <w:tabs>
          <w:tab w:val="left" w:pos="1134"/>
        </w:tabs>
        <w:autoSpaceDE w:val="0"/>
        <w:autoSpaceDN w:val="0"/>
        <w:adjustRightInd w:val="0"/>
        <w:ind w:left="851" w:right="72"/>
        <w:jc w:val="both"/>
        <w:rPr>
          <w:rFonts w:ascii="Arial" w:hAnsi="Arial" w:cs="Arial"/>
        </w:rPr>
      </w:pPr>
      <w:r w:rsidRPr="002D6121">
        <w:rPr>
          <w:rFonts w:ascii="Arial" w:hAnsi="Arial" w:cs="Arial"/>
        </w:rPr>
        <w:t>e)</w:t>
      </w:r>
      <w:r w:rsidRPr="002D6121">
        <w:rPr>
          <w:rFonts w:ascii="Arial" w:hAnsi="Arial" w:cs="Arial"/>
        </w:rPr>
        <w:tab/>
        <w:t>zasadami rzetelnej wiedzy technicznej i ustalonymi zwyczajami.</w:t>
      </w:r>
    </w:p>
    <w:p w14:paraId="4758793A" w14:textId="77777777" w:rsidR="00FB471E" w:rsidRDefault="00FB471E" w:rsidP="00FB471E">
      <w:pPr>
        <w:widowControl w:val="0"/>
        <w:tabs>
          <w:tab w:val="left" w:pos="720"/>
        </w:tabs>
        <w:autoSpaceDE w:val="0"/>
        <w:autoSpaceDN w:val="0"/>
        <w:adjustRightInd w:val="0"/>
        <w:spacing w:before="120" w:after="120"/>
        <w:ind w:left="714" w:right="74" w:hanging="357"/>
        <w:jc w:val="both"/>
        <w:rPr>
          <w:rFonts w:ascii="Arial" w:hAnsi="Arial" w:cs="Arial"/>
        </w:rPr>
      </w:pPr>
      <w:r w:rsidRPr="002D6121">
        <w:rPr>
          <w:rFonts w:ascii="Arial" w:hAnsi="Arial" w:cs="Arial"/>
        </w:rPr>
        <w:t>2.</w:t>
      </w:r>
      <w:r w:rsidRPr="002D6121">
        <w:rPr>
          <w:rFonts w:ascii="Arial" w:hAnsi="Arial" w:cs="Arial"/>
        </w:rPr>
        <w:tab/>
        <w:t>Przy realizacji przedmiotu umowy Wykonawca zobowiązuje się stosować wyroby dopuszczone do używania w budownictwie w rozumieniu przepisów Prawa budowlanego.</w:t>
      </w:r>
    </w:p>
    <w:p w14:paraId="282F93B1" w14:textId="77777777" w:rsidR="00FB471E" w:rsidRDefault="00FB471E" w:rsidP="00FB471E">
      <w:pPr>
        <w:widowControl w:val="0"/>
        <w:autoSpaceDE w:val="0"/>
        <w:autoSpaceDN w:val="0"/>
        <w:adjustRightInd w:val="0"/>
        <w:spacing w:before="120" w:after="120"/>
        <w:ind w:left="714" w:right="74" w:hanging="357"/>
        <w:jc w:val="both"/>
        <w:rPr>
          <w:rFonts w:ascii="Arial" w:hAnsi="Arial" w:cs="Arial"/>
        </w:rPr>
      </w:pPr>
      <w:r>
        <w:rPr>
          <w:rFonts w:ascii="Arial" w:hAnsi="Arial" w:cs="Arial"/>
        </w:rPr>
        <w:t xml:space="preserve">3.  </w:t>
      </w:r>
      <w:r w:rsidRPr="002D6121">
        <w:rPr>
          <w:rFonts w:ascii="Arial" w:hAnsi="Arial" w:cs="Arial"/>
        </w:rPr>
        <w:t xml:space="preserve">Wykonawca zapewnia, że przez cały okres obowiązywania umowy będzie posiadał ważną polisę ubezpieczeniową </w:t>
      </w:r>
      <w:r>
        <w:rPr>
          <w:rFonts w:ascii="Arial" w:hAnsi="Arial" w:cs="Arial"/>
        </w:rPr>
        <w:t xml:space="preserve">od </w:t>
      </w:r>
      <w:r w:rsidRPr="002D6121">
        <w:rPr>
          <w:rFonts w:ascii="Arial" w:hAnsi="Arial" w:cs="Arial"/>
        </w:rPr>
        <w:t>odpowiedzialności cywilnej w zakresie prowadzonej działalności na kwotę nie mniejszą niż cena oferty. Na każde żądanie Zamawiającego Wykonawca zobowiązuje się przedłożyć kopie zawartej polisy ubezpieczeniowej (lub inny dokument potwierdzający zawarcie umowy ubezpieczenia odpowiedzialności cywilnej w zakresie prowadzonej działalności) wraz                     z potwierdzeniem opłaconych składek.</w:t>
      </w:r>
    </w:p>
    <w:p w14:paraId="4441BD2D" w14:textId="77777777" w:rsidR="00FB471E" w:rsidRPr="006F6AFB" w:rsidRDefault="00FB471E">
      <w:pPr>
        <w:widowControl w:val="0"/>
        <w:numPr>
          <w:ilvl w:val="0"/>
          <w:numId w:val="39"/>
        </w:numPr>
        <w:tabs>
          <w:tab w:val="left" w:pos="720"/>
        </w:tabs>
        <w:suppressAutoHyphens w:val="0"/>
        <w:autoSpaceDE w:val="0"/>
        <w:autoSpaceDN w:val="0"/>
        <w:adjustRightInd w:val="0"/>
        <w:ind w:right="72"/>
        <w:jc w:val="both"/>
        <w:rPr>
          <w:rFonts w:ascii="Arial" w:hAnsi="Arial" w:cs="Arial"/>
        </w:rPr>
      </w:pPr>
      <w:r w:rsidRPr="006F6AFB">
        <w:rPr>
          <w:rFonts w:ascii="Arial" w:hAnsi="Arial" w:cs="Arial"/>
        </w:rPr>
        <w:t>Wykonawca ponosi odpowiedzialność prawną i finansową za szkody oraz następstwa nieszczęśliwych wypadków dotyczących pracowników i osób trzecich, a powstałych przy wykonywaniu czynności objętych umową oraz z powodu niewykonania lub nienależytego wykonania obowiązków (</w:t>
      </w:r>
      <w:r w:rsidRPr="006F6AFB">
        <w:rPr>
          <w:rFonts w:ascii="Arial" w:hAnsi="Arial" w:cs="Arial"/>
          <w:u w:val="single"/>
        </w:rPr>
        <w:t xml:space="preserve">w tym zaniechania) </w:t>
      </w:r>
      <w:r w:rsidRPr="006F6AFB">
        <w:rPr>
          <w:rFonts w:ascii="Arial" w:hAnsi="Arial" w:cs="Arial"/>
        </w:rPr>
        <w:t xml:space="preserve">określonych w umowie lub innych czynności pozostających w związku z wykonywaną umową (zarówno w okresie trwania umowy, jak                     i w okresie gwarancji). </w:t>
      </w:r>
      <w:r w:rsidRPr="006F6AFB">
        <w:rPr>
          <w:rFonts w:ascii="Arial" w:hAnsi="Arial" w:cs="Arial"/>
          <w:b/>
          <w:bCs/>
          <w:i/>
          <w:iCs/>
        </w:rPr>
        <w:t xml:space="preserve">W trakcie wykonywania prac remontowych Wykonawca  zobowiązany jest do usuwania na bieżąco nadmiaru zalegającego materiału i innych nieczystości związanych z realizacją w/w robót w taki sposób, aby zapewnić bezpieczeństwo w ruchu drogowym </w:t>
      </w:r>
      <w:r w:rsidRPr="006F6AFB">
        <w:rPr>
          <w:rFonts w:ascii="Arial" w:hAnsi="Arial" w:cs="Arial"/>
          <w:b/>
          <w:bCs/>
          <w:i/>
          <w:iCs/>
        </w:rPr>
        <w:tab/>
        <w:t>wszystkim użytkownikom drogi.</w:t>
      </w:r>
    </w:p>
    <w:p w14:paraId="290332F4" w14:textId="77777777" w:rsidR="00FB471E" w:rsidRPr="006F6AFB" w:rsidRDefault="00FB471E" w:rsidP="00FB471E">
      <w:pPr>
        <w:widowControl w:val="0"/>
        <w:tabs>
          <w:tab w:val="left" w:pos="720"/>
        </w:tabs>
        <w:autoSpaceDE w:val="0"/>
        <w:autoSpaceDN w:val="0"/>
        <w:adjustRightInd w:val="0"/>
        <w:ind w:right="72"/>
        <w:jc w:val="both"/>
        <w:rPr>
          <w:rFonts w:ascii="Arial" w:hAnsi="Arial" w:cs="Arial"/>
        </w:rPr>
      </w:pPr>
    </w:p>
    <w:p w14:paraId="7AC678AE" w14:textId="77777777" w:rsidR="00FB471E" w:rsidRPr="002D6121" w:rsidRDefault="00FB471E">
      <w:pPr>
        <w:widowControl w:val="0"/>
        <w:numPr>
          <w:ilvl w:val="0"/>
          <w:numId w:val="39"/>
        </w:numPr>
        <w:tabs>
          <w:tab w:val="left" w:pos="720"/>
        </w:tabs>
        <w:suppressAutoHyphens w:val="0"/>
        <w:autoSpaceDE w:val="0"/>
        <w:autoSpaceDN w:val="0"/>
        <w:adjustRightInd w:val="0"/>
        <w:ind w:right="72"/>
        <w:jc w:val="both"/>
        <w:rPr>
          <w:rFonts w:ascii="Arial" w:hAnsi="Arial" w:cs="Arial"/>
        </w:rPr>
      </w:pPr>
      <w:r w:rsidRPr="002D6121">
        <w:rPr>
          <w:rFonts w:ascii="Arial" w:hAnsi="Arial" w:cs="Arial"/>
        </w:rPr>
        <w:t xml:space="preserve">Wykonawca zobowiązany jest do zatrudnienia na podstawie umowy o pracę osób wykonujących </w:t>
      </w:r>
      <w:r w:rsidRPr="002D6121">
        <w:rPr>
          <w:rFonts w:ascii="Arial" w:hAnsi="Arial" w:cs="Arial"/>
        </w:rPr>
        <w:lastRenderedPageBreak/>
        <w:t xml:space="preserve">czynności w zakresie realizacji zamówienia (w rozumieniu przepisów ustawy z dnia 26 czerwca 1974 r. - Kodeks pracy (Dz. U. z 2016.poz. 380 z </w:t>
      </w:r>
      <w:proofErr w:type="spellStart"/>
      <w:r w:rsidRPr="002D6121">
        <w:rPr>
          <w:rFonts w:ascii="Arial" w:hAnsi="Arial" w:cs="Arial"/>
        </w:rPr>
        <w:t>późn</w:t>
      </w:r>
      <w:proofErr w:type="spellEnd"/>
      <w:r w:rsidRPr="002D6121">
        <w:rPr>
          <w:rFonts w:ascii="Arial" w:hAnsi="Arial" w:cs="Arial"/>
        </w:rPr>
        <w:t>. zm.).</w:t>
      </w:r>
    </w:p>
    <w:p w14:paraId="2B109456" w14:textId="7CD363E8" w:rsidR="00FB471E" w:rsidRPr="002D6121" w:rsidRDefault="00FB471E" w:rsidP="00FB471E">
      <w:pPr>
        <w:widowControl w:val="0"/>
        <w:tabs>
          <w:tab w:val="left" w:pos="720"/>
        </w:tabs>
        <w:autoSpaceDE w:val="0"/>
        <w:autoSpaceDN w:val="0"/>
        <w:adjustRightInd w:val="0"/>
        <w:spacing w:before="120" w:after="120"/>
        <w:ind w:left="714" w:right="74" w:hanging="357"/>
        <w:jc w:val="both"/>
        <w:rPr>
          <w:rFonts w:ascii="Arial" w:hAnsi="Arial" w:cs="Arial"/>
          <w:color w:val="000000"/>
        </w:rPr>
      </w:pPr>
      <w:r w:rsidRPr="002D6121">
        <w:rPr>
          <w:rFonts w:ascii="Arial" w:hAnsi="Arial" w:cs="Arial"/>
        </w:rPr>
        <w:t xml:space="preserve">6.  Zamówienie będzie wykonywane przez osoby wymienione w Załączniku nr </w:t>
      </w:r>
      <w:r w:rsidR="00A20A35">
        <w:rPr>
          <w:rFonts w:ascii="Arial" w:hAnsi="Arial" w:cs="Arial"/>
        </w:rPr>
        <w:t>3</w:t>
      </w:r>
      <w:r w:rsidRPr="002D6121">
        <w:rPr>
          <w:rFonts w:ascii="Arial" w:hAnsi="Arial" w:cs="Arial"/>
        </w:rPr>
        <w:t xml:space="preserve"> do Umowy pn. „Wykaz Pracowników </w:t>
      </w:r>
      <w:r w:rsidRPr="002D6121">
        <w:rPr>
          <w:rFonts w:ascii="Arial" w:hAnsi="Arial" w:cs="Arial"/>
          <w:color w:val="000000"/>
        </w:rPr>
        <w:t>skierowanych do realizacji zamówienia</w:t>
      </w:r>
      <w:r>
        <w:rPr>
          <w:rFonts w:ascii="Arial" w:hAnsi="Arial" w:cs="Arial"/>
          <w:color w:val="000000"/>
        </w:rPr>
        <w:t xml:space="preserve"> zatrudnionych na podstawie umowy o pracę </w:t>
      </w:r>
      <w:r w:rsidRPr="002D6121">
        <w:rPr>
          <w:rFonts w:ascii="Arial" w:hAnsi="Arial" w:cs="Arial"/>
          <w:color w:val="000000"/>
        </w:rPr>
        <w:t>”,</w:t>
      </w:r>
      <w:r w:rsidRPr="002D6121">
        <w:rPr>
          <w:rFonts w:ascii="Arial" w:hAnsi="Arial" w:cs="Arial"/>
        </w:rPr>
        <w:t xml:space="preserve"> które zostały wskazane przez Wykonawcę, zwane dalej „Pracownikami </w:t>
      </w:r>
      <w:r w:rsidRPr="002D6121">
        <w:rPr>
          <w:rFonts w:ascii="Arial" w:hAnsi="Arial" w:cs="Arial"/>
          <w:color w:val="000000"/>
        </w:rPr>
        <w:t>realizującymi zamówienie”.</w:t>
      </w:r>
    </w:p>
    <w:p w14:paraId="36177B16" w14:textId="77777777" w:rsidR="00FB471E" w:rsidRPr="002D6121" w:rsidRDefault="00FB471E" w:rsidP="00FB471E">
      <w:pPr>
        <w:widowControl w:val="0"/>
        <w:tabs>
          <w:tab w:val="left" w:pos="142"/>
          <w:tab w:val="left" w:pos="720"/>
        </w:tabs>
        <w:autoSpaceDE w:val="0"/>
        <w:autoSpaceDN w:val="0"/>
        <w:adjustRightInd w:val="0"/>
        <w:spacing w:before="120" w:after="120"/>
        <w:ind w:left="714" w:right="74" w:hanging="357"/>
        <w:jc w:val="both"/>
        <w:rPr>
          <w:rFonts w:ascii="Arial" w:hAnsi="Arial" w:cs="Arial"/>
        </w:rPr>
      </w:pPr>
      <w:r w:rsidRPr="002D6121">
        <w:rPr>
          <w:rFonts w:ascii="Arial" w:hAnsi="Arial" w:cs="Arial"/>
        </w:rPr>
        <w:t xml:space="preserve">7.  Zamawiający dopuszcza wyjątki od ust. 5 w zakresie zatrudnienia kierownika robót. </w:t>
      </w:r>
    </w:p>
    <w:p w14:paraId="3DD9DEA6" w14:textId="6133D82E" w:rsidR="00FB471E" w:rsidRPr="002D6121" w:rsidRDefault="00FB471E" w:rsidP="00FB471E">
      <w:pPr>
        <w:widowControl w:val="0"/>
        <w:tabs>
          <w:tab w:val="left" w:pos="142"/>
          <w:tab w:val="left" w:pos="720"/>
        </w:tabs>
        <w:autoSpaceDE w:val="0"/>
        <w:autoSpaceDN w:val="0"/>
        <w:adjustRightInd w:val="0"/>
        <w:ind w:left="720" w:right="72" w:hanging="357"/>
        <w:jc w:val="both"/>
        <w:rPr>
          <w:rFonts w:ascii="Arial" w:hAnsi="Arial" w:cs="Arial"/>
        </w:rPr>
      </w:pPr>
      <w:r w:rsidRPr="002D6121">
        <w:rPr>
          <w:rFonts w:ascii="Arial" w:hAnsi="Arial" w:cs="Arial"/>
        </w:rPr>
        <w:t>8. Wykonawca ma obowiązek każdorazowo przedstawić Zamawiającemu oświadczenie</w:t>
      </w:r>
      <w:r>
        <w:rPr>
          <w:rFonts w:ascii="Arial" w:hAnsi="Arial" w:cs="Arial"/>
        </w:rPr>
        <w:t xml:space="preserve">                                   </w:t>
      </w:r>
      <w:r w:rsidRPr="002D6121">
        <w:rPr>
          <w:rFonts w:ascii="Arial" w:hAnsi="Arial" w:cs="Arial"/>
        </w:rPr>
        <w:t xml:space="preserve">o ewentualnych zmianach osób zatrudnionych na umowę o pracę realizujących przedmiot zamówienia. </w:t>
      </w:r>
    </w:p>
    <w:p w14:paraId="6A3F501B" w14:textId="77777777" w:rsidR="00FB471E" w:rsidRPr="002D6121" w:rsidRDefault="00FB471E" w:rsidP="00FB471E">
      <w:pPr>
        <w:widowControl w:val="0"/>
        <w:tabs>
          <w:tab w:val="left" w:pos="142"/>
          <w:tab w:val="left" w:pos="720"/>
        </w:tabs>
        <w:autoSpaceDE w:val="0"/>
        <w:autoSpaceDN w:val="0"/>
        <w:adjustRightInd w:val="0"/>
        <w:spacing w:before="120" w:after="120"/>
        <w:ind w:left="714" w:right="74" w:hanging="357"/>
        <w:jc w:val="both"/>
        <w:rPr>
          <w:rFonts w:ascii="Arial" w:hAnsi="Arial" w:cs="Arial"/>
          <w:color w:val="FF0000"/>
        </w:rPr>
      </w:pPr>
      <w:r w:rsidRPr="002D6121">
        <w:rPr>
          <w:rFonts w:ascii="Arial" w:hAnsi="Arial" w:cs="Arial"/>
        </w:rPr>
        <w:t>9.  W przypadku stwierdzenia, że Wykonawca nie wypełnia obowiązku zatrudnienia wymaganych                w w/w wykazie osób na umowę o pracę lub stwierdzenia, że zadanie realizowane jest przez osoby nie wymienione w w/w wykazie</w:t>
      </w:r>
      <w:r w:rsidRPr="002D6121">
        <w:rPr>
          <w:rFonts w:ascii="Arial" w:hAnsi="Arial" w:cs="Arial"/>
          <w:color w:val="FF0000"/>
        </w:rPr>
        <w:t xml:space="preserve"> </w:t>
      </w:r>
      <w:r w:rsidRPr="002D6121">
        <w:rPr>
          <w:rFonts w:ascii="Arial" w:hAnsi="Arial" w:cs="Arial"/>
        </w:rPr>
        <w:t>Zamawiający zgłosi taki przypadek do Państwowej Inspekcji Pracy.</w:t>
      </w:r>
    </w:p>
    <w:p w14:paraId="19F118CB" w14:textId="77777777" w:rsidR="00FB471E" w:rsidRPr="002D6121" w:rsidRDefault="00FB471E" w:rsidP="00FB471E">
      <w:pPr>
        <w:widowControl w:val="0"/>
        <w:tabs>
          <w:tab w:val="left" w:pos="142"/>
          <w:tab w:val="left" w:pos="720"/>
        </w:tabs>
        <w:autoSpaceDE w:val="0"/>
        <w:autoSpaceDN w:val="0"/>
        <w:adjustRightInd w:val="0"/>
        <w:ind w:left="720" w:right="72" w:hanging="357"/>
        <w:jc w:val="both"/>
        <w:rPr>
          <w:rFonts w:ascii="Arial" w:hAnsi="Arial" w:cs="Arial"/>
          <w:color w:val="FF0000"/>
        </w:rPr>
      </w:pPr>
      <w:r w:rsidRPr="002D6121">
        <w:rPr>
          <w:rFonts w:ascii="Arial" w:hAnsi="Arial" w:cs="Arial"/>
        </w:rPr>
        <w:t xml:space="preserve">10. Nieprzedłożenie przez Wykonawcę zaktualizowanego oświadczenia o którym mowa wyżej lub uchylanie się od jego przedstawienia na żądanie Zamawiającego będzie traktowane jako niewypełnienie obowiązku zatrudnienia pracowników </w:t>
      </w:r>
      <w:r w:rsidRPr="002D6121">
        <w:rPr>
          <w:rFonts w:ascii="Arial" w:hAnsi="Arial" w:cs="Arial"/>
          <w:color w:val="000000"/>
        </w:rPr>
        <w:t>skierowanych do realizacji zamówienia</w:t>
      </w:r>
      <w:r w:rsidRPr="002D6121">
        <w:rPr>
          <w:rFonts w:ascii="Arial" w:hAnsi="Arial" w:cs="Arial"/>
        </w:rPr>
        <w:t xml:space="preserve"> na podstawie umowy o pracę.</w:t>
      </w:r>
    </w:p>
    <w:p w14:paraId="5150D652" w14:textId="77777777" w:rsidR="00FB471E" w:rsidRPr="002D6121" w:rsidRDefault="00FB471E" w:rsidP="00FB471E">
      <w:pPr>
        <w:widowControl w:val="0"/>
        <w:autoSpaceDE w:val="0"/>
        <w:autoSpaceDN w:val="0"/>
        <w:adjustRightInd w:val="0"/>
        <w:spacing w:before="120" w:after="120"/>
        <w:ind w:right="675"/>
        <w:jc w:val="center"/>
        <w:rPr>
          <w:rFonts w:ascii="Arial" w:hAnsi="Arial" w:cs="Arial"/>
          <w:b/>
          <w:bCs/>
        </w:rPr>
      </w:pPr>
      <w:r w:rsidRPr="002D6121">
        <w:rPr>
          <w:rFonts w:ascii="Arial" w:hAnsi="Arial" w:cs="Arial"/>
          <w:b/>
          <w:bCs/>
        </w:rPr>
        <w:t>§3</w:t>
      </w:r>
    </w:p>
    <w:p w14:paraId="253AF8EF" w14:textId="77777777" w:rsidR="00FB471E" w:rsidRPr="002D6121" w:rsidRDefault="00FB471E">
      <w:pPr>
        <w:pStyle w:val="Tekstpodstawowywcity"/>
        <w:numPr>
          <w:ilvl w:val="0"/>
          <w:numId w:val="30"/>
        </w:numPr>
        <w:tabs>
          <w:tab w:val="clear" w:pos="426"/>
          <w:tab w:val="clear" w:pos="644"/>
          <w:tab w:val="num" w:pos="709"/>
        </w:tabs>
        <w:suppressAutoHyphens w:val="0"/>
        <w:ind w:left="709" w:right="66" w:hanging="425"/>
        <w:rPr>
          <w:rFonts w:cs="Arial"/>
          <w:sz w:val="20"/>
        </w:rPr>
      </w:pPr>
      <w:r w:rsidRPr="002D6121">
        <w:rPr>
          <w:rFonts w:cs="Arial"/>
          <w:sz w:val="20"/>
        </w:rPr>
        <w:t>Wykonawca będzie realizował przedmiot umowy wyłącznie siłami własnymi chyba, że uzyska zgodę Zamawiającego na wykonanie umowy przy pomocy osób trzecich / powierzy n/w podwykonawcom wykonanie części przedmiotu umowy w  następującym zakresie rzeczowym i finansowym:  .......................................................................................................................</w:t>
      </w:r>
    </w:p>
    <w:p w14:paraId="626CA6F0" w14:textId="77777777" w:rsidR="00FB471E" w:rsidRPr="002D6121" w:rsidRDefault="00FB471E">
      <w:pPr>
        <w:pStyle w:val="Tekstpodstawowywcity"/>
        <w:numPr>
          <w:ilvl w:val="0"/>
          <w:numId w:val="30"/>
        </w:numPr>
        <w:tabs>
          <w:tab w:val="clear" w:pos="426"/>
          <w:tab w:val="clear" w:pos="644"/>
          <w:tab w:val="num" w:pos="709"/>
        </w:tabs>
        <w:suppressAutoHyphens w:val="0"/>
        <w:spacing w:before="120" w:after="120"/>
        <w:ind w:left="709" w:right="68" w:hanging="425"/>
        <w:rPr>
          <w:rFonts w:cs="Arial"/>
          <w:sz w:val="20"/>
        </w:rPr>
      </w:pPr>
      <w:r w:rsidRPr="002D6121">
        <w:rPr>
          <w:rFonts w:cs="Arial"/>
          <w:sz w:val="20"/>
        </w:rPr>
        <w:t>Wykonawca ponosi odpowiedzialność za wszelkie zachowania  osób trzecich, którymi się posługuje przy wykonywaniu umowy, tak jak za swoje własne działania lub zaniechania.</w:t>
      </w:r>
    </w:p>
    <w:p w14:paraId="7D4D3547" w14:textId="77777777" w:rsidR="00FB471E" w:rsidRPr="002D6121" w:rsidRDefault="00FB471E">
      <w:pPr>
        <w:pStyle w:val="Tekstpodstawowywcity"/>
        <w:numPr>
          <w:ilvl w:val="0"/>
          <w:numId w:val="30"/>
        </w:numPr>
        <w:tabs>
          <w:tab w:val="clear" w:pos="426"/>
          <w:tab w:val="clear" w:pos="644"/>
          <w:tab w:val="num" w:pos="709"/>
        </w:tabs>
        <w:suppressAutoHyphens w:val="0"/>
        <w:ind w:left="709" w:right="66" w:hanging="425"/>
        <w:rPr>
          <w:rFonts w:cs="Arial"/>
          <w:color w:val="000000"/>
          <w:sz w:val="20"/>
        </w:rPr>
      </w:pPr>
      <w:r w:rsidRPr="002D6121">
        <w:rPr>
          <w:rFonts w:cs="Arial"/>
          <w:color w:val="000000"/>
          <w:sz w:val="20"/>
        </w:rPr>
        <w:t xml:space="preserve">W przypadku zmiany lub rezygnacji z Podwykonawcy, a jest to podmiot, na którego zasoby powoływał się Wykonawca na zasadach określonych w art. </w:t>
      </w:r>
      <w:r>
        <w:rPr>
          <w:rFonts w:cs="Arial"/>
          <w:color w:val="000000"/>
          <w:sz w:val="20"/>
        </w:rPr>
        <w:t>118 ust. 1</w:t>
      </w:r>
      <w:r w:rsidRPr="002D6121">
        <w:rPr>
          <w:rFonts w:cs="Arial"/>
          <w:color w:val="000000"/>
          <w:sz w:val="20"/>
        </w:rPr>
        <w:t xml:space="preserve"> </w:t>
      </w:r>
      <w:proofErr w:type="spellStart"/>
      <w:r w:rsidRPr="002D6121">
        <w:rPr>
          <w:rFonts w:cs="Arial"/>
          <w:color w:val="000000"/>
          <w:sz w:val="20"/>
        </w:rPr>
        <w:t>p.z.p</w:t>
      </w:r>
      <w:proofErr w:type="spellEnd"/>
      <w:r w:rsidRPr="002D6121">
        <w:rPr>
          <w:rFonts w:cs="Arial"/>
          <w:color w:val="000000"/>
          <w:sz w:val="20"/>
        </w:rPr>
        <w:t xml:space="preserve">. w celu wykazania spełniania warunków udziału w postępowaniu, o których mowa w art. </w:t>
      </w:r>
      <w:r>
        <w:rPr>
          <w:rFonts w:cs="Arial"/>
          <w:color w:val="000000"/>
          <w:sz w:val="20"/>
        </w:rPr>
        <w:t>11</w:t>
      </w:r>
      <w:r w:rsidRPr="002D6121">
        <w:rPr>
          <w:rFonts w:cs="Arial"/>
          <w:color w:val="000000"/>
          <w:sz w:val="20"/>
        </w:rPr>
        <w:t xml:space="preserve">2 ust. </w:t>
      </w:r>
      <w:r>
        <w:rPr>
          <w:rFonts w:cs="Arial"/>
          <w:color w:val="000000"/>
          <w:sz w:val="20"/>
        </w:rPr>
        <w:t>2</w:t>
      </w:r>
      <w:r w:rsidRPr="002D6121">
        <w:rPr>
          <w:rFonts w:cs="Arial"/>
          <w:color w:val="000000"/>
          <w:sz w:val="20"/>
        </w:rPr>
        <w:t xml:space="preserve"> </w:t>
      </w:r>
      <w:proofErr w:type="spellStart"/>
      <w:r w:rsidRPr="002D6121">
        <w:rPr>
          <w:rFonts w:cs="Arial"/>
          <w:color w:val="000000"/>
          <w:sz w:val="20"/>
        </w:rPr>
        <w:t>p.z.p</w:t>
      </w:r>
      <w:proofErr w:type="spellEnd"/>
      <w:r w:rsidRPr="002D6121">
        <w:rPr>
          <w:rFonts w:cs="Arial"/>
          <w:color w:val="000000"/>
          <w:sz w:val="20"/>
        </w:rPr>
        <w:t>., Wykonawca jest zobowiązany wykazać Zamawiającemu, iż proponowany Podwykonawca lub Wykonawca samodzielnie spełnia je w stopniu nie mniejszym niż wymagany w trakcie postępowania o udzielenie zamówienia.</w:t>
      </w:r>
    </w:p>
    <w:p w14:paraId="1601DACF" w14:textId="77777777" w:rsidR="00FB471E" w:rsidRPr="002D6121" w:rsidRDefault="00FB471E">
      <w:pPr>
        <w:pStyle w:val="Tekstpodstawowywcity"/>
        <w:numPr>
          <w:ilvl w:val="0"/>
          <w:numId w:val="31"/>
        </w:numPr>
        <w:tabs>
          <w:tab w:val="clear" w:pos="426"/>
          <w:tab w:val="clear" w:pos="644"/>
          <w:tab w:val="num" w:pos="709"/>
        </w:tabs>
        <w:suppressAutoHyphens w:val="0"/>
        <w:spacing w:before="120" w:after="120"/>
        <w:ind w:left="709" w:right="68" w:hanging="425"/>
        <w:rPr>
          <w:rFonts w:cs="Arial"/>
          <w:sz w:val="20"/>
        </w:rPr>
      </w:pPr>
      <w:r w:rsidRPr="002D6121">
        <w:rPr>
          <w:rFonts w:cs="Arial"/>
          <w:sz w:val="20"/>
        </w:rPr>
        <w:t xml:space="preserve">Powierzenie przez Wykonawcę wykonania części umowy Podwykonawcy lub </w:t>
      </w:r>
      <w:r w:rsidRPr="002D6121">
        <w:rPr>
          <w:rFonts w:cs="Arial"/>
          <w:color w:val="000000"/>
          <w:sz w:val="20"/>
        </w:rPr>
        <w:t>dalszemu Podwykonawcy</w:t>
      </w:r>
      <w:r w:rsidRPr="002D6121">
        <w:rPr>
          <w:rFonts w:cs="Arial"/>
          <w:sz w:val="20"/>
        </w:rPr>
        <w:t xml:space="preserve"> nastąpi zgodnie z art. 647 </w:t>
      </w:r>
      <w:r w:rsidRPr="002D6121">
        <w:rPr>
          <w:rFonts w:cs="Arial"/>
          <w:sz w:val="20"/>
          <w:vertAlign w:val="superscript"/>
        </w:rPr>
        <w:t xml:space="preserve">1 </w:t>
      </w:r>
      <w:r w:rsidRPr="002D6121">
        <w:rPr>
          <w:rFonts w:cs="Arial"/>
          <w:sz w:val="20"/>
        </w:rPr>
        <w:t xml:space="preserve">Kodeksu Cywilnego </w:t>
      </w:r>
      <w:r w:rsidRPr="002D6121">
        <w:rPr>
          <w:rFonts w:cs="Arial"/>
          <w:bCs/>
          <w:sz w:val="20"/>
        </w:rPr>
        <w:t>§ 1-4.</w:t>
      </w:r>
    </w:p>
    <w:p w14:paraId="6033EDF8" w14:textId="77777777" w:rsidR="00FB471E" w:rsidRPr="002D6121" w:rsidRDefault="00FB471E">
      <w:pPr>
        <w:pStyle w:val="Tekstpodstawowywcity"/>
        <w:numPr>
          <w:ilvl w:val="0"/>
          <w:numId w:val="31"/>
        </w:numPr>
        <w:tabs>
          <w:tab w:val="clear" w:pos="426"/>
          <w:tab w:val="clear" w:pos="644"/>
          <w:tab w:val="num" w:pos="709"/>
        </w:tabs>
        <w:suppressAutoHyphens w:val="0"/>
        <w:ind w:left="709" w:right="22" w:hanging="425"/>
        <w:rPr>
          <w:rFonts w:cs="Arial"/>
          <w:sz w:val="20"/>
        </w:rPr>
      </w:pPr>
      <w:r w:rsidRPr="002D6121">
        <w:rPr>
          <w:rFonts w:cs="Arial"/>
          <w:bCs/>
          <w:sz w:val="20"/>
        </w:rPr>
        <w:t>W celu uzyskania zgody Zamawiającego na wykonanie umowy przy pomocy osób trzecich Wykonawca jest obowiązany przedłożyć Zamawiającemu:</w:t>
      </w:r>
    </w:p>
    <w:p w14:paraId="433D3AD4" w14:textId="77777777" w:rsidR="00FB471E" w:rsidRPr="002D6121" w:rsidRDefault="00FB471E">
      <w:pPr>
        <w:pStyle w:val="Tekstpodstawowywcity"/>
        <w:numPr>
          <w:ilvl w:val="0"/>
          <w:numId w:val="32"/>
        </w:numPr>
        <w:tabs>
          <w:tab w:val="num" w:pos="426"/>
          <w:tab w:val="left" w:pos="993"/>
        </w:tabs>
        <w:suppressAutoHyphens w:val="0"/>
        <w:ind w:left="993" w:right="22" w:hanging="284"/>
        <w:rPr>
          <w:rFonts w:cs="Arial"/>
          <w:bCs/>
          <w:color w:val="000000"/>
          <w:sz w:val="20"/>
        </w:rPr>
      </w:pPr>
      <w:r w:rsidRPr="002D6121">
        <w:rPr>
          <w:rFonts w:cs="Arial"/>
          <w:sz w:val="20"/>
        </w:rPr>
        <w:t>Projekt umowy między Wykonawcą a Podwykonawcą</w:t>
      </w:r>
      <w:r w:rsidRPr="002D6121">
        <w:rPr>
          <w:rFonts w:cs="Arial"/>
          <w:color w:val="00B050"/>
          <w:sz w:val="20"/>
        </w:rPr>
        <w:t xml:space="preserve"> </w:t>
      </w:r>
      <w:r w:rsidRPr="002D6121">
        <w:rPr>
          <w:rFonts w:cs="Arial"/>
          <w:color w:val="000000"/>
          <w:sz w:val="20"/>
        </w:rPr>
        <w:t xml:space="preserve">lub Podwykonawcą a dalszym Podwykonawcą, którego zapisy nie mogą naruszać postanowień umowy zawartej między Wykonawcą a Zamawiającym. Zamawiający, w terminie dwóch tygodni od momentu przedłożenia zgłasza pisemne zastrzeżenia do projektu umowy o podwykonawstwo. </w:t>
      </w:r>
      <w:r w:rsidRPr="002D6121">
        <w:rPr>
          <w:rFonts w:cs="Arial"/>
          <w:bCs/>
          <w:color w:val="000000"/>
          <w:sz w:val="20"/>
        </w:rPr>
        <w:t>Niezgłoszenie pisemnych zastrzeżeń do przedłożonego projektu umowy o podwykonawstwo, której przedmiotem są roboty budowlane, w terminie określonym wyżej, uważa się za akceptację projektu umowy przez Zamawiającego.</w:t>
      </w:r>
    </w:p>
    <w:p w14:paraId="1F06BAE6" w14:textId="77777777" w:rsidR="00FB471E" w:rsidRPr="002D6121" w:rsidRDefault="00FB471E">
      <w:pPr>
        <w:pStyle w:val="Tekstpodstawowywcity"/>
        <w:numPr>
          <w:ilvl w:val="0"/>
          <w:numId w:val="32"/>
        </w:numPr>
        <w:tabs>
          <w:tab w:val="num" w:pos="426"/>
          <w:tab w:val="left" w:pos="993"/>
        </w:tabs>
        <w:suppressAutoHyphens w:val="0"/>
        <w:ind w:left="993" w:right="22" w:hanging="284"/>
        <w:rPr>
          <w:rFonts w:cs="Arial"/>
          <w:color w:val="000000"/>
          <w:sz w:val="20"/>
        </w:rPr>
      </w:pPr>
      <w:r w:rsidRPr="002D6121">
        <w:rPr>
          <w:rFonts w:cs="Arial"/>
          <w:color w:val="000000"/>
          <w:sz w:val="20"/>
        </w:rPr>
        <w:t>Zakres powierzony Podwykonawcy lub dalszemu Podwykonawcy opisany jednoznacznie pozycjami przedmiarowymi w odniesieniu do pozycji „Formularza cenowego” stanowiącego załącznik do formularza ofertowego Wykonawcy.</w:t>
      </w:r>
    </w:p>
    <w:p w14:paraId="603CC1E6" w14:textId="77777777" w:rsidR="00FB471E" w:rsidRPr="002D6121" w:rsidRDefault="00FB471E">
      <w:pPr>
        <w:pStyle w:val="Tekstpodstawowywcity"/>
        <w:numPr>
          <w:ilvl w:val="0"/>
          <w:numId w:val="32"/>
        </w:numPr>
        <w:tabs>
          <w:tab w:val="num" w:pos="426"/>
          <w:tab w:val="left" w:pos="993"/>
        </w:tabs>
        <w:suppressAutoHyphens w:val="0"/>
        <w:ind w:left="993" w:right="22" w:hanging="284"/>
        <w:rPr>
          <w:rFonts w:cs="Arial"/>
          <w:color w:val="000000"/>
          <w:sz w:val="20"/>
        </w:rPr>
      </w:pPr>
      <w:r w:rsidRPr="002D6121">
        <w:rPr>
          <w:rFonts w:cs="Arial"/>
          <w:color w:val="000000"/>
          <w:sz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15E7852D" w14:textId="77777777" w:rsidR="00FB471E" w:rsidRPr="002D6121" w:rsidRDefault="00FB471E">
      <w:pPr>
        <w:pStyle w:val="Tekstpodstawowywcity"/>
        <w:numPr>
          <w:ilvl w:val="0"/>
          <w:numId w:val="32"/>
        </w:numPr>
        <w:tabs>
          <w:tab w:val="num" w:pos="426"/>
          <w:tab w:val="left" w:pos="993"/>
        </w:tabs>
        <w:suppressAutoHyphens w:val="0"/>
        <w:ind w:left="993" w:right="22" w:hanging="284"/>
        <w:rPr>
          <w:rFonts w:cs="Arial"/>
          <w:color w:val="000000"/>
          <w:sz w:val="20"/>
        </w:rPr>
      </w:pPr>
      <w:r w:rsidRPr="002D6121">
        <w:rPr>
          <w:rFonts w:cs="Arial"/>
          <w:color w:val="000000"/>
          <w:sz w:val="20"/>
        </w:rPr>
        <w:t xml:space="preserve">Oświadczenie, potwierdzające brak podstaw wykluczenia wobec tego Podwykonawcy </w:t>
      </w:r>
    </w:p>
    <w:p w14:paraId="6DECC30C" w14:textId="77777777" w:rsidR="00FB471E" w:rsidRPr="002D6121" w:rsidRDefault="00FB471E">
      <w:pPr>
        <w:pStyle w:val="Tekstpodstawowywcity"/>
        <w:numPr>
          <w:ilvl w:val="0"/>
          <w:numId w:val="32"/>
        </w:numPr>
        <w:tabs>
          <w:tab w:val="num" w:pos="426"/>
          <w:tab w:val="left" w:pos="993"/>
        </w:tabs>
        <w:suppressAutoHyphens w:val="0"/>
        <w:ind w:left="993" w:right="22" w:hanging="284"/>
        <w:rPr>
          <w:rFonts w:cs="Arial"/>
          <w:color w:val="000000"/>
          <w:sz w:val="20"/>
        </w:rPr>
      </w:pPr>
      <w:r w:rsidRPr="002D6121">
        <w:rPr>
          <w:rFonts w:cs="Arial"/>
          <w:color w:val="000000"/>
          <w:sz w:val="20"/>
        </w:rPr>
        <w:t xml:space="preserve">Podwykonawca zobowiązany jest do realizacji zadania zgodnie z postanowieniami niniejszej umowy, w szczególności w zakresie </w:t>
      </w:r>
      <w:r w:rsidRPr="002D6121">
        <w:rPr>
          <w:rFonts w:cs="Arial"/>
          <w:bCs/>
          <w:sz w:val="20"/>
        </w:rPr>
        <w:t>§ 2 dotyczącym zatrudniania pracowników.</w:t>
      </w:r>
    </w:p>
    <w:p w14:paraId="2F0389F0" w14:textId="77777777" w:rsidR="00FB471E" w:rsidRPr="002D6121" w:rsidRDefault="00FB471E">
      <w:pPr>
        <w:pStyle w:val="Tekstpodstawowywcity"/>
        <w:numPr>
          <w:ilvl w:val="0"/>
          <w:numId w:val="31"/>
        </w:numPr>
        <w:tabs>
          <w:tab w:val="clear" w:pos="426"/>
        </w:tabs>
        <w:suppressAutoHyphens w:val="0"/>
        <w:spacing w:before="120" w:after="120"/>
        <w:ind w:left="641" w:right="23" w:hanging="357"/>
        <w:rPr>
          <w:rFonts w:cs="Arial"/>
          <w:color w:val="000000"/>
          <w:sz w:val="20"/>
        </w:rPr>
      </w:pPr>
      <w:r w:rsidRPr="002D6121">
        <w:rPr>
          <w:rFonts w:cs="Arial"/>
          <w:color w:val="000000"/>
          <w:sz w:val="20"/>
        </w:rPr>
        <w:t xml:space="preserve">Warunkiem dopuszczenia Podwykonawcy lub dalszego Podwykonawcy do realizacji umowy jest przekazanie Zamawiającemu  poświadczonej za zgodność z oryginałem kopii zawartej umowy </w:t>
      </w:r>
      <w:r w:rsidRPr="002D6121">
        <w:rPr>
          <w:rFonts w:cs="Arial"/>
          <w:color w:val="000000"/>
          <w:sz w:val="20"/>
        </w:rPr>
        <w:lastRenderedPageBreak/>
        <w:t>o podwykonawstwo (zgodnej z zatwierdzonym przez Zamawiającego projektem umowy), której przedmiotem są roboty budowlane, w terminie 7 dni od dnia  jej zawarcia oraz dokumentów wymienionych w ust. 5 b, c.</w:t>
      </w:r>
    </w:p>
    <w:p w14:paraId="35CF894A" w14:textId="77777777" w:rsidR="00FB471E" w:rsidRPr="002D6121" w:rsidRDefault="00FB471E">
      <w:pPr>
        <w:pStyle w:val="Tekstpodstawowywcity"/>
        <w:numPr>
          <w:ilvl w:val="0"/>
          <w:numId w:val="31"/>
        </w:numPr>
        <w:tabs>
          <w:tab w:val="clear" w:pos="426"/>
        </w:tabs>
        <w:suppressAutoHyphens w:val="0"/>
        <w:ind w:right="22"/>
        <w:rPr>
          <w:rFonts w:cs="Arial"/>
          <w:color w:val="000000"/>
          <w:sz w:val="20"/>
        </w:rPr>
      </w:pPr>
      <w:r w:rsidRPr="002D6121">
        <w:rPr>
          <w:rFonts w:cs="Arial"/>
          <w:color w:val="000000"/>
          <w:sz w:val="20"/>
        </w:rPr>
        <w:t>Niezgłoszenie przez Zamawiającego pisemnego sprzeciwu do przedłożonej umowy o podwykonawstwo, której przedmiotem są roboty budowlane, w terminie dwóch tygodni od daty jej przedłożenia do Wydziału Inwestycji i Rozwoju uważa się za akceptację umowy przez Zamawiającego.</w:t>
      </w:r>
    </w:p>
    <w:p w14:paraId="75D2B232" w14:textId="77777777" w:rsidR="00FB471E" w:rsidRPr="002D6121" w:rsidRDefault="00FB471E">
      <w:pPr>
        <w:pStyle w:val="Tekstpodstawowywcity"/>
        <w:numPr>
          <w:ilvl w:val="0"/>
          <w:numId w:val="31"/>
        </w:numPr>
        <w:tabs>
          <w:tab w:val="clear" w:pos="426"/>
        </w:tabs>
        <w:suppressAutoHyphens w:val="0"/>
        <w:spacing w:before="120" w:after="120"/>
        <w:ind w:left="641" w:right="23" w:hanging="357"/>
        <w:rPr>
          <w:rFonts w:cs="Arial"/>
          <w:sz w:val="20"/>
        </w:rPr>
      </w:pPr>
      <w:r w:rsidRPr="002D6121">
        <w:rPr>
          <w:rFonts w:cs="Arial"/>
          <w:sz w:val="20"/>
        </w:rPr>
        <w:t>W przypadku zawarcia umowy o roboty budowlane, usługi lub dostawy przez Wykonawcę z podwykonawcą, lub podwykonawcy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2D6121">
        <w:rPr>
          <w:rFonts w:cs="Arial"/>
          <w:sz w:val="20"/>
          <w:vertAlign w:val="superscript"/>
        </w:rPr>
        <w:t xml:space="preserve">1 </w:t>
      </w:r>
      <w:r w:rsidRPr="002D6121">
        <w:rPr>
          <w:rFonts w:cs="Arial"/>
          <w:sz w:val="20"/>
        </w:rPr>
        <w:t>Kodeksu Cywilnego za zapłatę wymagalnego wynagrodzenia przysługującego podwykonawcy lub dalszemu podwykonawcy z tytułu wykonania robót przewidzianych niniejszą umową.</w:t>
      </w:r>
    </w:p>
    <w:p w14:paraId="2F0B31F5" w14:textId="780EB54D" w:rsidR="00FB471E" w:rsidRPr="002D6121" w:rsidRDefault="00FB471E">
      <w:pPr>
        <w:pStyle w:val="Tekstpodstawowywcity"/>
        <w:numPr>
          <w:ilvl w:val="0"/>
          <w:numId w:val="31"/>
        </w:numPr>
        <w:tabs>
          <w:tab w:val="clear" w:pos="426"/>
        </w:tabs>
        <w:suppressAutoHyphens w:val="0"/>
        <w:ind w:right="22"/>
        <w:rPr>
          <w:rFonts w:cs="Arial"/>
          <w:color w:val="000000"/>
          <w:sz w:val="20"/>
        </w:rPr>
      </w:pPr>
      <w:r w:rsidRPr="002D6121">
        <w:rPr>
          <w:rFonts w:cs="Arial"/>
          <w:color w:val="000000"/>
          <w:sz w:val="20"/>
        </w:rPr>
        <w:t>Zamawiający upoważniony jest do skorzystania z w/w umowy przelewu wierzytelności pieniężnej w całości lub części w przypadku gdy Wykonawca realizuje przedmiot umowy niezgodnie</w:t>
      </w:r>
      <w:r>
        <w:rPr>
          <w:rFonts w:cs="Arial"/>
          <w:color w:val="000000"/>
          <w:sz w:val="20"/>
        </w:rPr>
        <w:t xml:space="preserve">                    </w:t>
      </w:r>
      <w:r w:rsidRPr="002D6121">
        <w:rPr>
          <w:rFonts w:cs="Arial"/>
          <w:color w:val="000000"/>
          <w:sz w:val="20"/>
        </w:rPr>
        <w:t xml:space="preserve"> z zapisami umów zawartymi z Zamawiającym, Podwykonawcą lub dalszym Podwykonawcą.</w:t>
      </w:r>
    </w:p>
    <w:p w14:paraId="5B885F57" w14:textId="77777777" w:rsidR="00FB471E" w:rsidRPr="002D6121" w:rsidRDefault="00FB471E">
      <w:pPr>
        <w:pStyle w:val="Tekstpodstawowywcity"/>
        <w:numPr>
          <w:ilvl w:val="0"/>
          <w:numId w:val="31"/>
        </w:numPr>
        <w:tabs>
          <w:tab w:val="clear" w:pos="426"/>
        </w:tabs>
        <w:suppressAutoHyphens w:val="0"/>
        <w:spacing w:before="120" w:after="120"/>
        <w:ind w:left="641" w:right="23" w:hanging="357"/>
        <w:rPr>
          <w:rFonts w:cs="Arial"/>
          <w:color w:val="000000"/>
          <w:sz w:val="20"/>
        </w:rPr>
      </w:pPr>
      <w:r w:rsidRPr="002D6121">
        <w:rPr>
          <w:rFonts w:cs="Arial"/>
          <w:color w:val="000000"/>
          <w:sz w:val="20"/>
        </w:rPr>
        <w:t>O dokonaniu przelewu należności na rzecz Podwykonawcy lub dalszego Podwykonawcy                     w oparciu o w/w umowę Wykonawca/Podwykonawca każdorazowo zostanie powiadomiony przez Zamawiającego na piśmie.</w:t>
      </w:r>
    </w:p>
    <w:p w14:paraId="19BE768F" w14:textId="77777777" w:rsidR="00FB471E" w:rsidRPr="002D6121" w:rsidRDefault="00FB471E">
      <w:pPr>
        <w:pStyle w:val="Tekstpodstawowywcity"/>
        <w:numPr>
          <w:ilvl w:val="0"/>
          <w:numId w:val="31"/>
        </w:numPr>
        <w:tabs>
          <w:tab w:val="clear" w:pos="426"/>
        </w:tabs>
        <w:suppressAutoHyphens w:val="0"/>
        <w:ind w:right="22"/>
        <w:rPr>
          <w:rFonts w:cs="Arial"/>
          <w:color w:val="000000"/>
          <w:sz w:val="20"/>
        </w:rPr>
      </w:pPr>
      <w:r w:rsidRPr="002D6121">
        <w:rPr>
          <w:rFonts w:cs="Arial"/>
          <w:color w:val="000000"/>
          <w:sz w:val="20"/>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brutto umowy w sprawie zamówienia publicznego oraz umów o podwykonawstwo, których przedmiot został wskazany przez Zamawiającego w Specyfikacji Istotnych Warunków Zamówienia, jako niepodlegający niniejszemu obowiązkowi.</w:t>
      </w:r>
    </w:p>
    <w:p w14:paraId="3AD6F948" w14:textId="77777777" w:rsidR="00FB471E" w:rsidRPr="002D6121" w:rsidRDefault="00FB471E" w:rsidP="00FB471E">
      <w:pPr>
        <w:pStyle w:val="Tekstpodstawowywcity"/>
        <w:ind w:left="709" w:right="22"/>
        <w:rPr>
          <w:rFonts w:cs="Arial"/>
          <w:color w:val="000000"/>
          <w:sz w:val="20"/>
        </w:rPr>
      </w:pPr>
      <w:r w:rsidRPr="002D6121">
        <w:rPr>
          <w:rFonts w:cs="Arial"/>
          <w:color w:val="000000"/>
          <w:sz w:val="20"/>
        </w:rPr>
        <w:t xml:space="preserve">Wyłączenie, o którym mowa w zdaniu pierwszym, nie dotyczy umów o podwykonawstwo </w:t>
      </w:r>
      <w:r>
        <w:rPr>
          <w:rFonts w:cs="Arial"/>
          <w:color w:val="000000"/>
          <w:sz w:val="20"/>
        </w:rPr>
        <w:t xml:space="preserve">                      </w:t>
      </w:r>
      <w:r w:rsidRPr="002D6121">
        <w:rPr>
          <w:rFonts w:cs="Arial"/>
          <w:color w:val="000000"/>
          <w:sz w:val="20"/>
        </w:rPr>
        <w:t xml:space="preserve">o wartości większej niż 50.000 zł brutto. </w:t>
      </w:r>
    </w:p>
    <w:p w14:paraId="642614DF" w14:textId="77777777" w:rsidR="00FB471E" w:rsidRPr="002D6121" w:rsidRDefault="00FB471E">
      <w:pPr>
        <w:pStyle w:val="Tekstpodstawowywcity"/>
        <w:numPr>
          <w:ilvl w:val="0"/>
          <w:numId w:val="31"/>
        </w:numPr>
        <w:tabs>
          <w:tab w:val="clear" w:pos="426"/>
        </w:tabs>
        <w:suppressAutoHyphens w:val="0"/>
        <w:spacing w:before="120" w:after="120"/>
        <w:ind w:left="641" w:right="23" w:hanging="357"/>
        <w:rPr>
          <w:rFonts w:cs="Arial"/>
          <w:color w:val="000000"/>
          <w:sz w:val="20"/>
        </w:rPr>
      </w:pPr>
      <w:r w:rsidRPr="002D6121">
        <w:rPr>
          <w:rFonts w:cs="Arial"/>
          <w:color w:val="000000"/>
          <w:sz w:val="20"/>
        </w:rPr>
        <w:t>W przypadku, o którym mowa w ust. 11, jeżeli termin zapłaty wynagrodzenia jest dłuższy niż 14 dni Zamawiający informuje o tym Wykonawcę i wzywa go do doprowadzenia do zmiany tej umowy pod rygorem wystąpienia o zapłatę kary umownej.</w:t>
      </w:r>
    </w:p>
    <w:p w14:paraId="23FBA76C" w14:textId="77777777" w:rsidR="00FB471E" w:rsidRPr="002D6121" w:rsidRDefault="00FB471E">
      <w:pPr>
        <w:pStyle w:val="Tekstpodstawowywcity"/>
        <w:numPr>
          <w:ilvl w:val="0"/>
          <w:numId w:val="31"/>
        </w:numPr>
        <w:tabs>
          <w:tab w:val="clear" w:pos="426"/>
        </w:tabs>
        <w:suppressAutoHyphens w:val="0"/>
        <w:ind w:right="22"/>
        <w:rPr>
          <w:rFonts w:cs="Arial"/>
          <w:color w:val="000000"/>
          <w:sz w:val="20"/>
        </w:rPr>
      </w:pPr>
      <w:r w:rsidRPr="002D6121">
        <w:rPr>
          <w:rFonts w:cs="Arial"/>
          <w:color w:val="000000"/>
          <w:sz w:val="20"/>
        </w:rPr>
        <w:t xml:space="preserve"> Przepisy ust. 3–12 stosuje się odpowiednio do zmian </w:t>
      </w:r>
      <w:r w:rsidRPr="002D6121">
        <w:rPr>
          <w:rFonts w:cs="Arial"/>
          <w:sz w:val="20"/>
        </w:rPr>
        <w:t>(aneksów)</w:t>
      </w:r>
      <w:r w:rsidRPr="002D6121">
        <w:rPr>
          <w:rFonts w:cs="Arial"/>
          <w:color w:val="000000"/>
          <w:sz w:val="20"/>
        </w:rPr>
        <w:t xml:space="preserve"> umowy o podwykonawstwo</w:t>
      </w:r>
    </w:p>
    <w:p w14:paraId="0852B01B" w14:textId="77777777" w:rsidR="00FB471E" w:rsidRPr="002D6121" w:rsidRDefault="00FB471E">
      <w:pPr>
        <w:pStyle w:val="Tekstpodstawowywcity"/>
        <w:numPr>
          <w:ilvl w:val="0"/>
          <w:numId w:val="31"/>
        </w:numPr>
        <w:tabs>
          <w:tab w:val="clear" w:pos="426"/>
        </w:tabs>
        <w:suppressAutoHyphens w:val="0"/>
        <w:spacing w:before="120" w:after="120"/>
        <w:ind w:left="641" w:right="23" w:hanging="357"/>
        <w:rPr>
          <w:rFonts w:cs="Arial"/>
          <w:color w:val="000000"/>
          <w:sz w:val="20"/>
        </w:rPr>
      </w:pPr>
      <w:r w:rsidRPr="002D6121">
        <w:rPr>
          <w:rFonts w:cs="Arial"/>
          <w:color w:val="000000"/>
          <w:sz w:val="20"/>
        </w:rPr>
        <w:t>Zmiana, wprowadzenie lub rezygnacja z Podwykonawcy wymaga pisemnej zgody Zamawiającego.</w:t>
      </w:r>
    </w:p>
    <w:p w14:paraId="673AB56D" w14:textId="77777777" w:rsidR="00FB471E" w:rsidRPr="002D6121" w:rsidRDefault="00FB471E">
      <w:pPr>
        <w:pStyle w:val="Tekstpodstawowywcity"/>
        <w:numPr>
          <w:ilvl w:val="0"/>
          <w:numId w:val="31"/>
        </w:numPr>
        <w:tabs>
          <w:tab w:val="clear" w:pos="426"/>
        </w:tabs>
        <w:suppressAutoHyphens w:val="0"/>
        <w:ind w:right="22"/>
        <w:rPr>
          <w:rFonts w:cs="Arial"/>
          <w:sz w:val="20"/>
        </w:rPr>
      </w:pPr>
      <w:r w:rsidRPr="002D6121">
        <w:rPr>
          <w:rFonts w:cs="Arial"/>
          <w:color w:val="000000"/>
          <w:sz w:val="20"/>
        </w:rPr>
        <w:t>Do zawarcia przez Podwykonawcę umowy z dalszym Podwykonawcą jest wymagana z</w:t>
      </w:r>
      <w:r w:rsidRPr="002D6121">
        <w:rPr>
          <w:rFonts w:cs="Arial"/>
          <w:sz w:val="20"/>
        </w:rPr>
        <w:t>goda Zamawiającego i Wykonawcy.</w:t>
      </w:r>
    </w:p>
    <w:p w14:paraId="524F0A96" w14:textId="77777777" w:rsidR="00FB471E" w:rsidRPr="002D6121" w:rsidRDefault="00FB471E">
      <w:pPr>
        <w:pStyle w:val="Tekstpodstawowywcity"/>
        <w:numPr>
          <w:ilvl w:val="0"/>
          <w:numId w:val="31"/>
        </w:numPr>
        <w:tabs>
          <w:tab w:val="clear" w:pos="426"/>
        </w:tabs>
        <w:suppressAutoHyphens w:val="0"/>
        <w:spacing w:before="120" w:after="120"/>
        <w:ind w:left="641" w:right="23" w:hanging="357"/>
        <w:rPr>
          <w:rFonts w:cs="Arial"/>
          <w:color w:val="000000"/>
          <w:sz w:val="20"/>
        </w:rPr>
      </w:pPr>
      <w:r w:rsidRPr="002D6121">
        <w:rPr>
          <w:rFonts w:cs="Arial"/>
          <w:color w:val="000000"/>
          <w:sz w:val="20"/>
        </w:rPr>
        <w:t xml:space="preserve">Zgoda Zamawiającego na zawarcie przez Wykonawcę umowy z Podwykonawcą wyrażona </w:t>
      </w:r>
      <w:r>
        <w:rPr>
          <w:rFonts w:cs="Arial"/>
          <w:color w:val="000000"/>
          <w:sz w:val="20"/>
        </w:rPr>
        <w:t xml:space="preserve">                    </w:t>
      </w:r>
      <w:r w:rsidRPr="002D6121">
        <w:rPr>
          <w:rFonts w:cs="Arial"/>
          <w:color w:val="000000"/>
          <w:sz w:val="20"/>
        </w:rPr>
        <w:t>w trybie Art. 647</w:t>
      </w:r>
      <w:r w:rsidRPr="002D6121">
        <w:rPr>
          <w:rFonts w:cs="Arial"/>
          <w:color w:val="000000"/>
          <w:sz w:val="20"/>
          <w:vertAlign w:val="superscript"/>
        </w:rPr>
        <w:t>1</w:t>
      </w:r>
      <w:r w:rsidRPr="002D6121">
        <w:rPr>
          <w:rFonts w:cs="Arial"/>
          <w:color w:val="000000"/>
          <w:sz w:val="20"/>
        </w:rPr>
        <w:t xml:space="preserve"> KC ma jedynie znaczenie dla powstania solidarnej odpowiedzialności za zapłatę wynagrodzenia należnego Podwykonawcy. </w:t>
      </w:r>
    </w:p>
    <w:p w14:paraId="3D55FD3A" w14:textId="77777777" w:rsidR="00FB471E" w:rsidRPr="002D6121" w:rsidRDefault="00FB471E">
      <w:pPr>
        <w:pStyle w:val="Tekstpodstawowywcity"/>
        <w:numPr>
          <w:ilvl w:val="0"/>
          <w:numId w:val="31"/>
        </w:numPr>
        <w:tabs>
          <w:tab w:val="clear" w:pos="426"/>
        </w:tabs>
        <w:suppressAutoHyphens w:val="0"/>
        <w:ind w:right="22"/>
        <w:rPr>
          <w:rFonts w:cs="Arial"/>
          <w:color w:val="984806"/>
          <w:sz w:val="20"/>
        </w:rPr>
      </w:pPr>
      <w:r w:rsidRPr="002D6121">
        <w:rPr>
          <w:rFonts w:cs="Arial"/>
          <w:sz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Pr="002D6121">
        <w:rPr>
          <w:rFonts w:cs="Arial"/>
          <w:color w:val="984806"/>
          <w:sz w:val="20"/>
        </w:rPr>
        <w:t>.</w:t>
      </w:r>
    </w:p>
    <w:p w14:paraId="26E060A8" w14:textId="77777777" w:rsidR="00FB471E" w:rsidRPr="002D6121" w:rsidRDefault="00FB471E" w:rsidP="00FB471E">
      <w:pPr>
        <w:pStyle w:val="Tekstpodstawowywcity"/>
        <w:ind w:right="22"/>
        <w:rPr>
          <w:rFonts w:cs="Arial"/>
          <w:color w:val="984806"/>
          <w:sz w:val="20"/>
        </w:rPr>
      </w:pPr>
    </w:p>
    <w:p w14:paraId="08E8C48F" w14:textId="77777777" w:rsidR="00FB471E" w:rsidRPr="002D6121" w:rsidRDefault="00FB471E" w:rsidP="00FB471E">
      <w:pPr>
        <w:pStyle w:val="Tekstpodstawowywcity"/>
        <w:ind w:right="22"/>
        <w:rPr>
          <w:rFonts w:cs="Arial"/>
          <w:color w:val="984806"/>
          <w:sz w:val="20"/>
        </w:rPr>
      </w:pPr>
    </w:p>
    <w:p w14:paraId="64C945EA" w14:textId="77777777" w:rsidR="00FB471E" w:rsidRPr="002D6121" w:rsidRDefault="00FB471E" w:rsidP="00FB471E">
      <w:pPr>
        <w:widowControl w:val="0"/>
        <w:tabs>
          <w:tab w:val="left" w:pos="4111"/>
        </w:tabs>
        <w:autoSpaceDE w:val="0"/>
        <w:autoSpaceDN w:val="0"/>
        <w:adjustRightInd w:val="0"/>
        <w:spacing w:before="120" w:after="120"/>
        <w:ind w:right="675"/>
        <w:jc w:val="center"/>
        <w:rPr>
          <w:rFonts w:ascii="Arial" w:hAnsi="Arial" w:cs="Arial"/>
          <w:b/>
          <w:bCs/>
        </w:rPr>
      </w:pPr>
      <w:r w:rsidRPr="002D6121">
        <w:rPr>
          <w:rFonts w:ascii="Arial" w:hAnsi="Arial" w:cs="Arial"/>
          <w:b/>
          <w:bCs/>
        </w:rPr>
        <w:t>§ 4</w:t>
      </w:r>
    </w:p>
    <w:p w14:paraId="188C030B" w14:textId="1252A60B" w:rsidR="00FB471E" w:rsidRPr="00755A16" w:rsidRDefault="00FB471E">
      <w:pPr>
        <w:widowControl w:val="0"/>
        <w:numPr>
          <w:ilvl w:val="0"/>
          <w:numId w:val="42"/>
        </w:numPr>
        <w:jc w:val="both"/>
        <w:rPr>
          <w:rFonts w:ascii="Arial" w:hAnsi="Arial" w:cs="Arial"/>
          <w:b/>
        </w:rPr>
      </w:pPr>
      <w:r w:rsidRPr="002D6121">
        <w:rPr>
          <w:rFonts w:ascii="Arial" w:hAnsi="Arial" w:cs="Arial"/>
        </w:rPr>
        <w:t>Umowa zostaje zawarta na czas określony</w:t>
      </w:r>
      <w:r>
        <w:rPr>
          <w:rFonts w:ascii="Arial" w:hAnsi="Arial" w:cs="Arial"/>
        </w:rPr>
        <w:t xml:space="preserve">: </w:t>
      </w:r>
      <w:r w:rsidRPr="002D6121">
        <w:rPr>
          <w:rFonts w:ascii="Arial" w:hAnsi="Arial" w:cs="Arial"/>
        </w:rPr>
        <w:t xml:space="preserve"> od dnia podpisania </w:t>
      </w:r>
      <w:r w:rsidRPr="002D6121">
        <w:rPr>
          <w:rFonts w:ascii="Arial" w:hAnsi="Arial" w:cs="Arial"/>
          <w:b/>
        </w:rPr>
        <w:t xml:space="preserve">do dnia </w:t>
      </w:r>
      <w:r>
        <w:rPr>
          <w:rFonts w:ascii="Arial" w:hAnsi="Arial" w:cs="Arial"/>
          <w:b/>
        </w:rPr>
        <w:t>15</w:t>
      </w:r>
      <w:r w:rsidRPr="002D6121">
        <w:rPr>
          <w:rFonts w:ascii="Arial" w:hAnsi="Arial" w:cs="Arial"/>
          <w:b/>
        </w:rPr>
        <w:t>.1</w:t>
      </w:r>
      <w:r>
        <w:rPr>
          <w:rFonts w:ascii="Arial" w:hAnsi="Arial" w:cs="Arial"/>
          <w:b/>
        </w:rPr>
        <w:t>2</w:t>
      </w:r>
      <w:r w:rsidRPr="002D6121">
        <w:rPr>
          <w:rFonts w:ascii="Arial" w:hAnsi="Arial" w:cs="Arial"/>
          <w:b/>
        </w:rPr>
        <w:t>.20</w:t>
      </w:r>
      <w:r>
        <w:rPr>
          <w:rFonts w:ascii="Arial" w:hAnsi="Arial" w:cs="Arial"/>
          <w:b/>
        </w:rPr>
        <w:t>23</w:t>
      </w:r>
      <w:r w:rsidRPr="002D6121">
        <w:rPr>
          <w:rFonts w:ascii="Arial" w:hAnsi="Arial" w:cs="Arial"/>
          <w:b/>
        </w:rPr>
        <w:t>r.</w:t>
      </w:r>
      <w:r w:rsidRPr="002D6121">
        <w:rPr>
          <w:rFonts w:ascii="Arial" w:hAnsi="Arial" w:cs="Arial"/>
        </w:rPr>
        <w:t xml:space="preserve">             </w:t>
      </w:r>
      <w:r>
        <w:rPr>
          <w:rFonts w:ascii="Arial" w:hAnsi="Arial" w:cs="Arial"/>
        </w:rPr>
        <w:t xml:space="preserve">               </w:t>
      </w:r>
      <w:r w:rsidRPr="002D6121">
        <w:rPr>
          <w:rFonts w:ascii="Arial" w:hAnsi="Arial" w:cs="Arial"/>
        </w:rPr>
        <w:lastRenderedPageBreak/>
        <w:t xml:space="preserve">z zastrzeżeniem, iż umowę uznaje się również za wykonaną w momencie wykorzystania kwoty               o której mowa w § </w:t>
      </w:r>
      <w:r>
        <w:rPr>
          <w:rFonts w:ascii="Arial" w:hAnsi="Arial" w:cs="Arial"/>
        </w:rPr>
        <w:t>6</w:t>
      </w:r>
      <w:r w:rsidRPr="002D6121">
        <w:rPr>
          <w:rFonts w:ascii="Arial" w:hAnsi="Arial" w:cs="Arial"/>
        </w:rPr>
        <w:t xml:space="preserve"> ust. 1. </w:t>
      </w:r>
    </w:p>
    <w:p w14:paraId="4E5D7917" w14:textId="77777777" w:rsidR="00FB471E" w:rsidRDefault="00FB471E" w:rsidP="00FB471E">
      <w:pPr>
        <w:widowControl w:val="0"/>
        <w:ind w:left="720"/>
        <w:jc w:val="both"/>
        <w:rPr>
          <w:rFonts w:ascii="Arial" w:hAnsi="Arial" w:cs="Arial"/>
          <w:b/>
        </w:rPr>
      </w:pPr>
    </w:p>
    <w:p w14:paraId="72FB34C1" w14:textId="77777777" w:rsidR="00FB471E" w:rsidRPr="007F1605" w:rsidRDefault="00FB471E">
      <w:pPr>
        <w:widowControl w:val="0"/>
        <w:numPr>
          <w:ilvl w:val="0"/>
          <w:numId w:val="42"/>
        </w:numPr>
        <w:jc w:val="both"/>
        <w:rPr>
          <w:rFonts w:ascii="Arial" w:hAnsi="Arial" w:cs="Arial"/>
          <w:b/>
        </w:rPr>
      </w:pPr>
      <w:r w:rsidRPr="007F1605">
        <w:rPr>
          <w:rFonts w:ascii="Arial" w:hAnsi="Arial" w:cs="Arial"/>
        </w:rPr>
        <w:t>Przystąpienie do robót następuje</w:t>
      </w:r>
      <w:r w:rsidRPr="007F1605">
        <w:rPr>
          <w:rFonts w:ascii="Arial" w:hAnsi="Arial" w:cs="Arial"/>
          <w:b/>
        </w:rPr>
        <w:t xml:space="preserve"> na podstawie każdorazowej dyspozycji wydanej przez upoważnionego pracownika Zamawiającego w postaci protokołu zgłoszeniowego, wskazującego czynności do wykonania. Protokół zgłoszeniowy będzie składany Wykonawcy (bądź wskazanej przez niego na piśmie osobie) w następujący sposób: telefonicznie lub pocztą elektroniczną na adres wskazany przez Wykonawcę. Protokół zgłoszeniowy zawiera: rodzaj czynności, ich zakres, miejsce i termin ich wykonania. Zamawiający wyznacz</w:t>
      </w:r>
      <w:r>
        <w:rPr>
          <w:rFonts w:ascii="Arial" w:hAnsi="Arial" w:cs="Arial"/>
          <w:b/>
        </w:rPr>
        <w:t>a</w:t>
      </w:r>
      <w:r w:rsidRPr="007F1605">
        <w:rPr>
          <w:rFonts w:ascii="Arial" w:hAnsi="Arial" w:cs="Arial"/>
          <w:b/>
        </w:rPr>
        <w:t xml:space="preserve"> Wykonawcy: </w:t>
      </w:r>
    </w:p>
    <w:p w14:paraId="2A23C24E" w14:textId="77777777" w:rsidR="00FB471E" w:rsidRPr="007F1605" w:rsidRDefault="00FB471E">
      <w:pPr>
        <w:widowControl w:val="0"/>
        <w:numPr>
          <w:ilvl w:val="0"/>
          <w:numId w:val="42"/>
        </w:numPr>
        <w:spacing w:before="120"/>
        <w:jc w:val="both"/>
        <w:rPr>
          <w:rFonts w:ascii="Arial" w:hAnsi="Arial" w:cs="Arial"/>
          <w:b/>
        </w:rPr>
      </w:pPr>
      <w:r w:rsidRPr="007F1605">
        <w:rPr>
          <w:rFonts w:ascii="Arial" w:hAnsi="Arial" w:cs="Arial"/>
          <w:b/>
        </w:rPr>
        <w:t xml:space="preserve">termin rozpoczęcia robót do 2 dni kalendarzowych od momentu otrzymania zgłoszenia. </w:t>
      </w:r>
      <w:r>
        <w:rPr>
          <w:rFonts w:ascii="Arial" w:hAnsi="Arial" w:cs="Arial"/>
          <w:b/>
        </w:rPr>
        <w:t xml:space="preserve">             </w:t>
      </w:r>
      <w:r w:rsidRPr="007F1605">
        <w:rPr>
          <w:rFonts w:ascii="Arial" w:hAnsi="Arial" w:cs="Arial"/>
          <w:b/>
        </w:rPr>
        <w:t>O terminie rozpoczęcia prac należy powiadomić pracownika Zamawiającego telefonicznie.</w:t>
      </w:r>
    </w:p>
    <w:p w14:paraId="38E1FD48" w14:textId="77777777" w:rsidR="00FB471E" w:rsidRPr="007F1605" w:rsidRDefault="00FB471E">
      <w:pPr>
        <w:widowControl w:val="0"/>
        <w:numPr>
          <w:ilvl w:val="0"/>
          <w:numId w:val="42"/>
        </w:numPr>
        <w:spacing w:before="120"/>
        <w:jc w:val="both"/>
        <w:rPr>
          <w:rFonts w:ascii="Arial" w:hAnsi="Arial" w:cs="Arial"/>
          <w:b/>
        </w:rPr>
      </w:pPr>
      <w:r w:rsidRPr="007F1605">
        <w:rPr>
          <w:rFonts w:ascii="Arial" w:hAnsi="Arial" w:cs="Arial"/>
          <w:b/>
        </w:rPr>
        <w:t xml:space="preserve">zakończenia prac w terminie nie dłuższym niż 7 dni. </w:t>
      </w:r>
    </w:p>
    <w:p w14:paraId="50BE8FEB" w14:textId="5AF3ECB9" w:rsidR="00FB471E" w:rsidRPr="00462C61" w:rsidRDefault="00FB471E">
      <w:pPr>
        <w:widowControl w:val="0"/>
        <w:numPr>
          <w:ilvl w:val="0"/>
          <w:numId w:val="42"/>
        </w:numPr>
        <w:spacing w:before="120"/>
        <w:jc w:val="both"/>
        <w:rPr>
          <w:rFonts w:ascii="Arial" w:hAnsi="Arial" w:cs="Arial"/>
          <w:b/>
        </w:rPr>
      </w:pPr>
      <w:r w:rsidRPr="00462C61">
        <w:rPr>
          <w:rFonts w:ascii="Arial" w:hAnsi="Arial" w:cs="Arial"/>
        </w:rPr>
        <w:t>Termin podjęcia działań wskazanych przez Zamawiającego jako działania remontowe</w:t>
      </w:r>
      <w:r>
        <w:rPr>
          <w:rFonts w:ascii="Arial" w:hAnsi="Arial" w:cs="Arial"/>
        </w:rPr>
        <w:t xml:space="preserve">                          </w:t>
      </w:r>
      <w:r w:rsidRPr="00462C61">
        <w:rPr>
          <w:rFonts w:ascii="Arial" w:hAnsi="Arial" w:cs="Arial"/>
        </w:rPr>
        <w:t xml:space="preserve">w przypadkach awaryjnych: </w:t>
      </w:r>
      <w:r>
        <w:rPr>
          <w:rFonts w:ascii="Arial" w:hAnsi="Arial" w:cs="Arial"/>
          <w:b/>
          <w:bCs/>
        </w:rPr>
        <w:t>do 5</w:t>
      </w:r>
      <w:r w:rsidRPr="00462C61">
        <w:rPr>
          <w:rFonts w:ascii="Arial" w:hAnsi="Arial" w:cs="Arial"/>
          <w:b/>
          <w:bCs/>
        </w:rPr>
        <w:t xml:space="preserve"> godz</w:t>
      </w:r>
      <w:r w:rsidRPr="00462C61">
        <w:rPr>
          <w:rFonts w:ascii="Arial" w:hAnsi="Arial" w:cs="Arial"/>
        </w:rPr>
        <w:t>. od momentu zgłoszenia.</w:t>
      </w:r>
      <w:r>
        <w:rPr>
          <w:rFonts w:ascii="Arial" w:hAnsi="Arial" w:cs="Arial"/>
        </w:rPr>
        <w:t xml:space="preserve"> Podjęcie oraz zakończenie prac należy zgłosić pracownikowi Zamawiającego telefonicznie.</w:t>
      </w:r>
    </w:p>
    <w:p w14:paraId="39A3FF44" w14:textId="77777777" w:rsidR="00FB471E" w:rsidRPr="002D6121" w:rsidRDefault="00FB471E" w:rsidP="00FB471E">
      <w:pPr>
        <w:widowControl w:val="0"/>
        <w:autoSpaceDE w:val="0"/>
        <w:autoSpaceDN w:val="0"/>
        <w:adjustRightInd w:val="0"/>
        <w:ind w:right="675"/>
        <w:jc w:val="both"/>
        <w:rPr>
          <w:rFonts w:ascii="Arial" w:hAnsi="Arial" w:cs="Arial"/>
        </w:rPr>
      </w:pPr>
    </w:p>
    <w:p w14:paraId="6384A5D3" w14:textId="77777777" w:rsidR="00FB471E" w:rsidRPr="002D6121" w:rsidRDefault="00FB471E" w:rsidP="00FB471E">
      <w:pPr>
        <w:widowControl w:val="0"/>
        <w:tabs>
          <w:tab w:val="left" w:pos="3686"/>
          <w:tab w:val="left" w:pos="4111"/>
        </w:tabs>
        <w:autoSpaceDE w:val="0"/>
        <w:autoSpaceDN w:val="0"/>
        <w:adjustRightInd w:val="0"/>
        <w:ind w:right="675"/>
        <w:jc w:val="center"/>
        <w:rPr>
          <w:rFonts w:ascii="Arial" w:hAnsi="Arial" w:cs="Arial"/>
          <w:b/>
          <w:bCs/>
        </w:rPr>
      </w:pPr>
      <w:r>
        <w:rPr>
          <w:rFonts w:ascii="Arial" w:hAnsi="Arial" w:cs="Arial"/>
          <w:b/>
          <w:bCs/>
        </w:rPr>
        <w:t>§ 5</w:t>
      </w:r>
    </w:p>
    <w:p w14:paraId="72DA6C7C" w14:textId="77777777" w:rsidR="00FB471E" w:rsidRPr="002D6121" w:rsidRDefault="00FB471E" w:rsidP="00FB471E">
      <w:pPr>
        <w:widowControl w:val="0"/>
        <w:autoSpaceDE w:val="0"/>
        <w:autoSpaceDN w:val="0"/>
        <w:adjustRightInd w:val="0"/>
        <w:ind w:left="360" w:right="675"/>
        <w:jc w:val="center"/>
        <w:rPr>
          <w:rFonts w:ascii="Arial" w:hAnsi="Arial" w:cs="Arial"/>
          <w:b/>
          <w:bCs/>
        </w:rPr>
      </w:pPr>
    </w:p>
    <w:p w14:paraId="4080D346" w14:textId="77777777" w:rsidR="00FB471E" w:rsidRPr="00DF7E9E" w:rsidRDefault="00FB471E">
      <w:pPr>
        <w:widowControl w:val="0"/>
        <w:numPr>
          <w:ilvl w:val="1"/>
          <w:numId w:val="34"/>
        </w:numPr>
        <w:tabs>
          <w:tab w:val="left" w:pos="0"/>
        </w:tabs>
        <w:suppressAutoHyphens w:val="0"/>
        <w:autoSpaceDE w:val="0"/>
        <w:autoSpaceDN w:val="0"/>
        <w:adjustRightInd w:val="0"/>
        <w:ind w:left="709" w:right="72"/>
        <w:jc w:val="both"/>
        <w:rPr>
          <w:rFonts w:ascii="Arial" w:hAnsi="Arial" w:cs="Arial"/>
          <w:color w:val="000000"/>
        </w:rPr>
      </w:pPr>
      <w:r w:rsidRPr="00DF7E9E">
        <w:rPr>
          <w:rFonts w:ascii="Arial" w:hAnsi="Arial" w:cs="Arial"/>
          <w:color w:val="000000"/>
        </w:rPr>
        <w:t xml:space="preserve">Wykonawca deklaruje całodobową dyspozycyjność pod następującymi numerami telefonów: </w:t>
      </w:r>
    </w:p>
    <w:p w14:paraId="2935F295" w14:textId="77777777" w:rsidR="00FB471E" w:rsidRPr="00DF7E9E" w:rsidRDefault="00FB471E" w:rsidP="00FB471E">
      <w:pPr>
        <w:widowControl w:val="0"/>
        <w:tabs>
          <w:tab w:val="left" w:pos="0"/>
        </w:tabs>
        <w:autoSpaceDE w:val="0"/>
        <w:autoSpaceDN w:val="0"/>
        <w:adjustRightInd w:val="0"/>
        <w:ind w:left="709" w:right="72"/>
        <w:jc w:val="both"/>
        <w:rPr>
          <w:rFonts w:ascii="Arial" w:hAnsi="Arial" w:cs="Arial"/>
          <w:color w:val="000000"/>
        </w:rPr>
      </w:pPr>
      <w:r w:rsidRPr="00DF7E9E">
        <w:rPr>
          <w:rFonts w:ascii="Arial" w:hAnsi="Arial" w:cs="Arial"/>
          <w:color w:val="000000"/>
        </w:rPr>
        <w:t>…………………………….</w:t>
      </w:r>
    </w:p>
    <w:p w14:paraId="15A802EA" w14:textId="77777777" w:rsidR="00FB471E" w:rsidRPr="00DF7E9E" w:rsidRDefault="00FB471E" w:rsidP="00FB471E">
      <w:pPr>
        <w:widowControl w:val="0"/>
        <w:autoSpaceDE w:val="0"/>
        <w:autoSpaceDN w:val="0"/>
        <w:adjustRightInd w:val="0"/>
        <w:ind w:left="709" w:right="72"/>
        <w:jc w:val="both"/>
        <w:rPr>
          <w:rFonts w:ascii="Arial" w:hAnsi="Arial" w:cs="Arial"/>
          <w:color w:val="000000"/>
        </w:rPr>
      </w:pPr>
      <w:r w:rsidRPr="00DF7E9E">
        <w:rPr>
          <w:rFonts w:ascii="Arial" w:hAnsi="Arial" w:cs="Arial"/>
          <w:color w:val="000000"/>
        </w:rPr>
        <w:t>…………………………….</w:t>
      </w:r>
    </w:p>
    <w:p w14:paraId="69849B1B" w14:textId="77777777" w:rsidR="00FB471E" w:rsidRPr="002D6121" w:rsidRDefault="00FB471E">
      <w:pPr>
        <w:widowControl w:val="0"/>
        <w:numPr>
          <w:ilvl w:val="0"/>
          <w:numId w:val="34"/>
        </w:numPr>
        <w:tabs>
          <w:tab w:val="left" w:pos="0"/>
        </w:tabs>
        <w:suppressAutoHyphens w:val="0"/>
        <w:autoSpaceDE w:val="0"/>
        <w:autoSpaceDN w:val="0"/>
        <w:adjustRightInd w:val="0"/>
        <w:spacing w:before="120" w:after="120"/>
        <w:ind w:left="714" w:right="74" w:hanging="357"/>
        <w:jc w:val="both"/>
        <w:rPr>
          <w:rFonts w:ascii="Arial" w:hAnsi="Arial" w:cs="Arial"/>
        </w:rPr>
      </w:pPr>
      <w:r w:rsidRPr="002D6121">
        <w:rPr>
          <w:rFonts w:ascii="Arial" w:hAnsi="Arial" w:cs="Arial"/>
        </w:rPr>
        <w:t xml:space="preserve">Ze strony Wykonawcy kierownikiem robót jest:............................. który działa w imieniu i na koszt Wykonawcy. </w:t>
      </w:r>
    </w:p>
    <w:p w14:paraId="1F3F3B52" w14:textId="77777777" w:rsidR="00FB471E" w:rsidRPr="002D6121" w:rsidRDefault="00FB471E">
      <w:pPr>
        <w:widowControl w:val="0"/>
        <w:numPr>
          <w:ilvl w:val="0"/>
          <w:numId w:val="34"/>
        </w:numPr>
        <w:tabs>
          <w:tab w:val="left" w:pos="0"/>
        </w:tabs>
        <w:suppressAutoHyphens w:val="0"/>
        <w:autoSpaceDE w:val="0"/>
        <w:autoSpaceDN w:val="0"/>
        <w:adjustRightInd w:val="0"/>
        <w:ind w:right="72"/>
        <w:jc w:val="both"/>
        <w:rPr>
          <w:rFonts w:ascii="Arial" w:hAnsi="Arial" w:cs="Arial"/>
        </w:rPr>
      </w:pPr>
      <w:r w:rsidRPr="002D6121">
        <w:rPr>
          <w:rFonts w:ascii="Arial" w:hAnsi="Arial" w:cs="Arial"/>
        </w:rPr>
        <w:t xml:space="preserve">Ewentualna zmiana kierownika robót wymaga pisemnej </w:t>
      </w:r>
      <w:r>
        <w:rPr>
          <w:rFonts w:ascii="Arial" w:hAnsi="Arial" w:cs="Arial"/>
        </w:rPr>
        <w:t>zgody</w:t>
      </w:r>
      <w:r w:rsidRPr="002D6121">
        <w:rPr>
          <w:rFonts w:ascii="Arial" w:hAnsi="Arial" w:cs="Arial"/>
        </w:rPr>
        <w:t xml:space="preserve"> Zamawiającemu.</w:t>
      </w:r>
      <w:r w:rsidRPr="002D6121">
        <w:rPr>
          <w:rFonts w:ascii="Arial" w:hAnsi="Arial" w:cs="Arial"/>
        </w:rPr>
        <w:tab/>
      </w:r>
    </w:p>
    <w:p w14:paraId="57D36A77" w14:textId="77777777" w:rsidR="00FB471E" w:rsidRPr="002D6121" w:rsidRDefault="00FB471E" w:rsidP="00FB471E">
      <w:pPr>
        <w:widowControl w:val="0"/>
        <w:autoSpaceDE w:val="0"/>
        <w:autoSpaceDN w:val="0"/>
        <w:adjustRightInd w:val="0"/>
        <w:ind w:left="1428" w:right="675"/>
        <w:jc w:val="both"/>
        <w:rPr>
          <w:rFonts w:ascii="Arial" w:hAnsi="Arial" w:cs="Arial"/>
        </w:rPr>
      </w:pPr>
    </w:p>
    <w:p w14:paraId="64A8417A" w14:textId="77777777" w:rsidR="00FB471E" w:rsidRPr="002D6121" w:rsidRDefault="00FB471E" w:rsidP="00FB471E">
      <w:pPr>
        <w:widowControl w:val="0"/>
        <w:tabs>
          <w:tab w:val="left" w:pos="4536"/>
        </w:tabs>
        <w:autoSpaceDE w:val="0"/>
        <w:autoSpaceDN w:val="0"/>
        <w:adjustRightInd w:val="0"/>
        <w:ind w:right="675"/>
        <w:jc w:val="center"/>
        <w:rPr>
          <w:rFonts w:ascii="Arial" w:hAnsi="Arial" w:cs="Arial"/>
          <w:b/>
          <w:bCs/>
        </w:rPr>
      </w:pPr>
      <w:r>
        <w:rPr>
          <w:rFonts w:ascii="Arial" w:hAnsi="Arial" w:cs="Arial"/>
          <w:b/>
          <w:bCs/>
        </w:rPr>
        <w:t>§ 6</w:t>
      </w:r>
    </w:p>
    <w:p w14:paraId="25E4D4E4" w14:textId="77777777" w:rsidR="00FB471E" w:rsidRPr="002D6121" w:rsidRDefault="00FB471E" w:rsidP="00FB471E">
      <w:pPr>
        <w:widowControl w:val="0"/>
        <w:autoSpaceDE w:val="0"/>
        <w:autoSpaceDN w:val="0"/>
        <w:adjustRightInd w:val="0"/>
        <w:ind w:right="675"/>
        <w:jc w:val="center"/>
        <w:rPr>
          <w:rFonts w:ascii="Arial" w:hAnsi="Arial" w:cs="Arial"/>
          <w:b/>
          <w:bCs/>
        </w:rPr>
      </w:pPr>
    </w:p>
    <w:p w14:paraId="56C7F410" w14:textId="77777777" w:rsidR="00FB471E" w:rsidRPr="002D6121" w:rsidRDefault="00FB471E">
      <w:pPr>
        <w:widowControl w:val="0"/>
        <w:numPr>
          <w:ilvl w:val="1"/>
          <w:numId w:val="35"/>
        </w:numPr>
        <w:tabs>
          <w:tab w:val="left" w:pos="720"/>
        </w:tabs>
        <w:suppressAutoHyphens w:val="0"/>
        <w:autoSpaceDE w:val="0"/>
        <w:autoSpaceDN w:val="0"/>
        <w:adjustRightInd w:val="0"/>
        <w:ind w:left="709" w:hanging="283"/>
        <w:rPr>
          <w:rFonts w:ascii="Arial" w:hAnsi="Arial" w:cs="Arial"/>
        </w:rPr>
      </w:pPr>
      <w:r w:rsidRPr="002D6121">
        <w:rPr>
          <w:rFonts w:ascii="Arial" w:hAnsi="Arial" w:cs="Arial"/>
        </w:rPr>
        <w:t>Wynagrodzenie Wykonawcy z tytułu wykonania przedmiotu umowy ustala się do kwoty (zgodnie  z przyjętą ofertą): brutto:............................................. (słownie:......................................................................................................................................)</w:t>
      </w:r>
    </w:p>
    <w:p w14:paraId="4FEADD5B" w14:textId="77777777" w:rsidR="00FB471E" w:rsidRPr="002D6121" w:rsidRDefault="00FB471E" w:rsidP="00FB471E">
      <w:pPr>
        <w:widowControl w:val="0"/>
        <w:autoSpaceDE w:val="0"/>
        <w:autoSpaceDN w:val="0"/>
        <w:adjustRightInd w:val="0"/>
        <w:ind w:left="1440"/>
        <w:rPr>
          <w:rFonts w:ascii="Arial" w:hAnsi="Arial" w:cs="Arial"/>
        </w:rPr>
      </w:pPr>
      <w:r w:rsidRPr="002D6121">
        <w:rPr>
          <w:rFonts w:ascii="Arial" w:hAnsi="Arial" w:cs="Arial"/>
        </w:rPr>
        <w:t>w tym:</w:t>
      </w:r>
    </w:p>
    <w:p w14:paraId="003ADA35" w14:textId="77777777" w:rsidR="00FB471E" w:rsidRPr="002D6121" w:rsidRDefault="00FB471E" w:rsidP="00FB471E">
      <w:pPr>
        <w:widowControl w:val="0"/>
        <w:autoSpaceDE w:val="0"/>
        <w:autoSpaceDN w:val="0"/>
        <w:adjustRightInd w:val="0"/>
        <w:ind w:left="1440"/>
        <w:jc w:val="both"/>
        <w:rPr>
          <w:rFonts w:ascii="Arial" w:hAnsi="Arial" w:cs="Arial"/>
        </w:rPr>
      </w:pPr>
      <w:r w:rsidRPr="002D6121">
        <w:rPr>
          <w:rFonts w:ascii="Arial" w:hAnsi="Arial" w:cs="Arial"/>
        </w:rPr>
        <w:t>kwota netto wynosi ..........................................</w:t>
      </w:r>
    </w:p>
    <w:p w14:paraId="6CD1D72D" w14:textId="77777777" w:rsidR="00FB471E" w:rsidRPr="002D6121" w:rsidRDefault="00FB471E" w:rsidP="00FB471E">
      <w:pPr>
        <w:widowControl w:val="0"/>
        <w:autoSpaceDE w:val="0"/>
        <w:autoSpaceDN w:val="0"/>
        <w:adjustRightInd w:val="0"/>
        <w:ind w:left="1440"/>
        <w:jc w:val="both"/>
        <w:rPr>
          <w:rFonts w:ascii="Arial" w:hAnsi="Arial" w:cs="Arial"/>
        </w:rPr>
      </w:pPr>
      <w:r w:rsidRPr="002D6121">
        <w:rPr>
          <w:rFonts w:ascii="Arial" w:hAnsi="Arial" w:cs="Arial"/>
        </w:rPr>
        <w:t>obowiązujący VAT wynosi ................... tj. 23 %</w:t>
      </w:r>
    </w:p>
    <w:p w14:paraId="4938D4D5" w14:textId="77777777" w:rsidR="00FB471E" w:rsidRPr="00E104A3" w:rsidRDefault="00FB471E">
      <w:pPr>
        <w:widowControl w:val="0"/>
        <w:numPr>
          <w:ilvl w:val="0"/>
          <w:numId w:val="35"/>
        </w:numPr>
        <w:suppressAutoHyphens w:val="0"/>
        <w:autoSpaceDE w:val="0"/>
        <w:autoSpaceDN w:val="0"/>
        <w:adjustRightInd w:val="0"/>
        <w:spacing w:before="120" w:after="120"/>
        <w:ind w:left="714" w:hanging="357"/>
        <w:jc w:val="both"/>
        <w:rPr>
          <w:rFonts w:ascii="Arial" w:hAnsi="Arial" w:cs="Arial"/>
        </w:rPr>
      </w:pPr>
      <w:r w:rsidRPr="002D6121">
        <w:rPr>
          <w:rFonts w:ascii="Arial" w:hAnsi="Arial" w:cs="Arial"/>
        </w:rPr>
        <w:t>Zamawiający zastrzega sobie możliwość niewykorzystania całej kwoty wynagrodzenia określonej w ust. 1, na co Wykonawca wyraża zgodę bez żadnych roszczeń z tego tytułu.</w:t>
      </w:r>
      <w:r w:rsidRPr="00E104A3">
        <w:rPr>
          <w:rFonts w:ascii="Arial" w:hAnsi="Arial" w:cs="Arial"/>
        </w:rPr>
        <w:t xml:space="preserve"> </w:t>
      </w:r>
    </w:p>
    <w:p w14:paraId="2449BE6E" w14:textId="77777777" w:rsidR="00FB471E" w:rsidRPr="002D6121" w:rsidRDefault="00FB471E">
      <w:pPr>
        <w:widowControl w:val="0"/>
        <w:numPr>
          <w:ilvl w:val="0"/>
          <w:numId w:val="35"/>
        </w:numPr>
        <w:suppressAutoHyphens w:val="0"/>
        <w:autoSpaceDE w:val="0"/>
        <w:autoSpaceDN w:val="0"/>
        <w:adjustRightInd w:val="0"/>
        <w:jc w:val="both"/>
        <w:rPr>
          <w:rFonts w:ascii="Arial" w:hAnsi="Arial" w:cs="Arial"/>
          <w:color w:val="FF0000"/>
        </w:rPr>
      </w:pPr>
      <w:r w:rsidRPr="002D6121">
        <w:rPr>
          <w:rFonts w:ascii="Arial" w:hAnsi="Arial" w:cs="Arial"/>
        </w:rPr>
        <w:t>Ceny jednostkowe, stanowiące wynagrodzenie Wykonawcy, podane w Formularzu cenowym</w:t>
      </w:r>
      <w:r w:rsidRPr="002D6121">
        <w:rPr>
          <w:rFonts w:ascii="Arial" w:hAnsi="Arial" w:cs="Arial"/>
          <w:b/>
          <w:bCs/>
        </w:rPr>
        <w:t xml:space="preserve"> stanowiącym załącznik nr 1</w:t>
      </w:r>
      <w:r>
        <w:rPr>
          <w:rFonts w:ascii="Arial" w:hAnsi="Arial" w:cs="Arial"/>
          <w:b/>
          <w:bCs/>
        </w:rPr>
        <w:t xml:space="preserve"> </w:t>
      </w:r>
      <w:r w:rsidRPr="002D6121">
        <w:rPr>
          <w:rFonts w:ascii="Arial" w:hAnsi="Arial" w:cs="Arial"/>
          <w:b/>
          <w:bCs/>
        </w:rPr>
        <w:t>do umowy</w:t>
      </w:r>
      <w:r w:rsidRPr="002D6121">
        <w:rPr>
          <w:rFonts w:ascii="Arial" w:hAnsi="Arial" w:cs="Arial"/>
        </w:rPr>
        <w:t xml:space="preserve"> obowiązują przez cały okres obowiązywania umowy</w:t>
      </w:r>
      <w:r w:rsidRPr="002D6121">
        <w:rPr>
          <w:rFonts w:ascii="Arial" w:hAnsi="Arial" w:cs="Arial"/>
          <w:color w:val="FF0000"/>
        </w:rPr>
        <w:t xml:space="preserve">. </w:t>
      </w:r>
    </w:p>
    <w:p w14:paraId="3C1B4DA4" w14:textId="77777777" w:rsidR="00FB471E" w:rsidRPr="002D6121" w:rsidRDefault="00FB471E">
      <w:pPr>
        <w:widowControl w:val="0"/>
        <w:numPr>
          <w:ilvl w:val="0"/>
          <w:numId w:val="35"/>
        </w:numPr>
        <w:suppressAutoHyphens w:val="0"/>
        <w:autoSpaceDE w:val="0"/>
        <w:autoSpaceDN w:val="0"/>
        <w:adjustRightInd w:val="0"/>
        <w:spacing w:before="120" w:after="120"/>
        <w:jc w:val="both"/>
        <w:rPr>
          <w:rFonts w:ascii="Arial" w:hAnsi="Arial" w:cs="Arial"/>
        </w:rPr>
      </w:pPr>
      <w:r w:rsidRPr="002D6121">
        <w:rPr>
          <w:rFonts w:ascii="Arial" w:hAnsi="Arial" w:cs="Arial"/>
        </w:rPr>
        <w:t xml:space="preserve">Do rozliczeń pomiędzy Wykonawcą a Zamawiającym będą przyjmowane rzeczywiste obmiary wykonanych robót remontowych oraz poszczególne ceny jednostkowe dla tych robót, ujęte                w Formularzu cenowym. Wynagrodzenie będzie płatne na podstawie zatwierdzonego przez Zamawiającego Protokołu odbioru, za faktycznie wykonany zakres robót, obliczone jako iloczyn cen jednostkowych podanych w Formularzu cenowym (Załącznik nr 1 do umowy) i rzeczywiste obmiary robót remontowych wskazane w szczegółowych wykazach obmiarowych dla danych dróg. </w:t>
      </w:r>
    </w:p>
    <w:p w14:paraId="7E7E5195" w14:textId="77777777" w:rsidR="00FB471E" w:rsidRPr="002D6121" w:rsidRDefault="00FB471E">
      <w:pPr>
        <w:pStyle w:val="Tekstpodstawowywcity"/>
        <w:numPr>
          <w:ilvl w:val="0"/>
          <w:numId w:val="35"/>
        </w:numPr>
        <w:tabs>
          <w:tab w:val="clear" w:pos="426"/>
        </w:tabs>
        <w:suppressAutoHyphens w:val="0"/>
        <w:ind w:right="22"/>
        <w:rPr>
          <w:rFonts w:cs="Arial"/>
          <w:sz w:val="20"/>
        </w:rPr>
      </w:pPr>
      <w:r w:rsidRPr="002D6121">
        <w:rPr>
          <w:rFonts w:cs="Arial"/>
          <w:sz w:val="20"/>
        </w:rPr>
        <w:t>Zapłata następować będzie przelewem w terminie do 30 dni kalendarzowych od daty otrzymania prawidłowo wystawionej faktury VAT, na rachunek bankowy Wykonawcy podany na fakturze.</w:t>
      </w:r>
    </w:p>
    <w:p w14:paraId="4F0CCC7F" w14:textId="77777777" w:rsidR="00FB471E" w:rsidRPr="002D6121" w:rsidRDefault="00FB471E">
      <w:pPr>
        <w:pStyle w:val="Tekstpodstawowywcity"/>
        <w:numPr>
          <w:ilvl w:val="0"/>
          <w:numId w:val="35"/>
        </w:numPr>
        <w:tabs>
          <w:tab w:val="clear" w:pos="426"/>
        </w:tabs>
        <w:suppressAutoHyphens w:val="0"/>
        <w:spacing w:before="120" w:after="120"/>
        <w:ind w:left="714" w:right="23" w:hanging="357"/>
        <w:rPr>
          <w:rFonts w:cs="Arial"/>
          <w:sz w:val="20"/>
        </w:rPr>
      </w:pPr>
      <w:r w:rsidRPr="002D6121">
        <w:rPr>
          <w:rFonts w:cs="Arial"/>
          <w:sz w:val="20"/>
        </w:rPr>
        <w:t xml:space="preserve">Fakturę VAT należy wystawić w dwóch egz. (kopia i oryginał) na: Gmina Łazy z siedzibą </w:t>
      </w:r>
      <w:r>
        <w:rPr>
          <w:rFonts w:cs="Arial"/>
          <w:sz w:val="20"/>
        </w:rPr>
        <w:t xml:space="preserve">                      </w:t>
      </w:r>
      <w:r w:rsidRPr="002D6121">
        <w:rPr>
          <w:rFonts w:cs="Arial"/>
          <w:sz w:val="20"/>
        </w:rPr>
        <w:t>w Łazach, ul. Traugutta 15, 42-450 Łazy; NIP: 649-22-68-348.</w:t>
      </w:r>
    </w:p>
    <w:p w14:paraId="390DF848" w14:textId="77777777" w:rsidR="00FB471E" w:rsidRPr="002D6121" w:rsidRDefault="00FB471E">
      <w:pPr>
        <w:widowControl w:val="0"/>
        <w:numPr>
          <w:ilvl w:val="0"/>
          <w:numId w:val="35"/>
        </w:numPr>
        <w:suppressAutoHyphens w:val="0"/>
        <w:autoSpaceDE w:val="0"/>
        <w:autoSpaceDN w:val="0"/>
        <w:adjustRightInd w:val="0"/>
        <w:jc w:val="both"/>
        <w:rPr>
          <w:rFonts w:ascii="Arial" w:hAnsi="Arial" w:cs="Arial"/>
        </w:rPr>
      </w:pPr>
      <w:r w:rsidRPr="002D6121">
        <w:rPr>
          <w:rFonts w:ascii="Arial" w:hAnsi="Arial" w:cs="Arial"/>
        </w:rPr>
        <w:t>Zamówienie będzie realizowane wg potrzeb wskazanych przez Zamawiającego.</w:t>
      </w:r>
    </w:p>
    <w:p w14:paraId="67FABB52" w14:textId="27DCC164" w:rsidR="00FB471E" w:rsidRPr="002D6121" w:rsidRDefault="00FB471E">
      <w:pPr>
        <w:pStyle w:val="Tekstpodstawowywcity"/>
        <w:numPr>
          <w:ilvl w:val="0"/>
          <w:numId w:val="35"/>
        </w:numPr>
        <w:tabs>
          <w:tab w:val="clear" w:pos="426"/>
        </w:tabs>
        <w:suppressAutoHyphens w:val="0"/>
        <w:spacing w:before="120" w:after="120"/>
        <w:ind w:left="714" w:right="23" w:hanging="357"/>
        <w:rPr>
          <w:rFonts w:cs="Arial"/>
          <w:sz w:val="20"/>
        </w:rPr>
      </w:pPr>
      <w:r w:rsidRPr="002D6121">
        <w:rPr>
          <w:rFonts w:cs="Arial"/>
          <w:sz w:val="20"/>
        </w:rPr>
        <w:t xml:space="preserve">Wykonawcy przysługuje od Zamawiającego wyłącznie wynagrodzenie za wykonane i odebrane części przedmiotu umowy. </w:t>
      </w:r>
    </w:p>
    <w:p w14:paraId="18F1187A" w14:textId="77777777" w:rsidR="00FB471E" w:rsidRPr="002D6121" w:rsidRDefault="00FB471E">
      <w:pPr>
        <w:pStyle w:val="Tekstpodstawowywcity"/>
        <w:numPr>
          <w:ilvl w:val="0"/>
          <w:numId w:val="35"/>
        </w:numPr>
        <w:tabs>
          <w:tab w:val="clear" w:pos="426"/>
        </w:tabs>
        <w:suppressAutoHyphens w:val="0"/>
        <w:ind w:right="22"/>
        <w:rPr>
          <w:rFonts w:cs="Arial"/>
          <w:sz w:val="20"/>
        </w:rPr>
      </w:pPr>
      <w:r w:rsidRPr="002D6121">
        <w:rPr>
          <w:rFonts w:cs="Arial"/>
          <w:sz w:val="20"/>
        </w:rPr>
        <w:lastRenderedPageBreak/>
        <w:t xml:space="preserve">Jeżeli część robót, zgodnie z protokołem odbioru, została wykonana przez Podwykonawcę </w:t>
      </w:r>
      <w:r>
        <w:rPr>
          <w:rFonts w:cs="Arial"/>
          <w:sz w:val="20"/>
        </w:rPr>
        <w:t xml:space="preserve">                   </w:t>
      </w:r>
      <w:r w:rsidRPr="002D6121">
        <w:rPr>
          <w:rFonts w:cs="Arial"/>
          <w:sz w:val="20"/>
        </w:rPr>
        <w:t>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7444B212" w14:textId="160883AC" w:rsidR="00FB471E" w:rsidRPr="002D6121" w:rsidRDefault="00FB471E">
      <w:pPr>
        <w:pStyle w:val="Tekstpodstawowywcity"/>
        <w:numPr>
          <w:ilvl w:val="0"/>
          <w:numId w:val="35"/>
        </w:numPr>
        <w:tabs>
          <w:tab w:val="clear" w:pos="426"/>
        </w:tabs>
        <w:suppressAutoHyphens w:val="0"/>
        <w:spacing w:before="120" w:after="120"/>
        <w:ind w:left="714" w:right="23" w:hanging="357"/>
        <w:rPr>
          <w:rFonts w:cs="Arial"/>
          <w:sz w:val="20"/>
        </w:rPr>
      </w:pPr>
      <w:r w:rsidRPr="002D6121">
        <w:rPr>
          <w:rFonts w:cs="Arial"/>
          <w:sz w:val="20"/>
        </w:rPr>
        <w:t xml:space="preserve">Wykonawca zobowiązany jest dołączyć do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t>
      </w:r>
      <w:r>
        <w:rPr>
          <w:rFonts w:cs="Arial"/>
          <w:sz w:val="20"/>
        </w:rPr>
        <w:t xml:space="preserve">                 </w:t>
      </w:r>
      <w:r w:rsidRPr="002D6121">
        <w:rPr>
          <w:rFonts w:cs="Arial"/>
          <w:sz w:val="20"/>
        </w:rPr>
        <w:t xml:space="preserve">w rozumieniu </w:t>
      </w:r>
      <w:r w:rsidRPr="002D6121">
        <w:rPr>
          <w:rFonts w:cs="Arial"/>
          <w:bCs/>
          <w:sz w:val="20"/>
        </w:rPr>
        <w:t>§</w:t>
      </w:r>
      <w:r w:rsidRPr="002D6121">
        <w:rPr>
          <w:rFonts w:cs="Arial"/>
          <w:sz w:val="20"/>
        </w:rPr>
        <w:t xml:space="preserve"> 3 nie wymienionych w umowie. </w:t>
      </w:r>
    </w:p>
    <w:p w14:paraId="0A704DC2" w14:textId="77777777" w:rsidR="00FB471E" w:rsidRPr="002D6121" w:rsidRDefault="00FB471E">
      <w:pPr>
        <w:pStyle w:val="Tekstpodstawowywcity"/>
        <w:numPr>
          <w:ilvl w:val="0"/>
          <w:numId w:val="35"/>
        </w:numPr>
        <w:tabs>
          <w:tab w:val="clear" w:pos="426"/>
        </w:tabs>
        <w:suppressAutoHyphens w:val="0"/>
        <w:ind w:right="22"/>
        <w:rPr>
          <w:rFonts w:cs="Arial"/>
          <w:sz w:val="20"/>
        </w:rPr>
      </w:pPr>
      <w:r w:rsidRPr="002D6121">
        <w:rPr>
          <w:rFonts w:cs="Arial"/>
          <w:sz w:val="20"/>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163D0A3" w14:textId="77777777" w:rsidR="00FB471E" w:rsidRPr="002D6121" w:rsidRDefault="00FB471E">
      <w:pPr>
        <w:pStyle w:val="Tekstpodstawowywcity"/>
        <w:numPr>
          <w:ilvl w:val="0"/>
          <w:numId w:val="35"/>
        </w:numPr>
        <w:tabs>
          <w:tab w:val="clear" w:pos="426"/>
        </w:tabs>
        <w:suppressAutoHyphens w:val="0"/>
        <w:spacing w:before="120" w:after="120"/>
        <w:ind w:left="714" w:right="23" w:hanging="357"/>
        <w:rPr>
          <w:rFonts w:cs="Arial"/>
          <w:sz w:val="20"/>
        </w:rPr>
      </w:pPr>
      <w:r w:rsidRPr="002D6121">
        <w:rPr>
          <w:rFonts w:cs="Arial"/>
          <w:sz w:val="20"/>
        </w:rPr>
        <w:t>Brak w/w dowodu stanowi podstawę do zatrzymania z bieżącej faktury częściowej należności stanowiącej wynagrodzenie Podwykonawcy/dalszego Podwykonawcy robót budowlanych.</w:t>
      </w:r>
    </w:p>
    <w:p w14:paraId="3D47C9CB" w14:textId="77777777" w:rsidR="00FB471E" w:rsidRPr="002D6121" w:rsidRDefault="00FB471E">
      <w:pPr>
        <w:pStyle w:val="Tekstpodstawowywcity"/>
        <w:numPr>
          <w:ilvl w:val="0"/>
          <w:numId w:val="35"/>
        </w:numPr>
        <w:tabs>
          <w:tab w:val="clear" w:pos="426"/>
        </w:tabs>
        <w:suppressAutoHyphens w:val="0"/>
        <w:ind w:right="22"/>
        <w:rPr>
          <w:rFonts w:cs="Arial"/>
          <w:sz w:val="20"/>
        </w:rPr>
      </w:pPr>
      <w:r w:rsidRPr="002D6121">
        <w:rPr>
          <w:rFonts w:cs="Arial"/>
          <w:sz w:val="20"/>
        </w:rPr>
        <w:t xml:space="preserve">Jeżeli w terminie do 7 dni przed terminem zapłaty faktury Wykonawca nie przedstawi dokumentów potwierdzających rozliczenie z Podwykonawcą/dalszym Podwykonawcą robót budowlanych środki zostaną przekazane bezpośrednio na konto Podwykonawcy/dalszego Podwykonawcy  w oparciu o Umowę  przelewu wierzytelności pieniężnej o której mowa w </w:t>
      </w:r>
      <w:r w:rsidRPr="002D6121">
        <w:rPr>
          <w:rFonts w:cs="Arial"/>
          <w:bCs/>
          <w:sz w:val="20"/>
        </w:rPr>
        <w:t xml:space="preserve">§ 3 </w:t>
      </w:r>
      <w:r w:rsidRPr="002D6121">
        <w:rPr>
          <w:rFonts w:cs="Arial"/>
          <w:sz w:val="20"/>
        </w:rPr>
        <w:t>niniejszej umowy.</w:t>
      </w:r>
    </w:p>
    <w:p w14:paraId="06153CA7" w14:textId="77777777" w:rsidR="00FB471E" w:rsidRPr="002D6121" w:rsidRDefault="00FB471E">
      <w:pPr>
        <w:pStyle w:val="Tekstpodstawowywcity"/>
        <w:numPr>
          <w:ilvl w:val="0"/>
          <w:numId w:val="35"/>
        </w:numPr>
        <w:tabs>
          <w:tab w:val="clear" w:pos="426"/>
        </w:tabs>
        <w:suppressAutoHyphens w:val="0"/>
        <w:spacing w:before="120" w:after="120"/>
        <w:ind w:left="714" w:right="23" w:hanging="357"/>
        <w:rPr>
          <w:rFonts w:cs="Arial"/>
          <w:sz w:val="20"/>
        </w:rPr>
      </w:pPr>
      <w:r w:rsidRPr="002D6121">
        <w:rPr>
          <w:rFonts w:cs="Arial"/>
          <w:sz w:val="20"/>
          <w:u w:val="single" w:color="FFFFFF"/>
        </w:rPr>
        <w:t xml:space="preserve">Zamawiający dokonuje bezpośredniej zapłaty wymagalnego wynagrodzenia 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77C48637" w14:textId="77777777" w:rsidR="00FB471E" w:rsidRPr="002D6121" w:rsidRDefault="00FB471E">
      <w:pPr>
        <w:pStyle w:val="Tekstpodstawowywcity"/>
        <w:numPr>
          <w:ilvl w:val="0"/>
          <w:numId w:val="35"/>
        </w:numPr>
        <w:tabs>
          <w:tab w:val="clear" w:pos="426"/>
        </w:tabs>
        <w:suppressAutoHyphens w:val="0"/>
        <w:ind w:right="22"/>
        <w:rPr>
          <w:rFonts w:cs="Arial"/>
          <w:sz w:val="20"/>
        </w:rPr>
      </w:pPr>
      <w:r w:rsidRPr="002D6121">
        <w:rPr>
          <w:rFonts w:cs="Arial"/>
          <w:sz w:val="20"/>
        </w:rPr>
        <w:t xml:space="preserve">Wynagrodzenie, o którym mowa w ust. </w:t>
      </w:r>
      <w:r>
        <w:rPr>
          <w:rFonts w:cs="Arial"/>
          <w:sz w:val="20"/>
        </w:rPr>
        <w:t>14</w:t>
      </w:r>
      <w:r w:rsidRPr="002D6121">
        <w:rPr>
          <w:rFonts w:cs="Arial"/>
          <w:sz w:val="20"/>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95DEAFC" w14:textId="77777777" w:rsidR="00FB471E" w:rsidRPr="002D6121" w:rsidRDefault="00FB471E">
      <w:pPr>
        <w:pStyle w:val="Tekstpodstawowywcity"/>
        <w:numPr>
          <w:ilvl w:val="0"/>
          <w:numId w:val="35"/>
        </w:numPr>
        <w:tabs>
          <w:tab w:val="clear" w:pos="426"/>
        </w:tabs>
        <w:suppressAutoHyphens w:val="0"/>
        <w:spacing w:before="120" w:after="120"/>
        <w:ind w:left="714" w:right="23" w:hanging="357"/>
        <w:rPr>
          <w:rFonts w:cs="Arial"/>
          <w:sz w:val="20"/>
        </w:rPr>
      </w:pPr>
      <w:r w:rsidRPr="002D6121">
        <w:rPr>
          <w:rFonts w:cs="Arial"/>
          <w:sz w:val="20"/>
        </w:rPr>
        <w:t xml:space="preserve">Bezpośrednia zapłata obejmuje wyłącznie należne wynagrodzenie bez odsetek należnych Podwykonawcy lub dalszemu Podwykonawcy. </w:t>
      </w:r>
    </w:p>
    <w:p w14:paraId="330C9AE4" w14:textId="77777777" w:rsidR="00FB471E" w:rsidRPr="002D6121" w:rsidRDefault="00FB471E">
      <w:pPr>
        <w:pStyle w:val="Tekstpodstawowywcity"/>
        <w:numPr>
          <w:ilvl w:val="0"/>
          <w:numId w:val="35"/>
        </w:numPr>
        <w:tabs>
          <w:tab w:val="clear" w:pos="426"/>
        </w:tabs>
        <w:suppressAutoHyphens w:val="0"/>
        <w:ind w:right="22"/>
        <w:rPr>
          <w:rFonts w:cs="Arial"/>
          <w:sz w:val="20"/>
        </w:rPr>
      </w:pPr>
      <w:r w:rsidRPr="002D6121">
        <w:rPr>
          <w:rFonts w:cs="Arial"/>
          <w:sz w:val="20"/>
        </w:rPr>
        <w:t xml:space="preserve">Przed dokonaniem zapłaty bezpośredniej za </w:t>
      </w:r>
      <w:r w:rsidRPr="002D6121">
        <w:rPr>
          <w:rFonts w:cs="Arial"/>
          <w:sz w:val="20"/>
          <w:u w:val="single" w:color="FFFFFF"/>
        </w:rPr>
        <w:t xml:space="preserve">dostawy lub usługi </w:t>
      </w:r>
      <w:r w:rsidRPr="002D6121">
        <w:rPr>
          <w:rFonts w:cs="Arial"/>
          <w:sz w:val="20"/>
        </w:rPr>
        <w:t xml:space="preserve">Zamawiający wzywa Wykonawcę lub Podwykonawcę do zgłoszenia pisemnych uwag dotyczących zasadności bezpośredniej zapłaty wynagrodzenia Podwykonawcy lub dalszemu Podwykonawcy w terminie 7 dni od dnia doręczenia wezwania. </w:t>
      </w:r>
    </w:p>
    <w:p w14:paraId="059EF266" w14:textId="77777777" w:rsidR="00FB471E" w:rsidRPr="002D6121" w:rsidRDefault="00FB471E">
      <w:pPr>
        <w:pStyle w:val="Tekstpodstawowywcity"/>
        <w:numPr>
          <w:ilvl w:val="0"/>
          <w:numId w:val="35"/>
        </w:numPr>
        <w:tabs>
          <w:tab w:val="clear" w:pos="426"/>
        </w:tabs>
        <w:suppressAutoHyphens w:val="0"/>
        <w:spacing w:before="120"/>
        <w:ind w:left="714" w:right="23" w:hanging="357"/>
        <w:rPr>
          <w:rFonts w:cs="Arial"/>
          <w:sz w:val="20"/>
        </w:rPr>
      </w:pPr>
      <w:r w:rsidRPr="002D6121">
        <w:rPr>
          <w:rFonts w:cs="Arial"/>
          <w:sz w:val="20"/>
        </w:rPr>
        <w:t>W przypadku zgłoszenia uwag, o których mowa w ust. 14, w terminie 7 dni od dnia doręczenia odpowiedzi na wezwanie, Zamawiający może:</w:t>
      </w:r>
    </w:p>
    <w:p w14:paraId="3DC5F72A" w14:textId="77777777" w:rsidR="00FB471E" w:rsidRPr="002D6121" w:rsidRDefault="00FB471E">
      <w:pPr>
        <w:pStyle w:val="Tekstpodstawowywcity"/>
        <w:numPr>
          <w:ilvl w:val="1"/>
          <w:numId w:val="36"/>
        </w:numPr>
        <w:tabs>
          <w:tab w:val="clear" w:pos="426"/>
        </w:tabs>
        <w:suppressAutoHyphens w:val="0"/>
        <w:ind w:right="22"/>
        <w:rPr>
          <w:rFonts w:cs="Arial"/>
          <w:sz w:val="20"/>
        </w:rPr>
      </w:pPr>
      <w:r w:rsidRPr="002D6121">
        <w:rPr>
          <w:rFonts w:cs="Arial"/>
          <w:sz w:val="20"/>
        </w:rPr>
        <w:t xml:space="preserve">nie dokonać bezpośredniej zapłaty wynagrodzenia Podwykonawcy lub dalszemu Podwykonawcy, jeżeli Wykonawca wykaże niezasadność takiej zapłaty </w:t>
      </w:r>
    </w:p>
    <w:p w14:paraId="6EA7E45D" w14:textId="77777777" w:rsidR="00FB471E" w:rsidRPr="002D6121" w:rsidRDefault="00FB471E" w:rsidP="00FB471E">
      <w:pPr>
        <w:autoSpaceDE w:val="0"/>
        <w:autoSpaceDN w:val="0"/>
        <w:adjustRightInd w:val="0"/>
        <w:ind w:left="720" w:right="66"/>
        <w:jc w:val="both"/>
        <w:rPr>
          <w:rFonts w:ascii="Arial" w:hAnsi="Arial" w:cs="Arial"/>
        </w:rPr>
      </w:pPr>
      <w:r w:rsidRPr="002D6121">
        <w:rPr>
          <w:rFonts w:ascii="Arial" w:hAnsi="Arial" w:cs="Arial"/>
        </w:rPr>
        <w:t>albo</w:t>
      </w:r>
    </w:p>
    <w:p w14:paraId="39F0C962" w14:textId="77777777" w:rsidR="00FB471E" w:rsidRPr="002D6121" w:rsidRDefault="00FB471E">
      <w:pPr>
        <w:numPr>
          <w:ilvl w:val="1"/>
          <w:numId w:val="36"/>
        </w:numPr>
        <w:tabs>
          <w:tab w:val="left" w:pos="709"/>
        </w:tabs>
        <w:suppressAutoHyphens w:val="0"/>
        <w:autoSpaceDE w:val="0"/>
        <w:autoSpaceDN w:val="0"/>
        <w:adjustRightInd w:val="0"/>
        <w:ind w:right="66"/>
        <w:jc w:val="both"/>
        <w:rPr>
          <w:rFonts w:ascii="Arial" w:hAnsi="Arial" w:cs="Arial"/>
        </w:rPr>
      </w:pPr>
      <w:r w:rsidRPr="002D6121">
        <w:rPr>
          <w:rFonts w:ascii="Arial" w:hAnsi="Arial" w:cs="Aria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656A8958" w14:textId="77777777" w:rsidR="00FB471E" w:rsidRPr="002D6121" w:rsidRDefault="00FB471E" w:rsidP="00FB471E">
      <w:pPr>
        <w:autoSpaceDE w:val="0"/>
        <w:autoSpaceDN w:val="0"/>
        <w:adjustRightInd w:val="0"/>
        <w:ind w:left="720" w:right="66"/>
        <w:jc w:val="both"/>
        <w:rPr>
          <w:rFonts w:ascii="Arial" w:hAnsi="Arial" w:cs="Arial"/>
        </w:rPr>
      </w:pPr>
      <w:r w:rsidRPr="002D6121">
        <w:rPr>
          <w:rFonts w:ascii="Arial" w:hAnsi="Arial" w:cs="Arial"/>
        </w:rPr>
        <w:t>albo</w:t>
      </w:r>
    </w:p>
    <w:p w14:paraId="4323DF84" w14:textId="77777777" w:rsidR="00FB471E" w:rsidRPr="002D6121" w:rsidRDefault="00FB471E">
      <w:pPr>
        <w:numPr>
          <w:ilvl w:val="1"/>
          <w:numId w:val="36"/>
        </w:numPr>
        <w:tabs>
          <w:tab w:val="left" w:pos="709"/>
        </w:tabs>
        <w:suppressAutoHyphens w:val="0"/>
        <w:autoSpaceDE w:val="0"/>
        <w:autoSpaceDN w:val="0"/>
        <w:adjustRightInd w:val="0"/>
        <w:ind w:right="66"/>
        <w:jc w:val="both"/>
        <w:rPr>
          <w:rFonts w:ascii="Arial" w:hAnsi="Arial" w:cs="Arial"/>
        </w:rPr>
      </w:pPr>
      <w:r w:rsidRPr="002D6121">
        <w:rPr>
          <w:rFonts w:ascii="Arial" w:hAnsi="Arial" w:cs="Arial"/>
        </w:rPr>
        <w:t>dokonać bezpośredniej zapłaty wynagrodzenia Podwykonawcy lub dalszemu Podwykonawcy, jeżeli Podwykonawca lub dalszy Podwykonawca wykaże zasadność takiej zapłaty.</w:t>
      </w:r>
    </w:p>
    <w:p w14:paraId="5242B008" w14:textId="77777777" w:rsidR="00FB471E" w:rsidRPr="002D6121" w:rsidRDefault="00FB471E">
      <w:pPr>
        <w:pStyle w:val="Tekstpodstawowywcity"/>
        <w:numPr>
          <w:ilvl w:val="0"/>
          <w:numId w:val="35"/>
        </w:numPr>
        <w:tabs>
          <w:tab w:val="clear" w:pos="426"/>
        </w:tabs>
        <w:suppressAutoHyphens w:val="0"/>
        <w:spacing w:before="120"/>
        <w:ind w:left="714" w:right="23" w:hanging="357"/>
        <w:rPr>
          <w:rFonts w:cs="Arial"/>
          <w:sz w:val="20"/>
        </w:rPr>
      </w:pPr>
      <w:r w:rsidRPr="002D6121">
        <w:rPr>
          <w:rFonts w:cs="Arial"/>
          <w:sz w:val="20"/>
        </w:rPr>
        <w:t>W przypadku dokonania bezpośredniej zapłaty Podwykonawcy lub dalszemu Podwykonawcy, Zamawiający potrąca kwotę  wypłaconego wynagrodzenia z wynagrodzenia należnego Wykonawcy.</w:t>
      </w:r>
    </w:p>
    <w:p w14:paraId="6367FE04" w14:textId="77777777" w:rsidR="00FB471E" w:rsidRPr="002D6121" w:rsidRDefault="00FB471E" w:rsidP="00FB471E">
      <w:pPr>
        <w:widowControl w:val="0"/>
        <w:autoSpaceDE w:val="0"/>
        <w:autoSpaceDN w:val="0"/>
        <w:adjustRightInd w:val="0"/>
        <w:spacing w:before="120" w:after="120"/>
        <w:ind w:right="675"/>
        <w:jc w:val="center"/>
        <w:rPr>
          <w:rFonts w:ascii="Arial" w:hAnsi="Arial" w:cs="Arial"/>
          <w:b/>
          <w:bCs/>
        </w:rPr>
      </w:pPr>
      <w:r>
        <w:rPr>
          <w:rFonts w:ascii="Arial" w:hAnsi="Arial" w:cs="Arial"/>
          <w:b/>
          <w:bCs/>
        </w:rPr>
        <w:t>§ 7</w:t>
      </w:r>
    </w:p>
    <w:p w14:paraId="2788DADD" w14:textId="77777777" w:rsidR="00FB471E" w:rsidRPr="002D6121" w:rsidRDefault="00FB471E">
      <w:pPr>
        <w:widowControl w:val="0"/>
        <w:numPr>
          <w:ilvl w:val="1"/>
          <w:numId w:val="32"/>
        </w:numPr>
        <w:tabs>
          <w:tab w:val="clear" w:pos="1440"/>
          <w:tab w:val="left" w:pos="709"/>
        </w:tabs>
        <w:suppressAutoHyphens w:val="0"/>
        <w:autoSpaceDE w:val="0"/>
        <w:autoSpaceDN w:val="0"/>
        <w:adjustRightInd w:val="0"/>
        <w:ind w:left="709" w:right="72" w:hanging="306"/>
        <w:jc w:val="both"/>
        <w:rPr>
          <w:rFonts w:ascii="Arial" w:hAnsi="Arial" w:cs="Arial"/>
        </w:rPr>
      </w:pPr>
      <w:r w:rsidRPr="002D6121">
        <w:rPr>
          <w:rFonts w:ascii="Arial" w:hAnsi="Arial" w:cs="Arial"/>
        </w:rPr>
        <w:t xml:space="preserve">Zamawiający przewiduje rozliczanie częściowe robót. Przedmiotem odrębnych odbiorów </w:t>
      </w:r>
      <w:r w:rsidRPr="002D6121">
        <w:rPr>
          <w:rFonts w:ascii="Arial" w:hAnsi="Arial" w:cs="Arial"/>
        </w:rPr>
        <w:lastRenderedPageBreak/>
        <w:t xml:space="preserve">częściowych będą części przedmiotu umowy określone w protokole częściowego odbioru robót, potwierdzone przez Zamawiającego. Dopuszcza się fakturowanie częściowe po dokonaniu odbioru częściowego robót </w:t>
      </w:r>
    </w:p>
    <w:p w14:paraId="484109FB" w14:textId="77777777" w:rsidR="00FB471E" w:rsidRPr="002D6121" w:rsidRDefault="00FB471E" w:rsidP="00FB471E">
      <w:pPr>
        <w:widowControl w:val="0"/>
        <w:tabs>
          <w:tab w:val="left" w:pos="426"/>
        </w:tabs>
        <w:autoSpaceDE w:val="0"/>
        <w:autoSpaceDN w:val="0"/>
        <w:adjustRightInd w:val="0"/>
        <w:spacing w:before="120" w:after="120"/>
        <w:ind w:left="709" w:right="74" w:hanging="284"/>
        <w:jc w:val="both"/>
        <w:rPr>
          <w:rFonts w:ascii="Arial" w:hAnsi="Arial" w:cs="Arial"/>
        </w:rPr>
      </w:pPr>
      <w:r w:rsidRPr="002D6121">
        <w:rPr>
          <w:rFonts w:ascii="Arial" w:hAnsi="Arial" w:cs="Arial"/>
        </w:rPr>
        <w:t>2.</w:t>
      </w:r>
      <w:r w:rsidRPr="002D6121">
        <w:rPr>
          <w:rFonts w:ascii="Arial" w:hAnsi="Arial" w:cs="Arial"/>
        </w:rPr>
        <w:tab/>
        <w:t xml:space="preserve">W protokole częściowego odbioru robót należy podać Wykonawcę i Podwykonawcę robót wraz </w:t>
      </w:r>
      <w:r>
        <w:rPr>
          <w:rFonts w:ascii="Arial" w:hAnsi="Arial" w:cs="Arial"/>
        </w:rPr>
        <w:t xml:space="preserve"> </w:t>
      </w:r>
      <w:r w:rsidRPr="002D6121">
        <w:rPr>
          <w:rFonts w:ascii="Arial" w:hAnsi="Arial" w:cs="Arial"/>
        </w:rPr>
        <w:t>z kwotami wynagrodzenia przypadającymi na każdego z nich</w:t>
      </w:r>
    </w:p>
    <w:p w14:paraId="0228B6C8" w14:textId="77777777" w:rsidR="00FB471E" w:rsidRPr="002D6121" w:rsidRDefault="00FB471E" w:rsidP="00FB471E">
      <w:pPr>
        <w:widowControl w:val="0"/>
        <w:autoSpaceDE w:val="0"/>
        <w:autoSpaceDN w:val="0"/>
        <w:adjustRightInd w:val="0"/>
        <w:ind w:left="709" w:right="72" w:hanging="283"/>
        <w:jc w:val="both"/>
        <w:rPr>
          <w:rFonts w:ascii="Arial" w:hAnsi="Arial" w:cs="Arial"/>
        </w:rPr>
      </w:pPr>
      <w:r w:rsidRPr="002D6121">
        <w:rPr>
          <w:rFonts w:ascii="Arial" w:hAnsi="Arial" w:cs="Arial"/>
        </w:rPr>
        <w:t>3.</w:t>
      </w:r>
      <w:r w:rsidRPr="002D6121">
        <w:rPr>
          <w:rFonts w:ascii="Arial" w:hAnsi="Arial" w:cs="Arial"/>
        </w:rPr>
        <w:tab/>
        <w:t>Niezależnie od odbiorów częściowych strony przewidują odbiór końcowy, obejmujący   wszystkie wykonane elementy robót.</w:t>
      </w:r>
    </w:p>
    <w:p w14:paraId="6EF8CCE7" w14:textId="77777777" w:rsidR="00FB471E" w:rsidRPr="00076828" w:rsidRDefault="00FB471E" w:rsidP="00FB471E">
      <w:pPr>
        <w:widowControl w:val="0"/>
        <w:autoSpaceDE w:val="0"/>
        <w:autoSpaceDN w:val="0"/>
        <w:adjustRightInd w:val="0"/>
        <w:spacing w:before="120" w:after="120"/>
        <w:ind w:left="709" w:right="74" w:hanging="284"/>
        <w:jc w:val="both"/>
        <w:rPr>
          <w:rFonts w:ascii="Arial" w:hAnsi="Arial" w:cs="Arial"/>
        </w:rPr>
      </w:pPr>
      <w:r w:rsidRPr="002D6121">
        <w:rPr>
          <w:rFonts w:ascii="Arial" w:hAnsi="Arial" w:cs="Arial"/>
        </w:rPr>
        <w:t>4.</w:t>
      </w:r>
      <w:r w:rsidRPr="002D6121">
        <w:rPr>
          <w:rFonts w:ascii="Arial" w:hAnsi="Arial" w:cs="Arial"/>
        </w:rPr>
        <w:tab/>
      </w:r>
      <w:r w:rsidRPr="00076828">
        <w:rPr>
          <w:rFonts w:ascii="Arial" w:hAnsi="Arial" w:cs="Arial"/>
        </w:rPr>
        <w:t xml:space="preserve">Odbiór ostateczny (końcowy) zadania zorganizowany będzie w terminie do </w:t>
      </w:r>
      <w:r>
        <w:rPr>
          <w:rFonts w:ascii="Arial" w:hAnsi="Arial" w:cs="Arial"/>
        </w:rPr>
        <w:t>7</w:t>
      </w:r>
      <w:r w:rsidRPr="00076828">
        <w:rPr>
          <w:rFonts w:ascii="Arial" w:hAnsi="Arial" w:cs="Arial"/>
        </w:rPr>
        <w:t xml:space="preserve"> dni kalendarzowych od daty pisemnego  zgłoszenia Wykonawcy gotowości do odbioru.</w:t>
      </w:r>
    </w:p>
    <w:p w14:paraId="59D9A73D" w14:textId="77777777" w:rsidR="00FB471E" w:rsidRPr="00076828" w:rsidRDefault="00FB471E" w:rsidP="00FB471E">
      <w:pPr>
        <w:widowControl w:val="0"/>
        <w:tabs>
          <w:tab w:val="left" w:pos="426"/>
        </w:tabs>
        <w:autoSpaceDE w:val="0"/>
        <w:autoSpaceDN w:val="0"/>
        <w:adjustRightInd w:val="0"/>
        <w:ind w:left="709" w:hanging="283"/>
        <w:jc w:val="both"/>
        <w:rPr>
          <w:rFonts w:ascii="Arial" w:hAnsi="Arial" w:cs="Arial"/>
        </w:rPr>
      </w:pPr>
      <w:r w:rsidRPr="00076828">
        <w:rPr>
          <w:rFonts w:ascii="Arial" w:hAnsi="Arial" w:cs="Arial"/>
        </w:rPr>
        <w:t>5.</w:t>
      </w:r>
      <w:r w:rsidRPr="00076828">
        <w:rPr>
          <w:rFonts w:ascii="Arial" w:hAnsi="Arial" w:cs="Arial"/>
        </w:rPr>
        <w:tab/>
        <w:t>Na odbiór ostateczny (końcowy)  Wykonawca przygotuje nw. dokumenty, podlegające sprawdzeniu przez  Zamawiającego:</w:t>
      </w:r>
    </w:p>
    <w:p w14:paraId="0DF1C088" w14:textId="77777777" w:rsidR="00FB471E" w:rsidRPr="00076828" w:rsidRDefault="00FB471E">
      <w:pPr>
        <w:widowControl w:val="0"/>
        <w:numPr>
          <w:ilvl w:val="0"/>
          <w:numId w:val="29"/>
        </w:numPr>
        <w:tabs>
          <w:tab w:val="left" w:pos="426"/>
          <w:tab w:val="left" w:pos="1276"/>
        </w:tabs>
        <w:suppressAutoHyphens w:val="0"/>
        <w:autoSpaceDE w:val="0"/>
        <w:autoSpaceDN w:val="0"/>
        <w:adjustRightInd w:val="0"/>
        <w:jc w:val="both"/>
        <w:rPr>
          <w:rFonts w:ascii="Arial" w:hAnsi="Arial" w:cs="Arial"/>
        </w:rPr>
      </w:pPr>
      <w:r w:rsidRPr="00076828">
        <w:rPr>
          <w:rFonts w:ascii="Arial" w:hAnsi="Arial" w:cs="Arial"/>
        </w:rPr>
        <w:t>atesty i certyfikaty na wbudowane materiały</w:t>
      </w:r>
    </w:p>
    <w:p w14:paraId="0E73CE11" w14:textId="77777777" w:rsidR="00FB471E" w:rsidRDefault="00FB471E">
      <w:pPr>
        <w:widowControl w:val="0"/>
        <w:numPr>
          <w:ilvl w:val="0"/>
          <w:numId w:val="29"/>
        </w:numPr>
        <w:tabs>
          <w:tab w:val="left" w:pos="426"/>
          <w:tab w:val="left" w:pos="1276"/>
        </w:tabs>
        <w:suppressAutoHyphens w:val="0"/>
        <w:autoSpaceDE w:val="0"/>
        <w:autoSpaceDN w:val="0"/>
        <w:adjustRightInd w:val="0"/>
        <w:jc w:val="both"/>
        <w:rPr>
          <w:rFonts w:ascii="Arial" w:hAnsi="Arial" w:cs="Arial"/>
        </w:rPr>
      </w:pPr>
      <w:r w:rsidRPr="00076828">
        <w:rPr>
          <w:rFonts w:ascii="Arial" w:hAnsi="Arial" w:cs="Arial"/>
        </w:rPr>
        <w:t xml:space="preserve">zestawienie zbiorcze powykonawcze wykonane na podstawie cen jednostkowych zawartych w Formularzy cenowym </w:t>
      </w:r>
    </w:p>
    <w:p w14:paraId="0BB51F8C" w14:textId="77777777" w:rsidR="00FB471E" w:rsidRPr="001D35A0" w:rsidRDefault="00FB471E">
      <w:pPr>
        <w:widowControl w:val="0"/>
        <w:numPr>
          <w:ilvl w:val="0"/>
          <w:numId w:val="29"/>
        </w:numPr>
        <w:tabs>
          <w:tab w:val="left" w:pos="426"/>
          <w:tab w:val="left" w:pos="1276"/>
        </w:tabs>
        <w:suppressAutoHyphens w:val="0"/>
        <w:autoSpaceDE w:val="0"/>
        <w:autoSpaceDN w:val="0"/>
        <w:adjustRightInd w:val="0"/>
        <w:jc w:val="both"/>
        <w:rPr>
          <w:rFonts w:ascii="Arial" w:hAnsi="Arial" w:cs="Arial"/>
        </w:rPr>
      </w:pPr>
      <w:r w:rsidRPr="001D35A0">
        <w:rPr>
          <w:rFonts w:ascii="Arial" w:hAnsi="Arial" w:cs="Arial"/>
        </w:rPr>
        <w:t xml:space="preserve">dokumenty wyszczególnione w ST, </w:t>
      </w:r>
    </w:p>
    <w:p w14:paraId="3E87E845" w14:textId="77777777" w:rsidR="00FB471E" w:rsidRDefault="00FB471E">
      <w:pPr>
        <w:widowControl w:val="0"/>
        <w:numPr>
          <w:ilvl w:val="0"/>
          <w:numId w:val="39"/>
        </w:numPr>
        <w:tabs>
          <w:tab w:val="left" w:pos="426"/>
          <w:tab w:val="left" w:pos="1276"/>
        </w:tabs>
        <w:autoSpaceDE w:val="0"/>
        <w:autoSpaceDN w:val="0"/>
        <w:adjustRightInd w:val="0"/>
        <w:spacing w:before="120" w:after="120"/>
        <w:jc w:val="both"/>
        <w:rPr>
          <w:rFonts w:ascii="Arial" w:hAnsi="Arial" w:cs="Arial"/>
        </w:rPr>
      </w:pPr>
      <w:r w:rsidRPr="001D35A0">
        <w:rPr>
          <w:rFonts w:ascii="Arial" w:hAnsi="Arial" w:cs="Arial"/>
        </w:rPr>
        <w:t xml:space="preserve">Z czynności odbioru ostatecznego (końcowego) spisany zostanie protokół z wyznaczeniem terminu przeglądu  obiektów przed upływem okresu gwarancji. </w:t>
      </w:r>
    </w:p>
    <w:p w14:paraId="7EE6718F" w14:textId="77777777" w:rsidR="00FB471E" w:rsidRPr="001D35A0" w:rsidRDefault="00FB471E" w:rsidP="00FB471E">
      <w:pPr>
        <w:widowControl w:val="0"/>
        <w:tabs>
          <w:tab w:val="left" w:pos="426"/>
          <w:tab w:val="left" w:pos="1276"/>
        </w:tabs>
        <w:autoSpaceDE w:val="0"/>
        <w:autoSpaceDN w:val="0"/>
        <w:adjustRightInd w:val="0"/>
        <w:spacing w:before="120" w:after="120"/>
        <w:ind w:left="720"/>
        <w:jc w:val="both"/>
        <w:rPr>
          <w:rFonts w:ascii="Arial" w:hAnsi="Arial" w:cs="Arial"/>
        </w:rPr>
      </w:pPr>
    </w:p>
    <w:p w14:paraId="699F7AA0" w14:textId="77777777" w:rsidR="00FB471E" w:rsidRPr="002D6121" w:rsidRDefault="00FB471E" w:rsidP="00FB471E">
      <w:pPr>
        <w:widowControl w:val="0"/>
        <w:tabs>
          <w:tab w:val="left" w:pos="3828"/>
          <w:tab w:val="left" w:pos="4111"/>
          <w:tab w:val="left" w:pos="4395"/>
        </w:tabs>
        <w:autoSpaceDE w:val="0"/>
        <w:autoSpaceDN w:val="0"/>
        <w:adjustRightInd w:val="0"/>
        <w:ind w:right="675"/>
        <w:jc w:val="center"/>
        <w:rPr>
          <w:rFonts w:ascii="Arial" w:hAnsi="Arial" w:cs="Arial"/>
          <w:b/>
          <w:bCs/>
        </w:rPr>
      </w:pPr>
      <w:r w:rsidRPr="002D6121">
        <w:rPr>
          <w:rFonts w:ascii="Arial" w:hAnsi="Arial" w:cs="Arial"/>
          <w:b/>
          <w:bCs/>
        </w:rPr>
        <w:t xml:space="preserve">§ </w:t>
      </w:r>
      <w:r>
        <w:rPr>
          <w:rFonts w:ascii="Arial" w:hAnsi="Arial" w:cs="Arial"/>
          <w:b/>
          <w:bCs/>
        </w:rPr>
        <w:t>8</w:t>
      </w:r>
    </w:p>
    <w:p w14:paraId="263039BF" w14:textId="77777777" w:rsidR="00FB471E" w:rsidRPr="002D6121" w:rsidRDefault="00FB471E" w:rsidP="00FB471E">
      <w:pPr>
        <w:widowControl w:val="0"/>
        <w:autoSpaceDE w:val="0"/>
        <w:autoSpaceDN w:val="0"/>
        <w:adjustRightInd w:val="0"/>
        <w:spacing w:before="120" w:after="120"/>
        <w:ind w:left="703" w:right="74" w:hanging="346"/>
        <w:jc w:val="both"/>
        <w:rPr>
          <w:rFonts w:ascii="Arial" w:hAnsi="Arial" w:cs="Arial"/>
        </w:rPr>
      </w:pPr>
      <w:r w:rsidRPr="002D6121">
        <w:rPr>
          <w:rFonts w:ascii="Arial" w:hAnsi="Arial" w:cs="Arial"/>
        </w:rPr>
        <w:t>1.</w:t>
      </w:r>
      <w:r w:rsidRPr="002D6121">
        <w:rPr>
          <w:rFonts w:ascii="Arial" w:hAnsi="Arial" w:cs="Arial"/>
        </w:rPr>
        <w:tab/>
        <w:t>Ujawnienie wady przy odbiorze przedmiotu umowy lub jego części wstrzymuje podpisanie protokołu odbioru.</w:t>
      </w:r>
    </w:p>
    <w:p w14:paraId="23242443" w14:textId="77777777" w:rsidR="00FB471E" w:rsidRPr="002D6121" w:rsidRDefault="00FB471E" w:rsidP="00FB471E">
      <w:pPr>
        <w:widowControl w:val="0"/>
        <w:tabs>
          <w:tab w:val="left" w:pos="720"/>
        </w:tabs>
        <w:autoSpaceDE w:val="0"/>
        <w:autoSpaceDN w:val="0"/>
        <w:adjustRightInd w:val="0"/>
        <w:ind w:left="720" w:right="72" w:hanging="360"/>
        <w:jc w:val="both"/>
        <w:rPr>
          <w:rFonts w:ascii="Arial" w:hAnsi="Arial" w:cs="Arial"/>
        </w:rPr>
      </w:pPr>
      <w:r w:rsidRPr="002D6121">
        <w:rPr>
          <w:rFonts w:ascii="Arial" w:hAnsi="Arial" w:cs="Arial"/>
        </w:rPr>
        <w:t>2.</w:t>
      </w:r>
      <w:r w:rsidRPr="002D6121">
        <w:rPr>
          <w:rFonts w:ascii="Arial" w:hAnsi="Arial" w:cs="Arial"/>
        </w:rPr>
        <w:tab/>
        <w:t>W razie stwierdzenia przy odbiorze wad Zamawiający będzie uprawniony do:</w:t>
      </w:r>
    </w:p>
    <w:p w14:paraId="3C8FE9F1" w14:textId="77777777" w:rsidR="00FB471E" w:rsidRPr="002D6121" w:rsidRDefault="00FB471E" w:rsidP="00FB471E">
      <w:pPr>
        <w:widowControl w:val="0"/>
        <w:tabs>
          <w:tab w:val="left" w:pos="1440"/>
        </w:tabs>
        <w:autoSpaceDE w:val="0"/>
        <w:autoSpaceDN w:val="0"/>
        <w:adjustRightInd w:val="0"/>
        <w:ind w:left="1440" w:right="72" w:hanging="360"/>
        <w:jc w:val="both"/>
        <w:rPr>
          <w:rFonts w:ascii="Arial" w:hAnsi="Arial" w:cs="Arial"/>
        </w:rPr>
      </w:pPr>
      <w:r w:rsidRPr="002D6121">
        <w:rPr>
          <w:rFonts w:ascii="Arial" w:hAnsi="Arial" w:cs="Arial"/>
        </w:rPr>
        <w:t>a)</w:t>
      </w:r>
      <w:r w:rsidRPr="002D6121">
        <w:rPr>
          <w:rFonts w:ascii="Arial" w:hAnsi="Arial" w:cs="Arial"/>
        </w:rPr>
        <w:tab/>
        <w:t xml:space="preserve">odmowy odbioru do czasu usunięcia wad, jeśli wady te nadają się do usunięcia; </w:t>
      </w:r>
    </w:p>
    <w:p w14:paraId="780EA6F4" w14:textId="77777777" w:rsidR="00FB471E" w:rsidRPr="002D6121" w:rsidRDefault="00FB471E" w:rsidP="00FB471E">
      <w:pPr>
        <w:widowControl w:val="0"/>
        <w:autoSpaceDE w:val="0"/>
        <w:autoSpaceDN w:val="0"/>
        <w:adjustRightInd w:val="0"/>
        <w:ind w:left="1440" w:right="72" w:hanging="360"/>
        <w:jc w:val="both"/>
        <w:rPr>
          <w:rFonts w:ascii="Arial" w:hAnsi="Arial" w:cs="Arial"/>
          <w:b/>
          <w:bCs/>
        </w:rPr>
      </w:pPr>
      <w:r w:rsidRPr="002D6121">
        <w:rPr>
          <w:rFonts w:ascii="Arial" w:hAnsi="Arial" w:cs="Arial"/>
        </w:rPr>
        <w:t>b)</w:t>
      </w:r>
      <w:r w:rsidRPr="002D6121">
        <w:rPr>
          <w:rFonts w:ascii="Arial" w:hAnsi="Arial" w:cs="Arial"/>
        </w:rPr>
        <w:tab/>
        <w:t xml:space="preserve">odstąpienia od umowy w terminie 30 dni kalendarzowych od daty odbioru, jeśli wady </w:t>
      </w:r>
      <w:r>
        <w:rPr>
          <w:rFonts w:ascii="Arial" w:hAnsi="Arial" w:cs="Arial"/>
        </w:rPr>
        <w:br/>
      </w:r>
      <w:r w:rsidRPr="002D6121">
        <w:rPr>
          <w:rFonts w:ascii="Arial" w:hAnsi="Arial" w:cs="Arial"/>
        </w:rPr>
        <w:t xml:space="preserve">te nie nadają się do usunięcia i uniemożliwiają korzystanie z  przedmiotu umowy. </w:t>
      </w:r>
    </w:p>
    <w:p w14:paraId="6527C7C3" w14:textId="77777777" w:rsidR="00FB471E" w:rsidRPr="002D6121" w:rsidRDefault="00FB471E" w:rsidP="00FB471E">
      <w:pPr>
        <w:widowControl w:val="0"/>
        <w:autoSpaceDE w:val="0"/>
        <w:autoSpaceDN w:val="0"/>
        <w:adjustRightInd w:val="0"/>
        <w:spacing w:before="120" w:after="120"/>
        <w:ind w:right="675"/>
        <w:jc w:val="center"/>
        <w:rPr>
          <w:rFonts w:ascii="Arial" w:hAnsi="Arial" w:cs="Arial"/>
          <w:b/>
          <w:bCs/>
        </w:rPr>
      </w:pPr>
      <w:r w:rsidRPr="002D6121">
        <w:rPr>
          <w:rFonts w:ascii="Arial" w:hAnsi="Arial" w:cs="Arial"/>
          <w:b/>
          <w:bCs/>
        </w:rPr>
        <w:t xml:space="preserve">§ </w:t>
      </w:r>
      <w:r>
        <w:rPr>
          <w:rFonts w:ascii="Arial" w:hAnsi="Arial" w:cs="Arial"/>
          <w:b/>
          <w:bCs/>
        </w:rPr>
        <w:t>9</w:t>
      </w:r>
    </w:p>
    <w:p w14:paraId="42277E0C" w14:textId="77777777" w:rsidR="00FB471E" w:rsidRPr="002D6121" w:rsidRDefault="00FB471E" w:rsidP="00FB471E">
      <w:pPr>
        <w:widowControl w:val="0"/>
        <w:tabs>
          <w:tab w:val="left" w:pos="720"/>
        </w:tabs>
        <w:autoSpaceDE w:val="0"/>
        <w:autoSpaceDN w:val="0"/>
        <w:adjustRightInd w:val="0"/>
        <w:ind w:left="709" w:right="72" w:hanging="283"/>
        <w:jc w:val="both"/>
        <w:rPr>
          <w:rFonts w:ascii="Arial" w:hAnsi="Arial" w:cs="Arial"/>
        </w:rPr>
      </w:pPr>
      <w:r w:rsidRPr="002D6121">
        <w:rPr>
          <w:rFonts w:ascii="Arial" w:hAnsi="Arial" w:cs="Arial"/>
        </w:rPr>
        <w:t>1.</w:t>
      </w:r>
      <w:r w:rsidRPr="002D6121">
        <w:rPr>
          <w:rFonts w:ascii="Arial" w:hAnsi="Arial" w:cs="Arial"/>
        </w:rPr>
        <w:tab/>
        <w:t xml:space="preserve">Wykonawca udziela Zamawiającemu gwarancji jakości na roboty będące przedmiotem umowy na okres </w:t>
      </w:r>
      <w:r>
        <w:rPr>
          <w:rFonts w:ascii="Arial" w:hAnsi="Arial" w:cs="Arial"/>
        </w:rPr>
        <w:t>12 m-</w:t>
      </w:r>
      <w:proofErr w:type="spellStart"/>
      <w:r>
        <w:rPr>
          <w:rFonts w:ascii="Arial" w:hAnsi="Arial" w:cs="Arial"/>
        </w:rPr>
        <w:t>cy</w:t>
      </w:r>
      <w:proofErr w:type="spellEnd"/>
      <w:r w:rsidRPr="002D6121">
        <w:rPr>
          <w:rFonts w:ascii="Arial" w:hAnsi="Arial" w:cs="Arial"/>
        </w:rPr>
        <w:t xml:space="preserve">, licząc od daty </w:t>
      </w:r>
      <w:r w:rsidRPr="00076828">
        <w:rPr>
          <w:rFonts w:ascii="Arial" w:hAnsi="Arial" w:cs="Arial"/>
        </w:rPr>
        <w:t>ostatecznego (końcowego) odbioru</w:t>
      </w:r>
      <w:r w:rsidRPr="002D6121">
        <w:rPr>
          <w:rFonts w:ascii="Arial" w:hAnsi="Arial" w:cs="Arial"/>
        </w:rPr>
        <w:t xml:space="preserve"> przedmiotu umowy.</w:t>
      </w:r>
    </w:p>
    <w:p w14:paraId="001B7605" w14:textId="77777777" w:rsidR="00FB471E" w:rsidRPr="002D6121" w:rsidRDefault="00FB471E" w:rsidP="00FB471E">
      <w:pPr>
        <w:widowControl w:val="0"/>
        <w:autoSpaceDE w:val="0"/>
        <w:autoSpaceDN w:val="0"/>
        <w:adjustRightInd w:val="0"/>
        <w:spacing w:before="120" w:after="120"/>
        <w:ind w:left="709" w:right="74" w:hanging="284"/>
        <w:jc w:val="both"/>
        <w:rPr>
          <w:rFonts w:ascii="Arial" w:hAnsi="Arial" w:cs="Arial"/>
        </w:rPr>
      </w:pPr>
      <w:r w:rsidRPr="002D6121">
        <w:rPr>
          <w:rFonts w:ascii="Arial" w:hAnsi="Arial" w:cs="Arial"/>
        </w:rPr>
        <w:t>2.</w:t>
      </w:r>
      <w:r w:rsidRPr="002D6121">
        <w:rPr>
          <w:rFonts w:ascii="Arial" w:hAnsi="Arial" w:cs="Arial"/>
        </w:rPr>
        <w:tab/>
        <w:t xml:space="preserve">Okres </w:t>
      </w:r>
      <w:r>
        <w:rPr>
          <w:rFonts w:ascii="Arial" w:hAnsi="Arial" w:cs="Arial"/>
        </w:rPr>
        <w:t xml:space="preserve">gwarancji i </w:t>
      </w:r>
      <w:r w:rsidRPr="002D6121">
        <w:rPr>
          <w:rFonts w:ascii="Arial" w:hAnsi="Arial" w:cs="Arial"/>
        </w:rPr>
        <w:t xml:space="preserve">rękojmi z tytułu wykonania przedmiotu umowy wynosi zgodnie ze złożoną ofertą: …………. </w:t>
      </w:r>
      <w:r>
        <w:rPr>
          <w:rFonts w:ascii="Arial" w:hAnsi="Arial" w:cs="Arial"/>
        </w:rPr>
        <w:t>miesiące.</w:t>
      </w:r>
    </w:p>
    <w:p w14:paraId="388B4142" w14:textId="54279BF7" w:rsidR="00FB471E" w:rsidRPr="002D6121" w:rsidRDefault="00FB471E" w:rsidP="00FB471E">
      <w:pPr>
        <w:widowControl w:val="0"/>
        <w:autoSpaceDE w:val="0"/>
        <w:autoSpaceDN w:val="0"/>
        <w:adjustRightInd w:val="0"/>
        <w:ind w:left="709" w:right="72" w:hanging="283"/>
        <w:jc w:val="both"/>
        <w:rPr>
          <w:rFonts w:ascii="Arial" w:hAnsi="Arial" w:cs="Arial"/>
        </w:rPr>
      </w:pPr>
      <w:r w:rsidRPr="002D6121">
        <w:rPr>
          <w:rFonts w:ascii="Arial" w:hAnsi="Arial" w:cs="Arial"/>
        </w:rPr>
        <w:t>3.</w:t>
      </w:r>
      <w:r w:rsidRPr="002D6121">
        <w:rPr>
          <w:rFonts w:ascii="Arial" w:hAnsi="Arial" w:cs="Arial"/>
        </w:rPr>
        <w:tab/>
        <w:t>W ramach gwarancji, rękojmi Wykonawca zobowiązuje się usunąć wady ujawnione</w:t>
      </w:r>
      <w:r>
        <w:rPr>
          <w:rFonts w:ascii="Arial" w:hAnsi="Arial" w:cs="Arial"/>
        </w:rPr>
        <w:t xml:space="preserve">                                        </w:t>
      </w:r>
      <w:r w:rsidRPr="002D6121">
        <w:rPr>
          <w:rFonts w:ascii="Arial" w:hAnsi="Arial" w:cs="Arial"/>
        </w:rPr>
        <w:t xml:space="preserve">w  przedmiocie umowy w terminie wyznaczonym przez Zamawiającego. W przypadku nie usunięcia wady w wyznaczonym terminie, Zamawiający jest uprawniony do powierzenia usunięcia wady osobie trzeciej na koszt Wykonawcy. </w:t>
      </w:r>
    </w:p>
    <w:p w14:paraId="51535798" w14:textId="77777777" w:rsidR="00FB471E" w:rsidRPr="002D6121" w:rsidRDefault="00FB471E" w:rsidP="00FB471E">
      <w:pPr>
        <w:widowControl w:val="0"/>
        <w:autoSpaceDE w:val="0"/>
        <w:autoSpaceDN w:val="0"/>
        <w:adjustRightInd w:val="0"/>
        <w:spacing w:before="120" w:after="120"/>
        <w:ind w:right="675"/>
        <w:jc w:val="center"/>
        <w:rPr>
          <w:rFonts w:ascii="Arial" w:hAnsi="Arial" w:cs="Arial"/>
          <w:b/>
          <w:bCs/>
        </w:rPr>
      </w:pPr>
      <w:r>
        <w:rPr>
          <w:rFonts w:ascii="Arial" w:hAnsi="Arial" w:cs="Arial"/>
          <w:b/>
          <w:bCs/>
        </w:rPr>
        <w:t>§ 10</w:t>
      </w:r>
    </w:p>
    <w:p w14:paraId="0554498C" w14:textId="77777777" w:rsidR="00FB471E" w:rsidRPr="002D6121" w:rsidRDefault="00FB471E" w:rsidP="00FB471E">
      <w:pPr>
        <w:widowControl w:val="0"/>
        <w:tabs>
          <w:tab w:val="left" w:pos="720"/>
        </w:tabs>
        <w:autoSpaceDE w:val="0"/>
        <w:autoSpaceDN w:val="0"/>
        <w:adjustRightInd w:val="0"/>
        <w:ind w:left="720" w:hanging="294"/>
        <w:jc w:val="both"/>
        <w:rPr>
          <w:rFonts w:ascii="Arial" w:hAnsi="Arial" w:cs="Arial"/>
        </w:rPr>
      </w:pPr>
      <w:r w:rsidRPr="002D6121">
        <w:rPr>
          <w:rFonts w:ascii="Arial" w:hAnsi="Arial" w:cs="Arial"/>
        </w:rPr>
        <w:t>1.</w:t>
      </w:r>
      <w:r w:rsidRPr="002D6121">
        <w:rPr>
          <w:rFonts w:ascii="Arial" w:hAnsi="Arial" w:cs="Arial"/>
        </w:rPr>
        <w:tab/>
        <w:t>Strony ustalają odpowiedzialność za niewykonanie lub nienależyte wykonanie przedmiotu umowy  w formie kar umownych w następujących przypadkach i okolicznościach:</w:t>
      </w:r>
    </w:p>
    <w:p w14:paraId="0D9645D9" w14:textId="77777777" w:rsidR="00FB471E" w:rsidRPr="002D6121" w:rsidRDefault="00FB471E" w:rsidP="00FB471E">
      <w:pPr>
        <w:widowControl w:val="0"/>
        <w:tabs>
          <w:tab w:val="left" w:pos="720"/>
        </w:tabs>
        <w:autoSpaceDE w:val="0"/>
        <w:autoSpaceDN w:val="0"/>
        <w:adjustRightInd w:val="0"/>
        <w:ind w:left="720" w:right="675" w:hanging="294"/>
        <w:jc w:val="both"/>
        <w:rPr>
          <w:rFonts w:ascii="Arial" w:hAnsi="Arial" w:cs="Arial"/>
        </w:rPr>
      </w:pPr>
      <w:r w:rsidRPr="002D6121">
        <w:rPr>
          <w:rFonts w:ascii="Arial" w:hAnsi="Arial" w:cs="Arial"/>
        </w:rPr>
        <w:tab/>
        <w:t>1) Wykonawca zapłaci karę:</w:t>
      </w:r>
    </w:p>
    <w:p w14:paraId="59023BF8" w14:textId="77777777" w:rsidR="00FB471E" w:rsidRPr="002D6121" w:rsidRDefault="00FB471E">
      <w:pPr>
        <w:widowControl w:val="0"/>
        <w:numPr>
          <w:ilvl w:val="1"/>
          <w:numId w:val="33"/>
        </w:numPr>
        <w:tabs>
          <w:tab w:val="left" w:pos="720"/>
          <w:tab w:val="left" w:pos="1440"/>
        </w:tabs>
        <w:suppressAutoHyphens w:val="0"/>
        <w:autoSpaceDE w:val="0"/>
        <w:autoSpaceDN w:val="0"/>
        <w:adjustRightInd w:val="0"/>
        <w:ind w:left="1418" w:right="72" w:hanging="294"/>
        <w:jc w:val="both"/>
        <w:rPr>
          <w:rFonts w:ascii="Arial" w:hAnsi="Arial" w:cs="Arial"/>
          <w:b/>
          <w:bCs/>
        </w:rPr>
      </w:pPr>
      <w:r w:rsidRPr="002D6121">
        <w:rPr>
          <w:rFonts w:ascii="Arial" w:hAnsi="Arial" w:cs="Arial"/>
        </w:rPr>
        <w:t>w wysokości 20% wynagrodzenia net</w:t>
      </w:r>
      <w:r>
        <w:rPr>
          <w:rFonts w:ascii="Arial" w:hAnsi="Arial" w:cs="Arial"/>
        </w:rPr>
        <w:t>to wskazanego w § 6</w:t>
      </w:r>
      <w:r w:rsidRPr="002D6121">
        <w:rPr>
          <w:rFonts w:ascii="Arial" w:hAnsi="Arial" w:cs="Arial"/>
        </w:rPr>
        <w:t xml:space="preserve"> pkt 1, w przypadku odstąpienia w terminie do 30 dni kalendarzowych lub rozwiązania umowy przez Wykonawcę lub Zamawiającego z przyczyn leżących po stronie Wykonawcy;  </w:t>
      </w:r>
    </w:p>
    <w:p w14:paraId="45C38464" w14:textId="77777777" w:rsidR="00FB471E" w:rsidRPr="002D6121" w:rsidRDefault="00FB471E">
      <w:pPr>
        <w:widowControl w:val="0"/>
        <w:numPr>
          <w:ilvl w:val="1"/>
          <w:numId w:val="33"/>
        </w:numPr>
        <w:tabs>
          <w:tab w:val="left" w:pos="720"/>
        </w:tabs>
        <w:suppressAutoHyphens w:val="0"/>
        <w:autoSpaceDE w:val="0"/>
        <w:autoSpaceDN w:val="0"/>
        <w:adjustRightInd w:val="0"/>
        <w:ind w:left="1418" w:right="72" w:hanging="294"/>
        <w:jc w:val="both"/>
        <w:rPr>
          <w:rFonts w:ascii="Arial" w:hAnsi="Arial" w:cs="Arial"/>
        </w:rPr>
      </w:pPr>
      <w:r w:rsidRPr="002D6121">
        <w:rPr>
          <w:rFonts w:ascii="Arial" w:hAnsi="Arial" w:cs="Arial"/>
        </w:rPr>
        <w:t>w wysokości 100,00 zł, za niedotrzymanie terminu podjęcia działań remontowych                 w przypadka</w:t>
      </w:r>
      <w:r>
        <w:rPr>
          <w:rFonts w:ascii="Arial" w:hAnsi="Arial" w:cs="Arial"/>
        </w:rPr>
        <w:t>ch awaryjnych, określonego w § 4</w:t>
      </w:r>
      <w:r w:rsidRPr="002D6121">
        <w:rPr>
          <w:rFonts w:ascii="Arial" w:hAnsi="Arial" w:cs="Arial"/>
        </w:rPr>
        <w:t xml:space="preserve"> pkt </w:t>
      </w:r>
      <w:r>
        <w:rPr>
          <w:rFonts w:ascii="Arial" w:hAnsi="Arial" w:cs="Arial"/>
        </w:rPr>
        <w:t>3</w:t>
      </w:r>
      <w:r w:rsidRPr="002D6121">
        <w:rPr>
          <w:rFonts w:ascii="Arial" w:hAnsi="Arial" w:cs="Arial"/>
        </w:rPr>
        <w:t xml:space="preserve"> za każdą godzinę opóźnienia;</w:t>
      </w:r>
    </w:p>
    <w:p w14:paraId="78BACE5C" w14:textId="77777777" w:rsidR="00FB471E" w:rsidRPr="002D6121" w:rsidRDefault="00FB471E">
      <w:pPr>
        <w:widowControl w:val="0"/>
        <w:numPr>
          <w:ilvl w:val="1"/>
          <w:numId w:val="33"/>
        </w:numPr>
        <w:tabs>
          <w:tab w:val="left" w:pos="720"/>
        </w:tabs>
        <w:suppressAutoHyphens w:val="0"/>
        <w:autoSpaceDE w:val="0"/>
        <w:autoSpaceDN w:val="0"/>
        <w:adjustRightInd w:val="0"/>
        <w:ind w:left="1418" w:right="72" w:hanging="294"/>
        <w:jc w:val="both"/>
        <w:rPr>
          <w:rFonts w:ascii="Arial" w:hAnsi="Arial" w:cs="Arial"/>
        </w:rPr>
      </w:pPr>
      <w:r w:rsidRPr="002D6121">
        <w:rPr>
          <w:rFonts w:ascii="Arial" w:hAnsi="Arial" w:cs="Arial"/>
        </w:rPr>
        <w:t xml:space="preserve">w wysokości 100,00 zł, za niedotrzymanie terminów, </w:t>
      </w:r>
      <w:r>
        <w:rPr>
          <w:rFonts w:ascii="Arial" w:hAnsi="Arial" w:cs="Arial"/>
        </w:rPr>
        <w:t>o których mowa odpowiednio w § 4</w:t>
      </w:r>
      <w:r w:rsidRPr="002D6121">
        <w:rPr>
          <w:rFonts w:ascii="Arial" w:hAnsi="Arial" w:cs="Arial"/>
        </w:rPr>
        <w:t xml:space="preserve"> </w:t>
      </w:r>
      <w:r>
        <w:rPr>
          <w:rFonts w:ascii="Arial" w:hAnsi="Arial" w:cs="Arial"/>
        </w:rPr>
        <w:t xml:space="preserve">pkt 1 i </w:t>
      </w:r>
      <w:r w:rsidRPr="002D6121">
        <w:rPr>
          <w:rFonts w:ascii="Arial" w:hAnsi="Arial" w:cs="Arial"/>
        </w:rPr>
        <w:t xml:space="preserve">pkt 2 </w:t>
      </w:r>
      <w:proofErr w:type="spellStart"/>
      <w:r>
        <w:rPr>
          <w:rFonts w:ascii="Arial" w:hAnsi="Arial" w:cs="Arial"/>
        </w:rPr>
        <w:t>ppkt</w:t>
      </w:r>
      <w:proofErr w:type="spellEnd"/>
      <w:r>
        <w:rPr>
          <w:rFonts w:ascii="Arial" w:hAnsi="Arial" w:cs="Arial"/>
        </w:rPr>
        <w:t xml:space="preserve">. a) </w:t>
      </w:r>
      <w:r w:rsidRPr="002D6121">
        <w:rPr>
          <w:rFonts w:ascii="Arial" w:hAnsi="Arial" w:cs="Arial"/>
        </w:rPr>
        <w:t>i</w:t>
      </w:r>
      <w:r>
        <w:rPr>
          <w:rFonts w:ascii="Arial" w:hAnsi="Arial" w:cs="Arial"/>
        </w:rPr>
        <w:t xml:space="preserve"> w § 4</w:t>
      </w:r>
      <w:r w:rsidRPr="002D6121">
        <w:rPr>
          <w:rFonts w:ascii="Arial" w:hAnsi="Arial" w:cs="Arial"/>
        </w:rPr>
        <w:t xml:space="preserve"> pkt </w:t>
      </w:r>
      <w:r>
        <w:rPr>
          <w:rFonts w:ascii="Arial" w:hAnsi="Arial" w:cs="Arial"/>
        </w:rPr>
        <w:t xml:space="preserve">2 </w:t>
      </w:r>
      <w:proofErr w:type="spellStart"/>
      <w:r>
        <w:rPr>
          <w:rFonts w:ascii="Arial" w:hAnsi="Arial" w:cs="Arial"/>
        </w:rPr>
        <w:t>ppkt</w:t>
      </w:r>
      <w:proofErr w:type="spellEnd"/>
      <w:r>
        <w:rPr>
          <w:rFonts w:ascii="Arial" w:hAnsi="Arial" w:cs="Arial"/>
        </w:rPr>
        <w:t>. b)</w:t>
      </w:r>
      <w:r w:rsidRPr="002D6121">
        <w:rPr>
          <w:rFonts w:ascii="Arial" w:hAnsi="Arial" w:cs="Arial"/>
        </w:rPr>
        <w:t xml:space="preserve"> za każdy dzień opóźnienia,</w:t>
      </w:r>
    </w:p>
    <w:p w14:paraId="318B9E0D" w14:textId="77777777" w:rsidR="00FB471E" w:rsidRPr="002D6121" w:rsidRDefault="00FB471E">
      <w:pPr>
        <w:widowControl w:val="0"/>
        <w:numPr>
          <w:ilvl w:val="1"/>
          <w:numId w:val="33"/>
        </w:numPr>
        <w:tabs>
          <w:tab w:val="left" w:pos="720"/>
        </w:tabs>
        <w:suppressAutoHyphens w:val="0"/>
        <w:autoSpaceDE w:val="0"/>
        <w:autoSpaceDN w:val="0"/>
        <w:adjustRightInd w:val="0"/>
        <w:ind w:left="1418" w:right="72" w:hanging="294"/>
        <w:jc w:val="both"/>
        <w:rPr>
          <w:rFonts w:ascii="Arial" w:hAnsi="Arial" w:cs="Arial"/>
        </w:rPr>
      </w:pPr>
      <w:r w:rsidRPr="002D6121">
        <w:rPr>
          <w:rFonts w:ascii="Arial" w:hAnsi="Arial" w:cs="Arial"/>
        </w:rPr>
        <w:t xml:space="preserve">w wysokości 100,00 zł, za opóźnienie w usunięciu wad, za każdy dzień opóźnienia liczony od dnia następnego po ostatnim dniu wyznaczonym na usunięcie wady. </w:t>
      </w:r>
    </w:p>
    <w:p w14:paraId="543B31A9" w14:textId="77777777" w:rsidR="00FB471E" w:rsidRPr="002D6121" w:rsidRDefault="00FB471E">
      <w:pPr>
        <w:widowControl w:val="0"/>
        <w:numPr>
          <w:ilvl w:val="1"/>
          <w:numId w:val="33"/>
        </w:numPr>
        <w:tabs>
          <w:tab w:val="left" w:pos="720"/>
        </w:tabs>
        <w:suppressAutoHyphens w:val="0"/>
        <w:autoSpaceDE w:val="0"/>
        <w:autoSpaceDN w:val="0"/>
        <w:adjustRightInd w:val="0"/>
        <w:ind w:left="1418" w:right="72" w:hanging="294"/>
        <w:jc w:val="both"/>
        <w:rPr>
          <w:rFonts w:ascii="Arial" w:hAnsi="Arial" w:cs="Arial"/>
        </w:rPr>
      </w:pPr>
      <w:r w:rsidRPr="002D6121">
        <w:rPr>
          <w:rFonts w:ascii="Arial" w:hAnsi="Arial" w:cs="Arial"/>
        </w:rPr>
        <w:t>w wysokości 200,00 zł, z tytułu braku zapłaty lub nieterminowej zapłaty wynagrodzenia należnego Podwykonawcom lub dalszym Podwykonawcom, za każdy dzień opóźnienia;</w:t>
      </w:r>
    </w:p>
    <w:p w14:paraId="7DED1188" w14:textId="77777777" w:rsidR="00FB471E" w:rsidRPr="002D6121" w:rsidRDefault="00FB471E">
      <w:pPr>
        <w:widowControl w:val="0"/>
        <w:numPr>
          <w:ilvl w:val="1"/>
          <w:numId w:val="33"/>
        </w:numPr>
        <w:tabs>
          <w:tab w:val="left" w:pos="720"/>
        </w:tabs>
        <w:suppressAutoHyphens w:val="0"/>
        <w:autoSpaceDE w:val="0"/>
        <w:autoSpaceDN w:val="0"/>
        <w:adjustRightInd w:val="0"/>
        <w:ind w:left="1418" w:right="72" w:hanging="294"/>
        <w:jc w:val="both"/>
        <w:rPr>
          <w:rFonts w:ascii="Arial" w:hAnsi="Arial" w:cs="Arial"/>
        </w:rPr>
      </w:pPr>
      <w:r w:rsidRPr="002D6121">
        <w:rPr>
          <w:rFonts w:ascii="Arial" w:hAnsi="Arial" w:cs="Arial"/>
        </w:rPr>
        <w:t>w wysokości 2000,00 zł,</w:t>
      </w:r>
      <w:r w:rsidRPr="002D6121">
        <w:rPr>
          <w:rFonts w:ascii="Arial" w:hAnsi="Arial" w:cs="Arial"/>
          <w:u w:val="single" w:color="FFFFFF"/>
        </w:rPr>
        <w:t xml:space="preserve"> w</w:t>
      </w:r>
      <w:r w:rsidRPr="002D6121">
        <w:rPr>
          <w:rFonts w:ascii="Arial" w:hAnsi="Arial" w:cs="Arial"/>
          <w:u w:val="words"/>
        </w:rPr>
        <w:t> </w:t>
      </w:r>
      <w:r w:rsidRPr="002D6121">
        <w:rPr>
          <w:rFonts w:ascii="Arial" w:hAnsi="Arial" w:cs="Arial"/>
        </w:rPr>
        <w:t xml:space="preserve">przypadku nieprzedłożenia do zaakceptowania projektu umowy o podwykonawstwo, której przedmiotem są roboty budowlane, usługi lub dostawy lub </w:t>
      </w:r>
      <w:r w:rsidRPr="002D6121">
        <w:rPr>
          <w:rFonts w:ascii="Arial" w:hAnsi="Arial" w:cs="Arial"/>
        </w:rPr>
        <w:lastRenderedPageBreak/>
        <w:t>projektu jej zmiany;</w:t>
      </w:r>
    </w:p>
    <w:p w14:paraId="0AC69940" w14:textId="77777777" w:rsidR="00FB471E" w:rsidRPr="002D6121" w:rsidRDefault="00FB471E">
      <w:pPr>
        <w:widowControl w:val="0"/>
        <w:numPr>
          <w:ilvl w:val="1"/>
          <w:numId w:val="33"/>
        </w:numPr>
        <w:tabs>
          <w:tab w:val="left" w:pos="720"/>
        </w:tabs>
        <w:suppressAutoHyphens w:val="0"/>
        <w:autoSpaceDE w:val="0"/>
        <w:autoSpaceDN w:val="0"/>
        <w:adjustRightInd w:val="0"/>
        <w:ind w:left="1418" w:right="72" w:hanging="294"/>
        <w:jc w:val="both"/>
        <w:rPr>
          <w:rFonts w:ascii="Arial" w:hAnsi="Arial" w:cs="Arial"/>
        </w:rPr>
      </w:pPr>
      <w:r w:rsidRPr="002D6121">
        <w:rPr>
          <w:rFonts w:ascii="Arial" w:hAnsi="Arial" w:cs="Arial"/>
        </w:rPr>
        <w:t>w wysokości 2000,00 zł w przypadku nieprzedłożenia poświadczonej za zgodność                z oryginałem kopii umowy o podwykonawstwo, lub jej zmiany;</w:t>
      </w:r>
    </w:p>
    <w:p w14:paraId="7FF1F60D" w14:textId="77777777" w:rsidR="00FB471E" w:rsidRPr="002D6121" w:rsidRDefault="00FB471E">
      <w:pPr>
        <w:widowControl w:val="0"/>
        <w:numPr>
          <w:ilvl w:val="1"/>
          <w:numId w:val="33"/>
        </w:numPr>
        <w:tabs>
          <w:tab w:val="left" w:pos="720"/>
        </w:tabs>
        <w:suppressAutoHyphens w:val="0"/>
        <w:autoSpaceDE w:val="0"/>
        <w:autoSpaceDN w:val="0"/>
        <w:adjustRightInd w:val="0"/>
        <w:ind w:left="1418" w:right="72" w:hanging="294"/>
        <w:jc w:val="both"/>
        <w:rPr>
          <w:rFonts w:ascii="Arial" w:hAnsi="Arial" w:cs="Arial"/>
        </w:rPr>
      </w:pPr>
      <w:r w:rsidRPr="002D6121">
        <w:rPr>
          <w:rFonts w:ascii="Arial" w:hAnsi="Arial" w:cs="Arial"/>
        </w:rPr>
        <w:t xml:space="preserve">w wysokości 2000,00 zł w przypadku braku zmiany umowy o podwykonawstwo </w:t>
      </w:r>
      <w:r w:rsidRPr="002D6121">
        <w:rPr>
          <w:rFonts w:ascii="Arial" w:hAnsi="Arial" w:cs="Arial"/>
        </w:rPr>
        <w:br/>
        <w:t>w zakresie terminu zapłaty;</w:t>
      </w:r>
    </w:p>
    <w:p w14:paraId="00794DB5" w14:textId="77777777" w:rsidR="00FB471E" w:rsidRPr="002D6121" w:rsidRDefault="00FB471E" w:rsidP="00FB471E">
      <w:pPr>
        <w:widowControl w:val="0"/>
        <w:tabs>
          <w:tab w:val="left" w:pos="720"/>
        </w:tabs>
        <w:autoSpaceDE w:val="0"/>
        <w:autoSpaceDN w:val="0"/>
        <w:adjustRightInd w:val="0"/>
        <w:spacing w:before="120" w:after="120"/>
        <w:ind w:left="714" w:right="74" w:hanging="294"/>
        <w:jc w:val="both"/>
        <w:rPr>
          <w:rFonts w:ascii="Arial" w:hAnsi="Arial" w:cs="Arial"/>
        </w:rPr>
      </w:pPr>
      <w:r w:rsidRPr="002D6121">
        <w:rPr>
          <w:rFonts w:ascii="Arial" w:hAnsi="Arial" w:cs="Arial"/>
        </w:rPr>
        <w:t>2.</w:t>
      </w:r>
      <w:r w:rsidRPr="002D6121">
        <w:rPr>
          <w:rFonts w:ascii="Arial" w:hAnsi="Arial" w:cs="Arial"/>
        </w:rPr>
        <w:tab/>
        <w:t xml:space="preserve">Kary umowne Zamawiający jest upoważniony potrącić z wynagrodzenia należnego Wykonawcy. </w:t>
      </w:r>
    </w:p>
    <w:p w14:paraId="48A6CB55" w14:textId="77777777" w:rsidR="00FB471E" w:rsidRPr="002D6121" w:rsidRDefault="00FB471E" w:rsidP="00FB471E">
      <w:pPr>
        <w:widowControl w:val="0"/>
        <w:tabs>
          <w:tab w:val="left" w:pos="720"/>
        </w:tabs>
        <w:autoSpaceDE w:val="0"/>
        <w:autoSpaceDN w:val="0"/>
        <w:adjustRightInd w:val="0"/>
        <w:ind w:left="720" w:right="72" w:hanging="294"/>
        <w:jc w:val="both"/>
        <w:rPr>
          <w:rFonts w:ascii="Arial" w:hAnsi="Arial" w:cs="Arial"/>
        </w:rPr>
      </w:pPr>
      <w:r w:rsidRPr="002D6121">
        <w:rPr>
          <w:rFonts w:ascii="Arial" w:hAnsi="Arial" w:cs="Arial"/>
        </w:rPr>
        <w:t>3.</w:t>
      </w:r>
      <w:r w:rsidRPr="002D6121">
        <w:rPr>
          <w:rFonts w:ascii="Arial" w:hAnsi="Arial" w:cs="Arial"/>
        </w:rPr>
        <w:tab/>
        <w:t xml:space="preserve">Niezależnie od kar umownych, o których mowa w ust. 1 pkt 1) </w:t>
      </w:r>
      <w:proofErr w:type="spellStart"/>
      <w:r w:rsidRPr="002D6121">
        <w:rPr>
          <w:rFonts w:ascii="Arial" w:hAnsi="Arial" w:cs="Arial"/>
        </w:rPr>
        <w:t>ppkt</w:t>
      </w:r>
      <w:proofErr w:type="spellEnd"/>
      <w:r w:rsidRPr="002D6121">
        <w:rPr>
          <w:rFonts w:ascii="Arial" w:hAnsi="Arial" w:cs="Arial"/>
        </w:rPr>
        <w:t xml:space="preserve"> od a) do h), Zamawiający ma prawo dochodzenia odszkodowania na zasadach ogólnych w przypadku, gdy szkoda przewyższy wysokość kar umownych, bądź wystąpiła z innego tytułu.</w:t>
      </w:r>
    </w:p>
    <w:p w14:paraId="41D346A9" w14:textId="77777777" w:rsidR="00FB471E" w:rsidRPr="002D6121" w:rsidRDefault="00FB471E" w:rsidP="00FB471E">
      <w:pPr>
        <w:widowControl w:val="0"/>
        <w:autoSpaceDE w:val="0"/>
        <w:autoSpaceDN w:val="0"/>
        <w:adjustRightInd w:val="0"/>
        <w:spacing w:before="120" w:after="120"/>
        <w:ind w:left="426" w:right="675"/>
        <w:jc w:val="center"/>
        <w:rPr>
          <w:rFonts w:ascii="Arial" w:hAnsi="Arial" w:cs="Arial"/>
          <w:b/>
          <w:bCs/>
        </w:rPr>
      </w:pPr>
      <w:r>
        <w:rPr>
          <w:rFonts w:ascii="Arial" w:hAnsi="Arial" w:cs="Arial"/>
          <w:b/>
          <w:bCs/>
        </w:rPr>
        <w:t>§ 11</w:t>
      </w:r>
    </w:p>
    <w:p w14:paraId="614A8AF9" w14:textId="77777777" w:rsidR="00FB471E" w:rsidRPr="002D6121" w:rsidRDefault="00FB471E" w:rsidP="00FB471E">
      <w:pPr>
        <w:widowControl w:val="0"/>
        <w:autoSpaceDE w:val="0"/>
        <w:autoSpaceDN w:val="0"/>
        <w:adjustRightInd w:val="0"/>
        <w:ind w:left="709" w:hanging="283"/>
        <w:jc w:val="both"/>
        <w:rPr>
          <w:rFonts w:ascii="Arial" w:hAnsi="Arial" w:cs="Arial"/>
        </w:rPr>
      </w:pPr>
      <w:r w:rsidRPr="002D6121">
        <w:rPr>
          <w:rFonts w:ascii="Arial" w:hAnsi="Arial" w:cs="Arial"/>
        </w:rPr>
        <w:t xml:space="preserve">1. Zamawiający ma prawo wypowiedzieć umowę Wykonawcy w trybie natychmiastowym w razie wystąpienia jednej z następujących okoliczności: </w:t>
      </w:r>
    </w:p>
    <w:p w14:paraId="03C25A89" w14:textId="5F169940" w:rsidR="00FB471E" w:rsidRPr="002D6121" w:rsidRDefault="00FB471E" w:rsidP="00FB471E">
      <w:pPr>
        <w:widowControl w:val="0"/>
        <w:tabs>
          <w:tab w:val="left" w:pos="1418"/>
        </w:tabs>
        <w:autoSpaceDE w:val="0"/>
        <w:autoSpaceDN w:val="0"/>
        <w:adjustRightInd w:val="0"/>
        <w:ind w:left="1134" w:hanging="425"/>
        <w:jc w:val="both"/>
        <w:rPr>
          <w:rFonts w:ascii="Arial" w:hAnsi="Arial" w:cs="Arial"/>
        </w:rPr>
      </w:pPr>
      <w:r w:rsidRPr="002D6121">
        <w:rPr>
          <w:rFonts w:ascii="Arial" w:hAnsi="Arial" w:cs="Arial"/>
        </w:rPr>
        <w:t>1) Gdy Wykonawca realizuje przedmiot umowy w sposób nienależyty, sprzeczny</w:t>
      </w:r>
      <w:r>
        <w:rPr>
          <w:rFonts w:ascii="Arial" w:hAnsi="Arial" w:cs="Arial"/>
        </w:rPr>
        <w:t xml:space="preserve">                                               </w:t>
      </w:r>
      <w:r w:rsidRPr="002D6121">
        <w:rPr>
          <w:rFonts w:ascii="Arial" w:hAnsi="Arial" w:cs="Arial"/>
        </w:rPr>
        <w:t xml:space="preserve">z postanowieniami niniejszej umowy oraz w sposób niezgodny z przepisami prawa i pomimo wezwania do realizacji przedmiotu umowy zgodnie z postanowieniami umowy </w:t>
      </w:r>
      <w:r>
        <w:rPr>
          <w:rFonts w:ascii="Arial" w:hAnsi="Arial" w:cs="Arial"/>
        </w:rPr>
        <w:t xml:space="preserve">                                             </w:t>
      </w:r>
      <w:r w:rsidRPr="002D6121">
        <w:rPr>
          <w:rFonts w:ascii="Arial" w:hAnsi="Arial" w:cs="Arial"/>
        </w:rPr>
        <w:t xml:space="preserve">w wyznaczonym terminie nadal nieprawidłowo wykonuje swoje obowiązki;     </w:t>
      </w:r>
    </w:p>
    <w:p w14:paraId="5217F8B5" w14:textId="77777777" w:rsidR="00FB471E" w:rsidRPr="002D6121" w:rsidRDefault="00FB471E" w:rsidP="00FB471E">
      <w:pPr>
        <w:widowControl w:val="0"/>
        <w:autoSpaceDE w:val="0"/>
        <w:autoSpaceDN w:val="0"/>
        <w:adjustRightInd w:val="0"/>
        <w:ind w:left="1134" w:hanging="425"/>
        <w:jc w:val="both"/>
        <w:rPr>
          <w:rFonts w:ascii="Arial" w:hAnsi="Arial" w:cs="Arial"/>
        </w:rPr>
      </w:pPr>
      <w:r w:rsidRPr="002D6121">
        <w:rPr>
          <w:rFonts w:ascii="Arial" w:hAnsi="Arial" w:cs="Arial"/>
        </w:rPr>
        <w:t xml:space="preserve">2)  Wykonawca wykonuje przedmiot umowy wadliwie pomimo uprzedniego pisemnego wezwania do usunięcia wad. </w:t>
      </w:r>
    </w:p>
    <w:p w14:paraId="7CAD27C5" w14:textId="77777777" w:rsidR="00FB471E" w:rsidRPr="002D6121" w:rsidRDefault="00FB471E" w:rsidP="00FB471E">
      <w:pPr>
        <w:widowControl w:val="0"/>
        <w:autoSpaceDE w:val="0"/>
        <w:autoSpaceDN w:val="0"/>
        <w:adjustRightInd w:val="0"/>
        <w:spacing w:before="120"/>
        <w:ind w:left="709" w:hanging="283"/>
        <w:jc w:val="both"/>
        <w:rPr>
          <w:rFonts w:ascii="Arial" w:hAnsi="Arial" w:cs="Arial"/>
        </w:rPr>
      </w:pPr>
      <w:r w:rsidRPr="002D6121">
        <w:rPr>
          <w:rFonts w:ascii="Arial" w:hAnsi="Arial" w:cs="Arial"/>
        </w:rPr>
        <w:t xml:space="preserve">2. Zamawiającemu przysługuje prawo odstąpienia od umowy w terminie do 30 dni kalendarzowych </w:t>
      </w:r>
      <w:r w:rsidRPr="002D6121">
        <w:rPr>
          <w:rFonts w:ascii="Arial" w:hAnsi="Arial" w:cs="Arial"/>
        </w:rPr>
        <w:br/>
        <w:t xml:space="preserve">w następujących przypadkach: </w:t>
      </w:r>
    </w:p>
    <w:p w14:paraId="19DB9F9D" w14:textId="77777777" w:rsidR="00FB471E" w:rsidRPr="002D6121" w:rsidRDefault="00FB471E" w:rsidP="00FB471E">
      <w:pPr>
        <w:widowControl w:val="0"/>
        <w:tabs>
          <w:tab w:val="left" w:pos="1134"/>
        </w:tabs>
        <w:autoSpaceDE w:val="0"/>
        <w:autoSpaceDN w:val="0"/>
        <w:adjustRightInd w:val="0"/>
        <w:ind w:left="1134" w:hanging="425"/>
        <w:jc w:val="both"/>
        <w:rPr>
          <w:rFonts w:ascii="Arial" w:hAnsi="Arial" w:cs="Arial"/>
        </w:rPr>
      </w:pPr>
      <w:r w:rsidRPr="002D6121">
        <w:rPr>
          <w:rFonts w:ascii="Arial" w:hAnsi="Arial" w:cs="Arial"/>
        </w:rPr>
        <w:t>1)</w:t>
      </w:r>
      <w:r w:rsidRPr="002D6121">
        <w:rPr>
          <w:rFonts w:ascii="Arial" w:hAnsi="Arial" w:cs="Arial"/>
        </w:rPr>
        <w:tab/>
        <w:t xml:space="preserve">Gdy Wykonawca przerwał, bez uzgodnienia z Zamawiającym, realizację robót i przerwa </w:t>
      </w:r>
      <w:r>
        <w:rPr>
          <w:rFonts w:ascii="Arial" w:hAnsi="Arial" w:cs="Arial"/>
        </w:rPr>
        <w:t xml:space="preserve">               </w:t>
      </w:r>
      <w:r w:rsidRPr="002D6121">
        <w:rPr>
          <w:rFonts w:ascii="Arial" w:hAnsi="Arial" w:cs="Arial"/>
        </w:rPr>
        <w:t xml:space="preserve">ta trwa dłużej niż 7 dni kalendarzowych, pomimo dokumentów wzywających Wykonawcę </w:t>
      </w:r>
      <w:r>
        <w:rPr>
          <w:rFonts w:ascii="Arial" w:hAnsi="Arial" w:cs="Arial"/>
        </w:rPr>
        <w:t xml:space="preserve">  </w:t>
      </w:r>
      <w:r w:rsidRPr="002D6121">
        <w:rPr>
          <w:rFonts w:ascii="Arial" w:hAnsi="Arial" w:cs="Arial"/>
        </w:rPr>
        <w:t>do podjęcia realizacji określonej części przedmiotu Umowy</w:t>
      </w:r>
    </w:p>
    <w:p w14:paraId="19870502" w14:textId="77777777" w:rsidR="00FB471E" w:rsidRPr="002D6121" w:rsidRDefault="00FB471E" w:rsidP="00FB471E">
      <w:pPr>
        <w:widowControl w:val="0"/>
        <w:autoSpaceDE w:val="0"/>
        <w:autoSpaceDN w:val="0"/>
        <w:adjustRightInd w:val="0"/>
        <w:ind w:left="1134" w:hanging="425"/>
        <w:jc w:val="both"/>
        <w:rPr>
          <w:rFonts w:ascii="Arial" w:hAnsi="Arial" w:cs="Arial"/>
        </w:rPr>
      </w:pPr>
      <w:r w:rsidRPr="002D6121">
        <w:rPr>
          <w:rFonts w:ascii="Arial" w:hAnsi="Arial" w:cs="Arial"/>
        </w:rPr>
        <w:t>2)</w:t>
      </w:r>
      <w:r w:rsidRPr="002D6121">
        <w:rPr>
          <w:rFonts w:ascii="Arial" w:hAnsi="Arial" w:cs="Arial"/>
        </w:rPr>
        <w:tab/>
        <w:t xml:space="preserve">Gdy Wykonawca wykonuje roboty przy pomocy podwykonawców niezatwierdzonych przez Zamawiającego. </w:t>
      </w:r>
    </w:p>
    <w:p w14:paraId="6BD7CF54" w14:textId="77777777" w:rsidR="00FB471E" w:rsidRPr="002D6121" w:rsidRDefault="00FB471E" w:rsidP="00FB471E">
      <w:pPr>
        <w:widowControl w:val="0"/>
        <w:tabs>
          <w:tab w:val="left" w:pos="1134"/>
        </w:tabs>
        <w:autoSpaceDE w:val="0"/>
        <w:autoSpaceDN w:val="0"/>
        <w:adjustRightInd w:val="0"/>
        <w:spacing w:before="120"/>
        <w:ind w:left="709" w:hanging="283"/>
        <w:jc w:val="both"/>
        <w:rPr>
          <w:rFonts w:ascii="Arial" w:hAnsi="Arial" w:cs="Arial"/>
        </w:rPr>
      </w:pPr>
      <w:r w:rsidRPr="002D6121">
        <w:rPr>
          <w:rFonts w:ascii="Arial" w:hAnsi="Arial" w:cs="Arial"/>
        </w:rPr>
        <w:t>3.  W przypadku odstąpienia od umowy w terminie do 30 dni kalendarzowych lub przerwania robót przez Zamawiającego z przyczyn niezależnych od Wykonawcy, Zamawiający jest zobowiązany:</w:t>
      </w:r>
    </w:p>
    <w:p w14:paraId="5139ACCB" w14:textId="77777777" w:rsidR="00FB471E" w:rsidRPr="002D6121" w:rsidRDefault="00FB471E">
      <w:pPr>
        <w:widowControl w:val="0"/>
        <w:numPr>
          <w:ilvl w:val="0"/>
          <w:numId w:val="38"/>
        </w:numPr>
        <w:tabs>
          <w:tab w:val="left" w:pos="851"/>
          <w:tab w:val="left" w:pos="1134"/>
        </w:tabs>
        <w:suppressAutoHyphens w:val="0"/>
        <w:autoSpaceDE w:val="0"/>
        <w:autoSpaceDN w:val="0"/>
        <w:adjustRightInd w:val="0"/>
        <w:jc w:val="both"/>
        <w:rPr>
          <w:rFonts w:ascii="Arial" w:hAnsi="Arial" w:cs="Arial"/>
        </w:rPr>
      </w:pPr>
      <w:r w:rsidRPr="002D6121">
        <w:rPr>
          <w:rFonts w:ascii="Arial" w:hAnsi="Arial" w:cs="Arial"/>
        </w:rPr>
        <w:t>odebrać wykonane roboty</w:t>
      </w:r>
    </w:p>
    <w:p w14:paraId="2CA6DB83" w14:textId="77777777" w:rsidR="00FB471E" w:rsidRPr="002D6121" w:rsidRDefault="00FB471E">
      <w:pPr>
        <w:widowControl w:val="0"/>
        <w:numPr>
          <w:ilvl w:val="0"/>
          <w:numId w:val="38"/>
        </w:numPr>
        <w:tabs>
          <w:tab w:val="left" w:pos="851"/>
        </w:tabs>
        <w:suppressAutoHyphens w:val="0"/>
        <w:autoSpaceDE w:val="0"/>
        <w:autoSpaceDN w:val="0"/>
        <w:adjustRightInd w:val="0"/>
        <w:jc w:val="both"/>
        <w:rPr>
          <w:rFonts w:ascii="Arial" w:hAnsi="Arial" w:cs="Arial"/>
        </w:rPr>
      </w:pPr>
      <w:r w:rsidRPr="002D6121">
        <w:rPr>
          <w:rFonts w:ascii="Arial" w:hAnsi="Arial" w:cs="Arial"/>
        </w:rPr>
        <w:t>zapłacić za wykonane roboty</w:t>
      </w:r>
    </w:p>
    <w:p w14:paraId="183FFC6C" w14:textId="77777777" w:rsidR="00FB471E" w:rsidRPr="002D6121" w:rsidRDefault="00FB471E">
      <w:pPr>
        <w:widowControl w:val="0"/>
        <w:numPr>
          <w:ilvl w:val="0"/>
          <w:numId w:val="38"/>
        </w:numPr>
        <w:tabs>
          <w:tab w:val="left" w:pos="851"/>
        </w:tabs>
        <w:suppressAutoHyphens w:val="0"/>
        <w:autoSpaceDE w:val="0"/>
        <w:autoSpaceDN w:val="0"/>
        <w:adjustRightInd w:val="0"/>
        <w:jc w:val="both"/>
        <w:rPr>
          <w:rFonts w:ascii="Arial" w:hAnsi="Arial" w:cs="Arial"/>
        </w:rPr>
      </w:pPr>
      <w:r w:rsidRPr="002D6121">
        <w:rPr>
          <w:rFonts w:ascii="Arial" w:hAnsi="Arial" w:cs="Arial"/>
        </w:rPr>
        <w:t>zapłacić za zabezpieczenie przerwanych robót</w:t>
      </w:r>
    </w:p>
    <w:p w14:paraId="69C367D1" w14:textId="77777777" w:rsidR="00FB471E" w:rsidRPr="002D6121" w:rsidRDefault="00FB471E" w:rsidP="00FB471E">
      <w:pPr>
        <w:widowControl w:val="0"/>
        <w:tabs>
          <w:tab w:val="left" w:pos="709"/>
          <w:tab w:val="left" w:pos="1134"/>
          <w:tab w:val="left" w:pos="1418"/>
        </w:tabs>
        <w:autoSpaceDE w:val="0"/>
        <w:autoSpaceDN w:val="0"/>
        <w:adjustRightInd w:val="0"/>
        <w:spacing w:before="120" w:after="120"/>
        <w:ind w:left="709" w:hanging="283"/>
        <w:jc w:val="both"/>
        <w:rPr>
          <w:rFonts w:ascii="Arial" w:hAnsi="Arial" w:cs="Arial"/>
        </w:rPr>
      </w:pPr>
      <w:r w:rsidRPr="002D6121">
        <w:rPr>
          <w:rFonts w:ascii="Arial" w:hAnsi="Arial" w:cs="Arial"/>
        </w:rPr>
        <w:t>4.</w:t>
      </w:r>
      <w:r w:rsidRPr="002D6121">
        <w:rPr>
          <w:rFonts w:ascii="Arial" w:hAnsi="Arial" w:cs="Arial"/>
        </w:rPr>
        <w:tab/>
        <w:t xml:space="preserve">Wykonawca zobowiązuje się zabezpieczać i oznakowywać prowadzone roboty oraz dbać o stan  techniczny i prawidłowość oznakowania przez  cały  czas trwania realizacji zadania,     </w:t>
      </w:r>
    </w:p>
    <w:p w14:paraId="087299B1" w14:textId="77777777" w:rsidR="00FB471E" w:rsidRPr="002D6121" w:rsidRDefault="00FB471E" w:rsidP="00FB471E">
      <w:pPr>
        <w:widowControl w:val="0"/>
        <w:tabs>
          <w:tab w:val="left" w:pos="709"/>
          <w:tab w:val="left" w:pos="1134"/>
          <w:tab w:val="left" w:pos="1418"/>
          <w:tab w:val="left" w:pos="1560"/>
        </w:tabs>
        <w:autoSpaceDE w:val="0"/>
        <w:autoSpaceDN w:val="0"/>
        <w:adjustRightInd w:val="0"/>
        <w:ind w:left="709" w:hanging="283"/>
        <w:jc w:val="both"/>
        <w:rPr>
          <w:rFonts w:ascii="Arial" w:hAnsi="Arial" w:cs="Arial"/>
        </w:rPr>
      </w:pPr>
      <w:r w:rsidRPr="002D6121">
        <w:rPr>
          <w:rFonts w:ascii="Arial" w:hAnsi="Arial" w:cs="Arial"/>
        </w:rPr>
        <w:t>5.</w:t>
      </w:r>
      <w:r w:rsidRPr="002D6121">
        <w:rPr>
          <w:rFonts w:ascii="Arial" w:hAnsi="Arial" w:cs="Arial"/>
        </w:rPr>
        <w:tab/>
        <w:t>Wykonawca zobowiązuje się do niezwłocznego telefonicznego powiadomienia o zabezpieczeniu elementów pasa drogowego lub podjęciu działań remontowych w przypadkach awaryjnych,  przedstawiciela Zamawiającego w osobie …………………………</w:t>
      </w:r>
    </w:p>
    <w:p w14:paraId="2F7EC9D5" w14:textId="77777777" w:rsidR="00FB471E" w:rsidRDefault="00FB471E" w:rsidP="00FB471E">
      <w:pPr>
        <w:widowControl w:val="0"/>
        <w:tabs>
          <w:tab w:val="left" w:pos="709"/>
        </w:tabs>
        <w:autoSpaceDE w:val="0"/>
        <w:autoSpaceDN w:val="0"/>
        <w:adjustRightInd w:val="0"/>
        <w:spacing w:before="120" w:after="120"/>
        <w:ind w:left="709" w:hanging="283"/>
        <w:jc w:val="both"/>
        <w:rPr>
          <w:rFonts w:ascii="Arial" w:hAnsi="Arial" w:cs="Arial"/>
        </w:rPr>
      </w:pPr>
      <w:r w:rsidRPr="002D6121">
        <w:rPr>
          <w:rFonts w:ascii="Arial" w:hAnsi="Arial" w:cs="Arial"/>
        </w:rPr>
        <w:t>6.</w:t>
      </w:r>
      <w:r w:rsidRPr="002D6121">
        <w:rPr>
          <w:rFonts w:ascii="Arial" w:hAnsi="Arial" w:cs="Arial"/>
        </w:rPr>
        <w:tab/>
        <w:t>Wykonawca zobowiązuje się umożliwić Zamawiającemu w każdym czasie  przeprowadzenie kontroli realizowanych robót, stosowanych w ich toku  wyrobów oraz wszelkich okoliczności dotyczących bezpośredniej realizacji robót  będących przedmiotem umowy.</w:t>
      </w:r>
    </w:p>
    <w:p w14:paraId="2E11C280" w14:textId="77777777" w:rsidR="00FB471E" w:rsidRPr="002D6121" w:rsidRDefault="00FB471E" w:rsidP="00FB471E">
      <w:pPr>
        <w:widowControl w:val="0"/>
        <w:tabs>
          <w:tab w:val="left" w:pos="709"/>
        </w:tabs>
        <w:autoSpaceDE w:val="0"/>
        <w:autoSpaceDN w:val="0"/>
        <w:adjustRightInd w:val="0"/>
        <w:spacing w:before="120" w:after="120"/>
        <w:ind w:left="709" w:hanging="283"/>
        <w:jc w:val="both"/>
        <w:rPr>
          <w:rFonts w:ascii="Arial" w:hAnsi="Arial" w:cs="Arial"/>
        </w:rPr>
      </w:pPr>
      <w:r>
        <w:rPr>
          <w:rFonts w:ascii="Arial" w:hAnsi="Arial" w:cs="Arial"/>
        </w:rPr>
        <w:t>7. Wykonawca zobowiązuje się postępować zgodnie z zapisami Szczegółowej Specyfikacji Technicznej.</w:t>
      </w:r>
    </w:p>
    <w:p w14:paraId="7A5F8555" w14:textId="77777777" w:rsidR="00FB471E" w:rsidRPr="002D6121" w:rsidRDefault="00FB471E" w:rsidP="00FB471E">
      <w:pPr>
        <w:widowControl w:val="0"/>
        <w:tabs>
          <w:tab w:val="left" w:pos="709"/>
        </w:tabs>
        <w:autoSpaceDE w:val="0"/>
        <w:autoSpaceDN w:val="0"/>
        <w:adjustRightInd w:val="0"/>
        <w:ind w:left="709" w:hanging="283"/>
        <w:jc w:val="both"/>
        <w:rPr>
          <w:rFonts w:ascii="Arial" w:hAnsi="Arial" w:cs="Arial"/>
        </w:rPr>
      </w:pPr>
      <w:r>
        <w:rPr>
          <w:rFonts w:ascii="Arial" w:hAnsi="Arial" w:cs="Arial"/>
        </w:rPr>
        <w:t>8</w:t>
      </w:r>
      <w:r w:rsidRPr="002D6121">
        <w:rPr>
          <w:rFonts w:ascii="Arial" w:hAnsi="Arial" w:cs="Arial"/>
        </w:rPr>
        <w:t>.</w:t>
      </w:r>
      <w:r w:rsidRPr="002D6121">
        <w:rPr>
          <w:rFonts w:ascii="Arial" w:hAnsi="Arial" w:cs="Arial"/>
        </w:rPr>
        <w:tab/>
        <w:t xml:space="preserve">Wykonawca zobowiązany jest postępować z powstałymi w trakcie realizacji zamówienia odpadami,  zgodnie z ustawą o odpadach z dnia 27 kwietnia 2001r. (tj. </w:t>
      </w:r>
      <w:r>
        <w:rPr>
          <w:rFonts w:ascii="Arial" w:hAnsi="Arial" w:cs="Arial"/>
        </w:rPr>
        <w:t xml:space="preserve">Dz. U. z 2016r. poz. 1987 </w:t>
      </w:r>
      <w:r w:rsidRPr="002D6121">
        <w:rPr>
          <w:rFonts w:ascii="Arial" w:hAnsi="Arial" w:cs="Arial"/>
        </w:rPr>
        <w:t xml:space="preserve">z </w:t>
      </w:r>
      <w:proofErr w:type="spellStart"/>
      <w:r w:rsidRPr="002D6121">
        <w:rPr>
          <w:rFonts w:ascii="Arial" w:hAnsi="Arial" w:cs="Arial"/>
        </w:rPr>
        <w:t>późn</w:t>
      </w:r>
      <w:proofErr w:type="spellEnd"/>
      <w:r w:rsidRPr="002D6121">
        <w:rPr>
          <w:rFonts w:ascii="Arial" w:hAnsi="Arial" w:cs="Arial"/>
        </w:rPr>
        <w:t xml:space="preserve">. zm.).  </w:t>
      </w:r>
    </w:p>
    <w:p w14:paraId="3D8B101B" w14:textId="77777777" w:rsidR="00FB471E" w:rsidRPr="002D6121" w:rsidRDefault="00FB471E" w:rsidP="00FB471E">
      <w:pPr>
        <w:widowControl w:val="0"/>
        <w:tabs>
          <w:tab w:val="left" w:pos="709"/>
          <w:tab w:val="left" w:pos="1134"/>
          <w:tab w:val="left" w:pos="1560"/>
        </w:tabs>
        <w:autoSpaceDE w:val="0"/>
        <w:autoSpaceDN w:val="0"/>
        <w:adjustRightInd w:val="0"/>
        <w:spacing w:before="120" w:after="120"/>
        <w:ind w:left="709" w:hanging="283"/>
        <w:jc w:val="both"/>
        <w:rPr>
          <w:rFonts w:ascii="Arial" w:hAnsi="Arial" w:cs="Arial"/>
        </w:rPr>
      </w:pPr>
      <w:r>
        <w:rPr>
          <w:rFonts w:ascii="Arial" w:hAnsi="Arial" w:cs="Arial"/>
        </w:rPr>
        <w:t>9</w:t>
      </w:r>
      <w:r w:rsidRPr="002D6121">
        <w:rPr>
          <w:rFonts w:ascii="Arial" w:hAnsi="Arial" w:cs="Arial"/>
        </w:rPr>
        <w:t>.</w:t>
      </w:r>
      <w:r w:rsidRPr="002D6121">
        <w:rPr>
          <w:rFonts w:ascii="Arial" w:hAnsi="Arial" w:cs="Arial"/>
        </w:rPr>
        <w:tab/>
        <w:t xml:space="preserve">Wykonawca ponosi pełną odpowiedzialność za przejęty teren budowy.  </w:t>
      </w:r>
    </w:p>
    <w:p w14:paraId="1AF5A9F6" w14:textId="77777777" w:rsidR="00FB471E" w:rsidRPr="002D6121" w:rsidRDefault="00FB471E" w:rsidP="00FB471E">
      <w:pPr>
        <w:widowControl w:val="0"/>
        <w:tabs>
          <w:tab w:val="left" w:pos="709"/>
        </w:tabs>
        <w:autoSpaceDE w:val="0"/>
        <w:autoSpaceDN w:val="0"/>
        <w:adjustRightInd w:val="0"/>
        <w:ind w:left="709" w:hanging="283"/>
        <w:jc w:val="both"/>
        <w:rPr>
          <w:rFonts w:ascii="Arial" w:hAnsi="Arial" w:cs="Arial"/>
        </w:rPr>
      </w:pPr>
      <w:r>
        <w:rPr>
          <w:rFonts w:ascii="Arial" w:hAnsi="Arial" w:cs="Arial"/>
        </w:rPr>
        <w:t>10</w:t>
      </w:r>
      <w:r w:rsidRPr="002D6121">
        <w:rPr>
          <w:rFonts w:ascii="Arial" w:hAnsi="Arial" w:cs="Arial"/>
        </w:rPr>
        <w:t>.</w:t>
      </w:r>
      <w:r w:rsidRPr="002D6121">
        <w:rPr>
          <w:rFonts w:ascii="Arial" w:hAnsi="Arial" w:cs="Arial"/>
        </w:rPr>
        <w:tab/>
        <w:t xml:space="preserve">Wykonawca zobowiązuje się do przestrzegania zakazu cesji tj. zakazu przenoszenia przez Wykonawcę jakichkolwiek praw lub obowiązków wynikających z tej umowy na osoby trzecie.   </w:t>
      </w:r>
    </w:p>
    <w:p w14:paraId="5D860726" w14:textId="77777777" w:rsidR="00FB471E" w:rsidRPr="002D6121" w:rsidRDefault="00FB471E" w:rsidP="00FB471E">
      <w:pPr>
        <w:widowControl w:val="0"/>
        <w:autoSpaceDE w:val="0"/>
        <w:autoSpaceDN w:val="0"/>
        <w:adjustRightInd w:val="0"/>
        <w:spacing w:before="120" w:after="120"/>
        <w:ind w:right="675"/>
        <w:jc w:val="center"/>
        <w:rPr>
          <w:rFonts w:ascii="Arial" w:hAnsi="Arial" w:cs="Arial"/>
          <w:b/>
          <w:bCs/>
        </w:rPr>
      </w:pPr>
      <w:r>
        <w:rPr>
          <w:rFonts w:ascii="Arial" w:hAnsi="Arial" w:cs="Arial"/>
          <w:b/>
          <w:bCs/>
        </w:rPr>
        <w:t>§ 12</w:t>
      </w:r>
    </w:p>
    <w:p w14:paraId="79CD3343" w14:textId="4A8D3E35" w:rsidR="00FB471E" w:rsidRPr="002D6121" w:rsidRDefault="00FB471E" w:rsidP="00FB471E">
      <w:pPr>
        <w:numPr>
          <w:ilvl w:val="0"/>
          <w:numId w:val="1"/>
        </w:numPr>
        <w:jc w:val="both"/>
        <w:rPr>
          <w:rFonts w:ascii="Arial" w:hAnsi="Arial" w:cs="Arial"/>
        </w:rPr>
      </w:pPr>
      <w:r w:rsidRPr="002D6121">
        <w:rPr>
          <w:rFonts w:ascii="Arial" w:hAnsi="Arial" w:cs="Arial"/>
        </w:rPr>
        <w:t xml:space="preserve">Zakazuje się istotnych zmian postanowień zawartej umowy w stosunku do treści oferty,             </w:t>
      </w:r>
      <w:r>
        <w:rPr>
          <w:rFonts w:ascii="Arial" w:hAnsi="Arial" w:cs="Arial"/>
        </w:rPr>
        <w:t xml:space="preserve">              </w:t>
      </w:r>
      <w:r w:rsidRPr="002D6121">
        <w:rPr>
          <w:rFonts w:ascii="Arial" w:hAnsi="Arial" w:cs="Arial"/>
        </w:rPr>
        <w:t xml:space="preserve"> na podstawie której dokonano wyboru Wykonawcy.</w:t>
      </w:r>
    </w:p>
    <w:p w14:paraId="50349836" w14:textId="77777777" w:rsidR="00FB471E" w:rsidRPr="002D6121" w:rsidRDefault="00FB471E" w:rsidP="00FB471E">
      <w:pPr>
        <w:numPr>
          <w:ilvl w:val="0"/>
          <w:numId w:val="1"/>
        </w:numPr>
        <w:spacing w:before="120" w:after="120"/>
        <w:ind w:left="714" w:hanging="357"/>
        <w:jc w:val="both"/>
        <w:rPr>
          <w:rFonts w:ascii="Arial" w:hAnsi="Arial" w:cs="Arial"/>
        </w:rPr>
      </w:pPr>
      <w:r w:rsidRPr="002D6121">
        <w:rPr>
          <w:rFonts w:ascii="Arial" w:hAnsi="Arial" w:cs="Arial"/>
        </w:rPr>
        <w:t xml:space="preserve">W razie zaistnienia istotnej zmiany okoliczności powodującej , że wykonanie umowy nie leży             w interesie publicznym, czego nie można było przewidzieć w chwili zawarcia umowy lub dalsze wykonywanie umowy może zagrozić istotnemu interesowi bezpieczeństwa państwa lub </w:t>
      </w:r>
      <w:r w:rsidRPr="002D6121">
        <w:rPr>
          <w:rFonts w:ascii="Arial" w:hAnsi="Arial" w:cs="Arial"/>
        </w:rPr>
        <w:lastRenderedPageBreak/>
        <w:t>bezpieczeństwu publicznemu,  Zamawiający może odstąpić od umowy w terminie 30 dni od powzięcia wiadomości o tych okolicznościach. W tym przypadku Wykonawca może żądać wyłącznie wynagrodzenia należnego z tytułu wykonania części umowy.</w:t>
      </w:r>
    </w:p>
    <w:p w14:paraId="0CC027A9" w14:textId="77777777" w:rsidR="00FB471E" w:rsidRPr="002D6121" w:rsidRDefault="00FB471E" w:rsidP="00FB471E">
      <w:pPr>
        <w:numPr>
          <w:ilvl w:val="0"/>
          <w:numId w:val="1"/>
        </w:numPr>
        <w:jc w:val="both"/>
        <w:rPr>
          <w:rFonts w:ascii="Arial" w:hAnsi="Arial" w:cs="Arial"/>
        </w:rPr>
      </w:pPr>
      <w:r w:rsidRPr="002D6121">
        <w:rPr>
          <w:rFonts w:ascii="Arial" w:hAnsi="Arial" w:cs="Arial"/>
        </w:rPr>
        <w:t>Strony ustalają, że nie przewidują zmian postanowień umowy w stosunku do treści oferty, na podstawie której dokonano wyboru Wykonawcy z wyjątkiem zmian, których konieczność wprowadzenia wynika z okoliczności, których nie można było przewidzieć w chwili zawarcia umowy, lub zmiany te są korzystne dla Zamawiającego, a nadto w przypadku:</w:t>
      </w:r>
    </w:p>
    <w:p w14:paraId="42BE4248" w14:textId="77777777" w:rsidR="00FB471E" w:rsidRPr="002D6121" w:rsidRDefault="00FB471E" w:rsidP="00FB471E">
      <w:pPr>
        <w:ind w:left="737"/>
        <w:jc w:val="both"/>
        <w:rPr>
          <w:rFonts w:ascii="Arial" w:hAnsi="Arial" w:cs="Arial"/>
        </w:rPr>
      </w:pPr>
      <w:r w:rsidRPr="002D6121">
        <w:rPr>
          <w:rFonts w:ascii="Arial" w:hAnsi="Arial" w:cs="Arial"/>
        </w:rPr>
        <w:t>a) wystąpienia siły wyższej (</w:t>
      </w:r>
      <w:r>
        <w:rPr>
          <w:rFonts w:ascii="Arial" w:hAnsi="Arial" w:cs="Arial"/>
        </w:rPr>
        <w:t xml:space="preserve">np. </w:t>
      </w:r>
      <w:r w:rsidRPr="002D6121">
        <w:rPr>
          <w:rFonts w:ascii="Arial" w:hAnsi="Arial" w:cs="Arial"/>
        </w:rPr>
        <w:t>klęski żywiołowe, strajki</w:t>
      </w:r>
      <w:r>
        <w:rPr>
          <w:rFonts w:ascii="Arial" w:hAnsi="Arial" w:cs="Arial"/>
        </w:rPr>
        <w:t>, pandemia</w:t>
      </w:r>
      <w:r w:rsidRPr="002D6121">
        <w:rPr>
          <w:rFonts w:ascii="Arial" w:hAnsi="Arial" w:cs="Arial"/>
        </w:rPr>
        <w:t>), mającej wpływ na wykonanie  niniejszej umowy,</w:t>
      </w:r>
    </w:p>
    <w:p w14:paraId="18018D5D" w14:textId="35CF7649" w:rsidR="00FB471E" w:rsidRPr="002D6121" w:rsidRDefault="00FB471E" w:rsidP="00FB471E">
      <w:pPr>
        <w:ind w:left="737"/>
        <w:jc w:val="both"/>
        <w:rPr>
          <w:rFonts w:ascii="Arial" w:hAnsi="Arial" w:cs="Arial"/>
        </w:rPr>
      </w:pPr>
      <w:r w:rsidRPr="002D6121">
        <w:rPr>
          <w:rFonts w:ascii="Arial" w:hAnsi="Arial" w:cs="Arial"/>
        </w:rPr>
        <w:t>b)konieczności zrealizowania przedmiotu umowy przy zastosowaniu innych rozwiązań technicznych /technologicznych lub materiałowych niż wskazane w ofercie, w sytuacji gdyby zastosowanie przewidzianych rozwiązań powodowało niewykonanie lub wadliwe wykonanie przedmiotu umowy, w takiej sytuacji sposób spełnienia świadczenia nastąpi w oparciu</w:t>
      </w:r>
      <w:r>
        <w:rPr>
          <w:rFonts w:ascii="Arial" w:hAnsi="Arial" w:cs="Arial"/>
        </w:rPr>
        <w:t xml:space="preserve">  </w:t>
      </w:r>
      <w:r w:rsidRPr="002D6121">
        <w:rPr>
          <w:rFonts w:ascii="Arial" w:hAnsi="Arial" w:cs="Arial"/>
        </w:rPr>
        <w:t xml:space="preserve">o konieczne rozwiązania techniczne/technologiczne i materiałowe. </w:t>
      </w:r>
    </w:p>
    <w:p w14:paraId="0E98EE06" w14:textId="4E20D0D2" w:rsidR="00FB471E" w:rsidRPr="002D6121" w:rsidRDefault="00FB471E" w:rsidP="00FB471E">
      <w:pPr>
        <w:ind w:left="737"/>
        <w:jc w:val="both"/>
        <w:rPr>
          <w:rFonts w:ascii="Arial" w:hAnsi="Arial" w:cs="Arial"/>
        </w:rPr>
      </w:pPr>
      <w:r w:rsidRPr="002D6121">
        <w:rPr>
          <w:rFonts w:ascii="Arial" w:hAnsi="Arial" w:cs="Arial"/>
        </w:rPr>
        <w:t>c) wynagrodzenie może ulec zmianie (zwiększenie lub zmniejszenie zakresu</w:t>
      </w:r>
      <w:r>
        <w:rPr>
          <w:rFonts w:ascii="Arial" w:hAnsi="Arial" w:cs="Arial"/>
        </w:rPr>
        <w:t xml:space="preserve"> do 20%</w:t>
      </w:r>
      <w:r w:rsidRPr="002D6121">
        <w:rPr>
          <w:rFonts w:ascii="Arial" w:hAnsi="Arial" w:cs="Arial"/>
        </w:rPr>
        <w:t xml:space="preserve">)w  przypadku, gdy faktyczna ilość robót objętych przedmiotem zamówienia ulegnie zmianie </w:t>
      </w:r>
      <w:r>
        <w:rPr>
          <w:rFonts w:ascii="Arial" w:hAnsi="Arial" w:cs="Arial"/>
        </w:rPr>
        <w:t xml:space="preserve">  </w:t>
      </w:r>
      <w:r w:rsidRPr="002D6121">
        <w:rPr>
          <w:rFonts w:ascii="Arial" w:hAnsi="Arial" w:cs="Arial"/>
        </w:rPr>
        <w:t>w stosunku do</w:t>
      </w:r>
      <w:r>
        <w:rPr>
          <w:rFonts w:ascii="Arial" w:hAnsi="Arial" w:cs="Arial"/>
        </w:rPr>
        <w:t xml:space="preserve"> </w:t>
      </w:r>
      <w:r w:rsidRPr="002D6121">
        <w:rPr>
          <w:rFonts w:ascii="Arial" w:hAnsi="Arial" w:cs="Arial"/>
        </w:rPr>
        <w:t xml:space="preserve">ilości wskazanych w </w:t>
      </w:r>
      <w:r>
        <w:rPr>
          <w:rFonts w:ascii="Arial" w:hAnsi="Arial" w:cs="Arial"/>
        </w:rPr>
        <w:t>Formularzu cenowym (przedmiarze</w:t>
      </w:r>
      <w:r w:rsidRPr="002D6121">
        <w:rPr>
          <w:rFonts w:ascii="Arial" w:hAnsi="Arial" w:cs="Arial"/>
        </w:rPr>
        <w:t xml:space="preserve"> robót</w:t>
      </w:r>
      <w:r>
        <w:rPr>
          <w:rFonts w:ascii="Arial" w:hAnsi="Arial" w:cs="Arial"/>
        </w:rPr>
        <w:t>)</w:t>
      </w:r>
      <w:r w:rsidRPr="002D6121">
        <w:rPr>
          <w:rFonts w:ascii="Arial" w:hAnsi="Arial" w:cs="Arial"/>
        </w:rPr>
        <w:t xml:space="preserve"> </w:t>
      </w:r>
    </w:p>
    <w:p w14:paraId="5E2A88AC" w14:textId="77777777" w:rsidR="00A7265C" w:rsidRDefault="00FB471E" w:rsidP="00A7265C">
      <w:pPr>
        <w:spacing w:after="120"/>
        <w:ind w:left="737"/>
        <w:jc w:val="both"/>
        <w:rPr>
          <w:rFonts w:ascii="Arial" w:hAnsi="Arial" w:cs="Arial"/>
        </w:rPr>
      </w:pPr>
      <w:r w:rsidRPr="002D6121">
        <w:rPr>
          <w:rFonts w:ascii="Arial" w:hAnsi="Arial" w:cs="Arial"/>
        </w:rPr>
        <w:t>d) nastąpi zmiana terminu realizacji przedmiotu zamówienia z przyczyn niemożliwych wcześniej do przewidzenia (opady atmosferyczne ciągłe przez min 7 dni).</w:t>
      </w:r>
    </w:p>
    <w:p w14:paraId="4F84E81D" w14:textId="24CA7FE5" w:rsidR="00A7265C" w:rsidRPr="00A7265C" w:rsidRDefault="00A7265C" w:rsidP="00A7265C">
      <w:pPr>
        <w:spacing w:after="120"/>
        <w:ind w:left="737"/>
        <w:jc w:val="both"/>
        <w:rPr>
          <w:rFonts w:ascii="Arial" w:hAnsi="Arial" w:cs="Arial"/>
        </w:rPr>
      </w:pPr>
      <w:r>
        <w:rPr>
          <w:rFonts w:ascii="Arial" w:hAnsi="Arial" w:cs="Arial"/>
        </w:rPr>
        <w:t xml:space="preserve">e) </w:t>
      </w:r>
      <w:r w:rsidRPr="00A7265C">
        <w:rPr>
          <w:rFonts w:ascii="Arial" w:hAnsi="Arial" w:cs="Arial"/>
        </w:rPr>
        <w:t xml:space="preserve">w przypadku zmiany cen materiałów lub kosztów, z tym zastrzeżeniem, że: </w:t>
      </w:r>
    </w:p>
    <w:p w14:paraId="38C98C35" w14:textId="4DF96081" w:rsidR="00A7265C" w:rsidRPr="00EC133E" w:rsidRDefault="00A7265C" w:rsidP="00A7265C">
      <w:pPr>
        <w:pStyle w:val="Akapitzlist"/>
        <w:numPr>
          <w:ilvl w:val="0"/>
          <w:numId w:val="43"/>
        </w:numPr>
        <w:spacing w:before="60" w:line="240" w:lineRule="auto"/>
        <w:ind w:left="1418" w:hanging="284"/>
        <w:contextualSpacing w:val="0"/>
        <w:rPr>
          <w:rFonts w:ascii="Arial" w:hAnsi="Arial" w:cs="Arial"/>
          <w:sz w:val="20"/>
          <w:szCs w:val="20"/>
        </w:rPr>
      </w:pPr>
      <w:r w:rsidRPr="00EC133E">
        <w:rPr>
          <w:rFonts w:ascii="Arial" w:hAnsi="Arial" w:cs="Arial"/>
          <w:sz w:val="20"/>
          <w:szCs w:val="20"/>
        </w:rPr>
        <w:t>minimalny poziom zmiany ceny materiałów lub kosztów, uprawniający Strony umowy do żądania zmiany wynagrodzenia wynosi 10 % w stosunku do cen lub kosztów wskazanych w </w:t>
      </w:r>
      <w:r>
        <w:rPr>
          <w:rFonts w:ascii="Arial" w:hAnsi="Arial" w:cs="Arial"/>
          <w:sz w:val="20"/>
          <w:szCs w:val="20"/>
        </w:rPr>
        <w:t>formularzu cenowym złożonym wraz z ofertą;</w:t>
      </w:r>
    </w:p>
    <w:p w14:paraId="2714A7C5" w14:textId="2B5828D5" w:rsidR="00A7265C" w:rsidRPr="00EC133E" w:rsidRDefault="00A7265C" w:rsidP="00A7265C">
      <w:pPr>
        <w:pStyle w:val="Akapitzlist"/>
        <w:numPr>
          <w:ilvl w:val="0"/>
          <w:numId w:val="43"/>
        </w:numPr>
        <w:spacing w:before="60" w:line="240" w:lineRule="auto"/>
        <w:ind w:left="1418" w:hanging="284"/>
        <w:contextualSpacing w:val="0"/>
        <w:rPr>
          <w:rFonts w:ascii="Arial" w:hAnsi="Arial" w:cs="Arial"/>
          <w:sz w:val="20"/>
          <w:szCs w:val="20"/>
        </w:rPr>
      </w:pPr>
      <w:r w:rsidRPr="00EC133E">
        <w:rPr>
          <w:rFonts w:ascii="Arial" w:hAnsi="Arial" w:cs="Arial"/>
          <w:sz w:val="20"/>
          <w:szCs w:val="20"/>
        </w:rPr>
        <w:t xml:space="preserve">poziom zmiany wynagrodzenia zostanie ustalony </w:t>
      </w:r>
      <w:r w:rsidRPr="00A7265C">
        <w:rPr>
          <w:rFonts w:ascii="Arial" w:hAnsi="Arial" w:cs="Arial"/>
          <w:b/>
          <w:bCs/>
          <w:sz w:val="20"/>
          <w:szCs w:val="20"/>
        </w:rPr>
        <w:t>w drodze negocjacji Stron</w:t>
      </w:r>
      <w:r w:rsidRPr="00EC133E">
        <w:rPr>
          <w:rFonts w:ascii="Arial" w:hAnsi="Arial" w:cs="Arial"/>
          <w:sz w:val="20"/>
          <w:szCs w:val="20"/>
        </w:rPr>
        <w:t xml:space="preserve"> na podstawie </w:t>
      </w:r>
      <w:r w:rsidRPr="007D7A33">
        <w:rPr>
          <w:rFonts w:ascii="Arial" w:hAnsi="Arial" w:cs="Arial"/>
          <w:sz w:val="20"/>
          <w:szCs w:val="20"/>
        </w:rPr>
        <w:t xml:space="preserve">wskaźnika </w:t>
      </w:r>
      <w:r>
        <w:rPr>
          <w:rFonts w:ascii="Arial" w:hAnsi="Arial" w:cs="Arial"/>
          <w:sz w:val="20"/>
          <w:szCs w:val="20"/>
        </w:rPr>
        <w:t>pół</w:t>
      </w:r>
      <w:r w:rsidRPr="007D7A33">
        <w:rPr>
          <w:rFonts w:ascii="Arial" w:hAnsi="Arial" w:cs="Arial"/>
          <w:sz w:val="20"/>
          <w:szCs w:val="20"/>
        </w:rPr>
        <w:t xml:space="preserve">rocznego zmiany </w:t>
      </w:r>
      <w:r w:rsidRPr="00EC133E">
        <w:rPr>
          <w:rFonts w:ascii="Arial" w:hAnsi="Arial" w:cs="Arial"/>
          <w:sz w:val="20"/>
          <w:szCs w:val="20"/>
        </w:rPr>
        <w:t xml:space="preserve">cen materiałów lub kosztów ogłoszonego </w:t>
      </w:r>
      <w:r>
        <w:rPr>
          <w:rFonts w:ascii="Arial" w:hAnsi="Arial" w:cs="Arial"/>
          <w:sz w:val="20"/>
          <w:szCs w:val="20"/>
        </w:rPr>
        <w:t xml:space="preserve">                      </w:t>
      </w:r>
      <w:r w:rsidRPr="00EC133E">
        <w:rPr>
          <w:rFonts w:ascii="Arial" w:hAnsi="Arial" w:cs="Arial"/>
          <w:sz w:val="20"/>
          <w:szCs w:val="20"/>
        </w:rPr>
        <w:t>w komunikacie Prezesa Głównego Urzędu Statystycznego, ustalonego w stosunku do miesiąca, w którym została sporządzona oferta. Przeliczone w ten sposób wynagrodzenie Wykonawcy będzie kwotą wyjściową do negocjacji</w:t>
      </w:r>
      <w:r>
        <w:rPr>
          <w:rFonts w:ascii="Arial" w:hAnsi="Arial" w:cs="Arial"/>
          <w:sz w:val="20"/>
          <w:szCs w:val="20"/>
        </w:rPr>
        <w:t>;</w:t>
      </w:r>
    </w:p>
    <w:p w14:paraId="5E74F43A" w14:textId="126510E7" w:rsidR="00A7265C" w:rsidRPr="00EC133E" w:rsidRDefault="00A7265C" w:rsidP="00A7265C">
      <w:pPr>
        <w:pStyle w:val="Akapitzlist"/>
        <w:numPr>
          <w:ilvl w:val="0"/>
          <w:numId w:val="43"/>
        </w:numPr>
        <w:spacing w:before="60" w:line="240" w:lineRule="auto"/>
        <w:ind w:left="1418" w:hanging="284"/>
        <w:contextualSpacing w:val="0"/>
        <w:rPr>
          <w:rFonts w:ascii="Arial" w:hAnsi="Arial" w:cs="Arial"/>
          <w:sz w:val="20"/>
          <w:szCs w:val="20"/>
        </w:rPr>
      </w:pPr>
      <w:r w:rsidRPr="00EC133E">
        <w:rPr>
          <w:rFonts w:ascii="Arial" w:hAnsi="Arial" w:cs="Arial"/>
          <w:sz w:val="20"/>
          <w:szCs w:val="20"/>
        </w:rPr>
        <w:t xml:space="preserve">maksymalna wartość zmiany wynagrodzenia wynikająca ze zmiany cen materiałów lub kosztów jaką dopuszcza Zamawiający, to łącznie 20% w stosunku do wartości wynagrodzenia brutto określonego w § </w:t>
      </w:r>
      <w:r>
        <w:rPr>
          <w:rFonts w:ascii="Arial" w:hAnsi="Arial" w:cs="Arial"/>
          <w:sz w:val="20"/>
          <w:szCs w:val="20"/>
        </w:rPr>
        <w:t>6</w:t>
      </w:r>
      <w:r w:rsidRPr="00EC133E">
        <w:rPr>
          <w:rFonts w:ascii="Arial" w:hAnsi="Arial" w:cs="Arial"/>
          <w:sz w:val="20"/>
          <w:szCs w:val="20"/>
        </w:rPr>
        <w:t xml:space="preserve"> ust. 1 umowy</w:t>
      </w:r>
      <w:r>
        <w:rPr>
          <w:rFonts w:ascii="Arial" w:hAnsi="Arial" w:cs="Arial"/>
          <w:sz w:val="20"/>
          <w:szCs w:val="20"/>
        </w:rPr>
        <w:t>;</w:t>
      </w:r>
    </w:p>
    <w:p w14:paraId="0F99B7D2" w14:textId="31C0909D" w:rsidR="00A7265C" w:rsidRPr="007D7A33" w:rsidRDefault="00A7265C" w:rsidP="00A7265C">
      <w:pPr>
        <w:pStyle w:val="Akapitzlist"/>
        <w:numPr>
          <w:ilvl w:val="0"/>
          <w:numId w:val="43"/>
        </w:numPr>
        <w:spacing w:before="60" w:line="240" w:lineRule="auto"/>
        <w:ind w:left="1418" w:hanging="284"/>
        <w:contextualSpacing w:val="0"/>
        <w:rPr>
          <w:rFonts w:ascii="Arial" w:hAnsi="Arial" w:cs="Arial"/>
          <w:sz w:val="20"/>
          <w:szCs w:val="20"/>
        </w:rPr>
      </w:pPr>
      <w:r w:rsidRPr="00EC133E">
        <w:rPr>
          <w:rFonts w:ascii="Arial" w:hAnsi="Arial" w:cs="Arial"/>
          <w:sz w:val="20"/>
          <w:szCs w:val="20"/>
        </w:rPr>
        <w:t xml:space="preserve">pierwsze wystąpienie Strony o zmianę umowy nie może być wcześniej niż </w:t>
      </w:r>
      <w:r>
        <w:rPr>
          <w:rFonts w:ascii="Arial" w:hAnsi="Arial" w:cs="Arial"/>
          <w:sz w:val="20"/>
          <w:szCs w:val="20"/>
        </w:rPr>
        <w:t>6</w:t>
      </w:r>
      <w:r w:rsidRPr="007D7A33">
        <w:rPr>
          <w:rFonts w:ascii="Arial" w:hAnsi="Arial" w:cs="Arial"/>
          <w:sz w:val="20"/>
          <w:szCs w:val="20"/>
        </w:rPr>
        <w:t xml:space="preserve"> miesięcy od daty podpisania umowy;</w:t>
      </w:r>
    </w:p>
    <w:p w14:paraId="4297AAEC" w14:textId="78EC9A07" w:rsidR="00A7265C" w:rsidRPr="002D6121" w:rsidRDefault="00A7265C" w:rsidP="00FB471E">
      <w:pPr>
        <w:spacing w:after="120"/>
        <w:ind w:left="737"/>
        <w:jc w:val="both"/>
        <w:rPr>
          <w:rFonts w:ascii="Arial" w:hAnsi="Arial" w:cs="Arial"/>
        </w:rPr>
      </w:pPr>
      <w:r w:rsidRPr="00EC133E">
        <w:rPr>
          <w:rFonts w:ascii="Arial" w:hAnsi="Arial" w:cs="Arial"/>
        </w:rPr>
        <w:t>W przypadku dokonania zmiany umowy na podstawie par. 1</w:t>
      </w:r>
      <w:r>
        <w:rPr>
          <w:rFonts w:ascii="Arial" w:hAnsi="Arial" w:cs="Arial"/>
        </w:rPr>
        <w:t>4</w:t>
      </w:r>
      <w:r w:rsidRPr="00EC133E">
        <w:rPr>
          <w:rFonts w:ascii="Arial" w:hAnsi="Arial" w:cs="Arial"/>
        </w:rPr>
        <w:t xml:space="preserve"> ust.</w:t>
      </w:r>
      <w:r>
        <w:rPr>
          <w:rFonts w:ascii="Arial" w:hAnsi="Arial" w:cs="Arial"/>
        </w:rPr>
        <w:t>3e</w:t>
      </w:r>
      <w:r w:rsidRPr="00EC133E">
        <w:rPr>
          <w:rFonts w:ascii="Arial" w:hAnsi="Arial" w:cs="Arial"/>
        </w:rPr>
        <w:t xml:space="preserve"> zmiany wynagrodzenia </w:t>
      </w:r>
      <w:r>
        <w:rPr>
          <w:rFonts w:ascii="Arial" w:hAnsi="Arial" w:cs="Arial"/>
        </w:rPr>
        <w:t xml:space="preserve">                        </w:t>
      </w:r>
      <w:r w:rsidRPr="00EC133E">
        <w:rPr>
          <w:rFonts w:ascii="Arial" w:hAnsi="Arial" w:cs="Arial"/>
        </w:rPr>
        <w:t>w związku ze zmianą cen materiałów i kosztów związanych z realizacją zamówienia – Wykonawca jest zobowiązany do zmiany wynagrodzenia przysługującego Podwykonawcy, z którym zawarł umowę, w zakresie odpowiadającym zmianom cen materiałów i kosztów zobowiązania Podwykonawcy, jeżeli okres obowiązywania umowy przekracza 6 miesięcy</w:t>
      </w:r>
    </w:p>
    <w:p w14:paraId="62A3FC91" w14:textId="77777777" w:rsidR="00FB471E" w:rsidRPr="002D6121" w:rsidRDefault="00FB471E" w:rsidP="00FB471E">
      <w:pPr>
        <w:numPr>
          <w:ilvl w:val="0"/>
          <w:numId w:val="1"/>
        </w:numPr>
        <w:suppressAutoHyphens w:val="0"/>
        <w:spacing w:after="120" w:line="276" w:lineRule="auto"/>
        <w:ind w:left="714" w:hanging="357"/>
        <w:jc w:val="both"/>
        <w:rPr>
          <w:rFonts w:ascii="Arial" w:hAnsi="Arial" w:cs="Arial"/>
        </w:rPr>
      </w:pPr>
      <w:r w:rsidRPr="002D6121">
        <w:rPr>
          <w:rFonts w:ascii="Arial" w:hAnsi="Arial" w:cs="Arial"/>
        </w:rPr>
        <w:t xml:space="preserve">Jeżeli umawiające się strony nie mają możliwości wywiązania się z uzgodnionych terminów wykonania  z powodów wymienionych w pkt 3, to zachowują one prawo do wnioskowania </w:t>
      </w:r>
      <w:r>
        <w:rPr>
          <w:rFonts w:ascii="Arial" w:hAnsi="Arial" w:cs="Arial"/>
        </w:rPr>
        <w:t xml:space="preserve">                      </w:t>
      </w:r>
      <w:r w:rsidRPr="002D6121">
        <w:rPr>
          <w:rFonts w:ascii="Arial" w:hAnsi="Arial" w:cs="Arial"/>
        </w:rPr>
        <w:t xml:space="preserve">o zawieszenie terminów wykonania robót  o czas trwania wydarzenia i o czas usunięcia jego skutków. Zawieszenie terminu wymaga sporządzenia i podpisania przez strony </w:t>
      </w:r>
      <w:r w:rsidRPr="002D6121">
        <w:rPr>
          <w:rFonts w:ascii="Arial" w:hAnsi="Arial" w:cs="Arial"/>
          <w:b/>
          <w:bCs/>
        </w:rPr>
        <w:t>Protokołu zawieszenia wykonania robót.</w:t>
      </w:r>
      <w:r w:rsidRPr="002D6121">
        <w:rPr>
          <w:rFonts w:ascii="Arial" w:hAnsi="Arial" w:cs="Arial"/>
        </w:rPr>
        <w:t xml:space="preserve">  Protokół zawieszenia zawiera w szczególności datę rozpoczęcia okresu zawieszenia i uzasadnienie powodu  zawieszenia.</w:t>
      </w:r>
    </w:p>
    <w:p w14:paraId="481D20F7" w14:textId="77777777" w:rsidR="00FB471E" w:rsidRPr="002D6121" w:rsidRDefault="00FB471E" w:rsidP="00FB471E">
      <w:pPr>
        <w:numPr>
          <w:ilvl w:val="0"/>
          <w:numId w:val="1"/>
        </w:numPr>
        <w:suppressAutoHyphens w:val="0"/>
        <w:spacing w:after="120" w:line="276" w:lineRule="auto"/>
        <w:ind w:left="714" w:hanging="357"/>
        <w:jc w:val="both"/>
        <w:rPr>
          <w:rFonts w:ascii="Arial" w:hAnsi="Arial" w:cs="Arial"/>
          <w:b/>
          <w:bCs/>
        </w:rPr>
      </w:pPr>
      <w:r w:rsidRPr="002D6121">
        <w:rPr>
          <w:rFonts w:ascii="Arial" w:hAnsi="Arial" w:cs="Arial"/>
        </w:rPr>
        <w:t xml:space="preserve">Po usunięciu lub ustąpieniu  przeszkody, strony niniejszej umowy odnotują ten fakt w </w:t>
      </w:r>
      <w:r w:rsidRPr="002D6121">
        <w:rPr>
          <w:rFonts w:ascii="Arial" w:hAnsi="Arial" w:cs="Arial"/>
          <w:b/>
          <w:bCs/>
        </w:rPr>
        <w:t>Protokole odwieszenia wykonania robót.</w:t>
      </w:r>
    </w:p>
    <w:p w14:paraId="208678DA" w14:textId="77777777" w:rsidR="00FB471E" w:rsidRPr="002D6121" w:rsidRDefault="00FB471E" w:rsidP="00FB471E">
      <w:pPr>
        <w:widowControl w:val="0"/>
        <w:tabs>
          <w:tab w:val="left" w:pos="9000"/>
        </w:tabs>
        <w:autoSpaceDE w:val="0"/>
        <w:autoSpaceDN w:val="0"/>
        <w:adjustRightInd w:val="0"/>
        <w:spacing w:after="120"/>
        <w:ind w:left="720" w:right="74"/>
        <w:jc w:val="center"/>
        <w:rPr>
          <w:rFonts w:ascii="Arial" w:hAnsi="Arial" w:cs="Arial"/>
          <w:b/>
          <w:bCs/>
        </w:rPr>
      </w:pPr>
      <w:r>
        <w:rPr>
          <w:rFonts w:ascii="Arial" w:hAnsi="Arial" w:cs="Arial"/>
          <w:b/>
          <w:bCs/>
        </w:rPr>
        <w:t>§ 13</w:t>
      </w:r>
    </w:p>
    <w:p w14:paraId="61D703DB" w14:textId="77777777" w:rsidR="00FB471E" w:rsidRPr="002D6121" w:rsidRDefault="00FB471E" w:rsidP="00FB471E">
      <w:pPr>
        <w:widowControl w:val="0"/>
        <w:tabs>
          <w:tab w:val="left" w:pos="709"/>
          <w:tab w:val="left" w:pos="9000"/>
        </w:tabs>
        <w:autoSpaceDE w:val="0"/>
        <w:autoSpaceDN w:val="0"/>
        <w:adjustRightInd w:val="0"/>
        <w:ind w:left="709" w:right="72" w:hanging="283"/>
        <w:jc w:val="both"/>
        <w:rPr>
          <w:rFonts w:ascii="Arial" w:hAnsi="Arial" w:cs="Arial"/>
        </w:rPr>
      </w:pPr>
      <w:r w:rsidRPr="002D6121">
        <w:rPr>
          <w:rFonts w:ascii="Arial" w:hAnsi="Arial" w:cs="Arial"/>
        </w:rPr>
        <w:t>1. Wszelkie spory mogące wyniknąć przy realizacji umowy strony poddają pod jurysdykcję sądu właściwego dla siedziby Zamawiającego.</w:t>
      </w:r>
    </w:p>
    <w:p w14:paraId="10BBDF66" w14:textId="77777777" w:rsidR="00FB471E" w:rsidRPr="002D6121" w:rsidRDefault="00FB471E" w:rsidP="00FB471E">
      <w:pPr>
        <w:widowControl w:val="0"/>
        <w:tabs>
          <w:tab w:val="left" w:pos="709"/>
        </w:tabs>
        <w:autoSpaceDE w:val="0"/>
        <w:autoSpaceDN w:val="0"/>
        <w:adjustRightInd w:val="0"/>
        <w:spacing w:before="120" w:after="120"/>
        <w:ind w:left="709" w:right="74" w:hanging="283"/>
        <w:jc w:val="both"/>
        <w:rPr>
          <w:rFonts w:ascii="Arial" w:hAnsi="Arial" w:cs="Arial"/>
        </w:rPr>
      </w:pPr>
      <w:r w:rsidRPr="002D6121">
        <w:rPr>
          <w:rFonts w:ascii="Arial" w:hAnsi="Arial" w:cs="Arial"/>
        </w:rPr>
        <w:t>2.</w:t>
      </w:r>
      <w:r w:rsidRPr="002D6121">
        <w:rPr>
          <w:rFonts w:ascii="Arial" w:hAnsi="Arial" w:cs="Arial"/>
        </w:rPr>
        <w:tab/>
        <w:t>W sprawach nieuregulowanych niniejszą umową stosuje się przepisy ustawy Prawo zamówień publicznych (tj. Dz. U. z 20</w:t>
      </w:r>
      <w:r>
        <w:rPr>
          <w:rFonts w:ascii="Arial" w:hAnsi="Arial" w:cs="Arial"/>
        </w:rPr>
        <w:t>2</w:t>
      </w:r>
      <w:r w:rsidRPr="002D6121">
        <w:rPr>
          <w:rFonts w:ascii="Arial" w:hAnsi="Arial" w:cs="Arial"/>
        </w:rPr>
        <w:t>1 r. poz.</w:t>
      </w:r>
      <w:r>
        <w:rPr>
          <w:rFonts w:ascii="Arial" w:hAnsi="Arial" w:cs="Arial"/>
        </w:rPr>
        <w:t xml:space="preserve">1129 </w:t>
      </w:r>
      <w:r w:rsidRPr="002D6121">
        <w:rPr>
          <w:rFonts w:ascii="Arial" w:hAnsi="Arial" w:cs="Arial"/>
        </w:rPr>
        <w:t>ze zm.)</w:t>
      </w:r>
      <w:r>
        <w:rPr>
          <w:rFonts w:ascii="Arial" w:hAnsi="Arial" w:cs="Arial"/>
        </w:rPr>
        <w:t xml:space="preserve"> Prawo budowlane </w:t>
      </w:r>
      <w:r w:rsidRPr="002D6121">
        <w:rPr>
          <w:rFonts w:ascii="Arial" w:hAnsi="Arial" w:cs="Arial"/>
        </w:rPr>
        <w:t xml:space="preserve"> i  kodeksu cywilnego.</w:t>
      </w:r>
    </w:p>
    <w:p w14:paraId="127602AE" w14:textId="77777777" w:rsidR="00FB471E" w:rsidRPr="002D6121" w:rsidRDefault="00FB471E" w:rsidP="00FB471E">
      <w:pPr>
        <w:widowControl w:val="0"/>
        <w:tabs>
          <w:tab w:val="left" w:pos="993"/>
          <w:tab w:val="left" w:pos="9000"/>
        </w:tabs>
        <w:autoSpaceDE w:val="0"/>
        <w:autoSpaceDN w:val="0"/>
        <w:adjustRightInd w:val="0"/>
        <w:ind w:left="709" w:right="72" w:hanging="283"/>
        <w:jc w:val="both"/>
        <w:rPr>
          <w:rFonts w:ascii="Arial" w:hAnsi="Arial" w:cs="Arial"/>
        </w:rPr>
      </w:pPr>
      <w:r w:rsidRPr="002D6121">
        <w:rPr>
          <w:rFonts w:ascii="Arial" w:hAnsi="Arial" w:cs="Arial"/>
        </w:rPr>
        <w:t xml:space="preserve">3. Wszelkie zmiany i uzupełnienia niniejszej umowy wymagają formy pisemnej pod rygorem </w:t>
      </w:r>
      <w:r w:rsidRPr="002D6121">
        <w:rPr>
          <w:rFonts w:ascii="Arial" w:hAnsi="Arial" w:cs="Arial"/>
        </w:rPr>
        <w:lastRenderedPageBreak/>
        <w:t>nieważności.</w:t>
      </w:r>
    </w:p>
    <w:p w14:paraId="545190A5" w14:textId="77777777" w:rsidR="00FB471E" w:rsidRDefault="00FB471E" w:rsidP="00FB471E">
      <w:pPr>
        <w:widowControl w:val="0"/>
        <w:tabs>
          <w:tab w:val="left" w:pos="709"/>
          <w:tab w:val="left" w:pos="851"/>
          <w:tab w:val="left" w:pos="9000"/>
        </w:tabs>
        <w:autoSpaceDE w:val="0"/>
        <w:autoSpaceDN w:val="0"/>
        <w:adjustRightInd w:val="0"/>
        <w:ind w:left="709" w:right="72" w:hanging="283"/>
        <w:jc w:val="both"/>
        <w:rPr>
          <w:rFonts w:ascii="Arial" w:hAnsi="Arial" w:cs="Arial"/>
        </w:rPr>
      </w:pPr>
    </w:p>
    <w:p w14:paraId="5826F610" w14:textId="77777777" w:rsidR="00FB471E" w:rsidRPr="002D6121" w:rsidRDefault="00FB471E" w:rsidP="00FB471E">
      <w:pPr>
        <w:widowControl w:val="0"/>
        <w:tabs>
          <w:tab w:val="left" w:pos="709"/>
          <w:tab w:val="left" w:pos="851"/>
          <w:tab w:val="left" w:pos="9000"/>
        </w:tabs>
        <w:autoSpaceDE w:val="0"/>
        <w:autoSpaceDN w:val="0"/>
        <w:adjustRightInd w:val="0"/>
        <w:ind w:left="709" w:right="72" w:hanging="283"/>
        <w:jc w:val="both"/>
        <w:rPr>
          <w:rFonts w:ascii="Arial" w:hAnsi="Arial" w:cs="Arial"/>
        </w:rPr>
      </w:pPr>
      <w:r w:rsidRPr="002D6121">
        <w:rPr>
          <w:rFonts w:ascii="Arial" w:hAnsi="Arial" w:cs="Arial"/>
        </w:rPr>
        <w:t xml:space="preserve">4. Umowę sporządzono w </w:t>
      </w:r>
      <w:r>
        <w:rPr>
          <w:rFonts w:ascii="Arial" w:hAnsi="Arial" w:cs="Arial"/>
        </w:rPr>
        <w:t>4</w:t>
      </w:r>
      <w:r w:rsidRPr="002D6121">
        <w:rPr>
          <w:rFonts w:ascii="Arial" w:hAnsi="Arial" w:cs="Arial"/>
        </w:rPr>
        <w:t xml:space="preserve"> jednobrzmiących egzemplarzach, </w:t>
      </w:r>
      <w:r>
        <w:rPr>
          <w:rFonts w:ascii="Arial" w:hAnsi="Arial" w:cs="Arial"/>
        </w:rPr>
        <w:t>3</w:t>
      </w:r>
      <w:r w:rsidRPr="002D6121">
        <w:rPr>
          <w:rFonts w:ascii="Arial" w:hAnsi="Arial" w:cs="Arial"/>
        </w:rPr>
        <w:t xml:space="preserve"> egz. dla Zamawiającego, 1 egz. </w:t>
      </w:r>
      <w:r>
        <w:rPr>
          <w:rFonts w:ascii="Arial" w:hAnsi="Arial" w:cs="Arial"/>
        </w:rPr>
        <w:t xml:space="preserve"> </w:t>
      </w:r>
      <w:r w:rsidRPr="002D6121">
        <w:rPr>
          <w:rFonts w:ascii="Arial" w:hAnsi="Arial" w:cs="Arial"/>
        </w:rPr>
        <w:t xml:space="preserve">dla Wykonawcy. </w:t>
      </w:r>
    </w:p>
    <w:p w14:paraId="69BAA1C5" w14:textId="77777777" w:rsidR="00FB471E" w:rsidRDefault="00FB471E" w:rsidP="00FB471E">
      <w:pPr>
        <w:widowControl w:val="0"/>
        <w:tabs>
          <w:tab w:val="left" w:pos="426"/>
        </w:tabs>
        <w:autoSpaceDE w:val="0"/>
        <w:autoSpaceDN w:val="0"/>
        <w:adjustRightInd w:val="0"/>
        <w:ind w:left="426" w:right="72"/>
        <w:jc w:val="both"/>
        <w:rPr>
          <w:rFonts w:ascii="Arial" w:hAnsi="Arial" w:cs="Arial"/>
        </w:rPr>
      </w:pPr>
    </w:p>
    <w:p w14:paraId="37DCFA3A" w14:textId="77777777" w:rsidR="00FB471E" w:rsidRPr="002D6121" w:rsidRDefault="00FB471E" w:rsidP="00FB471E">
      <w:pPr>
        <w:widowControl w:val="0"/>
        <w:tabs>
          <w:tab w:val="left" w:pos="426"/>
        </w:tabs>
        <w:autoSpaceDE w:val="0"/>
        <w:autoSpaceDN w:val="0"/>
        <w:adjustRightInd w:val="0"/>
        <w:ind w:left="426" w:right="72"/>
        <w:jc w:val="both"/>
        <w:rPr>
          <w:rFonts w:ascii="Arial" w:hAnsi="Arial" w:cs="Arial"/>
        </w:rPr>
      </w:pPr>
      <w:r w:rsidRPr="002D6121">
        <w:rPr>
          <w:rFonts w:ascii="Arial" w:hAnsi="Arial" w:cs="Arial"/>
        </w:rPr>
        <w:t>5. Integralną część umowy stanowią:</w:t>
      </w:r>
    </w:p>
    <w:p w14:paraId="33785FFC" w14:textId="77777777" w:rsidR="00FB471E" w:rsidRPr="00011E15" w:rsidRDefault="00FB471E">
      <w:pPr>
        <w:widowControl w:val="0"/>
        <w:numPr>
          <w:ilvl w:val="0"/>
          <w:numId w:val="37"/>
        </w:numPr>
        <w:tabs>
          <w:tab w:val="left" w:pos="1134"/>
        </w:tabs>
        <w:suppressAutoHyphens w:val="0"/>
        <w:autoSpaceDE w:val="0"/>
        <w:autoSpaceDN w:val="0"/>
        <w:adjustRightInd w:val="0"/>
        <w:ind w:right="72"/>
        <w:jc w:val="both"/>
        <w:rPr>
          <w:rFonts w:ascii="Arial" w:hAnsi="Arial" w:cs="Arial"/>
        </w:rPr>
      </w:pPr>
      <w:r w:rsidRPr="002D6121">
        <w:rPr>
          <w:rFonts w:ascii="Arial" w:hAnsi="Arial" w:cs="Arial"/>
        </w:rPr>
        <w:t>Załącznik nr 1</w:t>
      </w:r>
      <w:r>
        <w:rPr>
          <w:rFonts w:ascii="Arial" w:hAnsi="Arial" w:cs="Arial"/>
        </w:rPr>
        <w:t xml:space="preserve"> </w:t>
      </w:r>
      <w:r w:rsidRPr="002D6121">
        <w:rPr>
          <w:rFonts w:ascii="Arial" w:hAnsi="Arial" w:cs="Arial"/>
        </w:rPr>
        <w:t>Formularz cenowy</w:t>
      </w:r>
    </w:p>
    <w:p w14:paraId="2C070304" w14:textId="77777777" w:rsidR="00FB471E" w:rsidRPr="002D6121" w:rsidRDefault="00FB471E">
      <w:pPr>
        <w:widowControl w:val="0"/>
        <w:numPr>
          <w:ilvl w:val="0"/>
          <w:numId w:val="37"/>
        </w:numPr>
        <w:tabs>
          <w:tab w:val="left" w:pos="1134"/>
        </w:tabs>
        <w:suppressAutoHyphens w:val="0"/>
        <w:autoSpaceDE w:val="0"/>
        <w:autoSpaceDN w:val="0"/>
        <w:adjustRightInd w:val="0"/>
        <w:ind w:right="72"/>
        <w:jc w:val="both"/>
        <w:rPr>
          <w:rFonts w:ascii="Arial" w:hAnsi="Arial" w:cs="Arial"/>
        </w:rPr>
      </w:pPr>
      <w:r w:rsidRPr="002D6121">
        <w:rPr>
          <w:rFonts w:ascii="Arial" w:hAnsi="Arial" w:cs="Arial"/>
        </w:rPr>
        <w:t xml:space="preserve">Załącznik nr </w:t>
      </w:r>
      <w:r>
        <w:rPr>
          <w:rFonts w:ascii="Arial" w:hAnsi="Arial" w:cs="Arial"/>
        </w:rPr>
        <w:t xml:space="preserve">2 Oferta </w:t>
      </w:r>
    </w:p>
    <w:p w14:paraId="240B7A56" w14:textId="77777777" w:rsidR="00FB471E" w:rsidRPr="002D6121" w:rsidRDefault="00FB471E">
      <w:pPr>
        <w:widowControl w:val="0"/>
        <w:numPr>
          <w:ilvl w:val="0"/>
          <w:numId w:val="37"/>
        </w:numPr>
        <w:suppressAutoHyphens w:val="0"/>
        <w:autoSpaceDE w:val="0"/>
        <w:autoSpaceDN w:val="0"/>
        <w:adjustRightInd w:val="0"/>
        <w:ind w:right="72"/>
        <w:jc w:val="both"/>
        <w:rPr>
          <w:rFonts w:ascii="Arial" w:hAnsi="Arial" w:cs="Arial"/>
          <w:color w:val="000000"/>
        </w:rPr>
      </w:pPr>
      <w:r w:rsidRPr="002D6121">
        <w:rPr>
          <w:rFonts w:ascii="Arial" w:hAnsi="Arial" w:cs="Arial"/>
        </w:rPr>
        <w:t xml:space="preserve">Załącznik nr </w:t>
      </w:r>
      <w:r>
        <w:rPr>
          <w:rFonts w:ascii="Arial" w:hAnsi="Arial" w:cs="Arial"/>
        </w:rPr>
        <w:t>3</w:t>
      </w:r>
      <w:r w:rsidRPr="002D6121">
        <w:rPr>
          <w:rFonts w:ascii="Arial" w:hAnsi="Arial" w:cs="Arial"/>
        </w:rPr>
        <w:t xml:space="preserve"> „Wykaz Pracowników </w:t>
      </w:r>
      <w:r w:rsidRPr="002D6121">
        <w:rPr>
          <w:rFonts w:ascii="Arial" w:hAnsi="Arial" w:cs="Arial"/>
          <w:color w:val="000000"/>
        </w:rPr>
        <w:t>skierowanych do realizacji zamówienia”</w:t>
      </w:r>
    </w:p>
    <w:p w14:paraId="6760EC76" w14:textId="77777777" w:rsidR="00FB471E" w:rsidRPr="00011E15" w:rsidRDefault="00FB471E">
      <w:pPr>
        <w:widowControl w:val="0"/>
        <w:numPr>
          <w:ilvl w:val="0"/>
          <w:numId w:val="37"/>
        </w:numPr>
        <w:suppressAutoHyphens w:val="0"/>
        <w:autoSpaceDE w:val="0"/>
        <w:autoSpaceDN w:val="0"/>
        <w:adjustRightInd w:val="0"/>
        <w:ind w:right="72"/>
        <w:jc w:val="both"/>
        <w:rPr>
          <w:rFonts w:ascii="Arial" w:hAnsi="Arial" w:cs="Arial"/>
        </w:rPr>
      </w:pPr>
      <w:r w:rsidRPr="002D6121">
        <w:rPr>
          <w:rFonts w:ascii="Arial" w:hAnsi="Arial" w:cs="Arial"/>
        </w:rPr>
        <w:t xml:space="preserve">Załącznik nr </w:t>
      </w:r>
      <w:r>
        <w:rPr>
          <w:rFonts w:ascii="Arial" w:hAnsi="Arial" w:cs="Arial"/>
        </w:rPr>
        <w:t>4</w:t>
      </w:r>
      <w:r w:rsidRPr="002D6121">
        <w:rPr>
          <w:rFonts w:ascii="Arial" w:hAnsi="Arial" w:cs="Arial"/>
        </w:rPr>
        <w:t xml:space="preserve"> </w:t>
      </w:r>
      <w:r w:rsidRPr="00DF7E9E">
        <w:rPr>
          <w:rFonts w:ascii="Arial" w:hAnsi="Arial" w:cs="Arial"/>
          <w:color w:val="000000"/>
        </w:rPr>
        <w:t>S</w:t>
      </w:r>
      <w:r>
        <w:rPr>
          <w:rFonts w:ascii="Arial" w:hAnsi="Arial" w:cs="Arial"/>
          <w:color w:val="000000"/>
        </w:rPr>
        <w:t>S</w:t>
      </w:r>
      <w:r w:rsidRPr="00DF7E9E">
        <w:rPr>
          <w:rFonts w:ascii="Arial" w:hAnsi="Arial" w:cs="Arial"/>
          <w:color w:val="000000"/>
        </w:rPr>
        <w:t>T</w:t>
      </w:r>
    </w:p>
    <w:p w14:paraId="0C5C660E" w14:textId="77777777" w:rsidR="00FB471E" w:rsidRPr="00011E15" w:rsidRDefault="00FB471E">
      <w:pPr>
        <w:widowControl w:val="0"/>
        <w:numPr>
          <w:ilvl w:val="0"/>
          <w:numId w:val="37"/>
        </w:numPr>
        <w:suppressAutoHyphens w:val="0"/>
        <w:autoSpaceDE w:val="0"/>
        <w:autoSpaceDN w:val="0"/>
        <w:adjustRightInd w:val="0"/>
        <w:ind w:right="72"/>
        <w:jc w:val="both"/>
        <w:rPr>
          <w:rFonts w:ascii="Arial" w:hAnsi="Arial" w:cs="Arial"/>
        </w:rPr>
      </w:pPr>
      <w:r w:rsidRPr="002D6121">
        <w:rPr>
          <w:rFonts w:ascii="Arial" w:hAnsi="Arial" w:cs="Arial"/>
        </w:rPr>
        <w:t xml:space="preserve">Załącznik nr </w:t>
      </w:r>
      <w:r>
        <w:rPr>
          <w:rFonts w:ascii="Arial" w:hAnsi="Arial" w:cs="Arial"/>
        </w:rPr>
        <w:t>5 SWZ.</w:t>
      </w:r>
    </w:p>
    <w:p w14:paraId="4FC3CBE0" w14:textId="77777777" w:rsidR="00FB471E" w:rsidRPr="002D6121" w:rsidRDefault="00FB471E" w:rsidP="00FB471E">
      <w:pPr>
        <w:widowControl w:val="0"/>
        <w:suppressAutoHyphens w:val="0"/>
        <w:autoSpaceDE w:val="0"/>
        <w:autoSpaceDN w:val="0"/>
        <w:adjustRightInd w:val="0"/>
        <w:ind w:left="1571" w:right="72"/>
        <w:jc w:val="both"/>
        <w:rPr>
          <w:rFonts w:ascii="Arial" w:hAnsi="Arial" w:cs="Arial"/>
        </w:rPr>
      </w:pPr>
    </w:p>
    <w:p w14:paraId="25713156" w14:textId="77777777" w:rsidR="00FB471E" w:rsidRPr="002D6121" w:rsidRDefault="00FB471E" w:rsidP="00FB471E">
      <w:pPr>
        <w:widowControl w:val="0"/>
        <w:autoSpaceDE w:val="0"/>
        <w:autoSpaceDN w:val="0"/>
        <w:adjustRightInd w:val="0"/>
        <w:ind w:left="851" w:right="72"/>
        <w:jc w:val="both"/>
        <w:rPr>
          <w:rFonts w:ascii="Arial" w:hAnsi="Arial" w:cs="Arial"/>
        </w:rPr>
      </w:pPr>
      <w:r w:rsidRPr="002D6121">
        <w:rPr>
          <w:rFonts w:ascii="Arial" w:hAnsi="Arial" w:cs="Arial"/>
        </w:rPr>
        <w:tab/>
        <w:t xml:space="preserve"> </w:t>
      </w:r>
    </w:p>
    <w:p w14:paraId="027E655F" w14:textId="77777777" w:rsidR="00FB471E" w:rsidRPr="002D6121" w:rsidRDefault="00FB471E" w:rsidP="00FB471E">
      <w:pPr>
        <w:widowControl w:val="0"/>
        <w:autoSpaceDE w:val="0"/>
        <w:autoSpaceDN w:val="0"/>
        <w:adjustRightInd w:val="0"/>
        <w:ind w:left="1080" w:right="675"/>
        <w:jc w:val="both"/>
        <w:rPr>
          <w:rFonts w:ascii="Arial" w:hAnsi="Arial" w:cs="Arial"/>
          <w:b/>
          <w:bCs/>
        </w:rPr>
      </w:pPr>
    </w:p>
    <w:p w14:paraId="460398AC" w14:textId="77777777" w:rsidR="00FB471E" w:rsidRPr="002D6121" w:rsidRDefault="00FB471E" w:rsidP="00FB471E">
      <w:pPr>
        <w:widowControl w:val="0"/>
        <w:autoSpaceDE w:val="0"/>
        <w:autoSpaceDN w:val="0"/>
        <w:adjustRightInd w:val="0"/>
        <w:ind w:left="1080" w:right="675"/>
        <w:jc w:val="both"/>
        <w:rPr>
          <w:rFonts w:ascii="Arial" w:hAnsi="Arial" w:cs="Arial"/>
        </w:rPr>
      </w:pPr>
      <w:r w:rsidRPr="002D6121">
        <w:rPr>
          <w:rFonts w:ascii="Arial" w:hAnsi="Arial" w:cs="Arial"/>
          <w:b/>
          <w:bCs/>
        </w:rPr>
        <w:t xml:space="preserve">Zamawiający </w:t>
      </w:r>
      <w:r w:rsidRPr="002D6121">
        <w:rPr>
          <w:rFonts w:ascii="Arial" w:hAnsi="Arial" w:cs="Arial"/>
          <w:b/>
          <w:bCs/>
        </w:rPr>
        <w:tab/>
      </w:r>
      <w:r w:rsidRPr="002D6121">
        <w:rPr>
          <w:rFonts w:ascii="Arial" w:hAnsi="Arial" w:cs="Arial"/>
          <w:b/>
          <w:bCs/>
        </w:rPr>
        <w:tab/>
      </w:r>
      <w:r w:rsidRPr="002D6121">
        <w:rPr>
          <w:rFonts w:ascii="Arial" w:hAnsi="Arial" w:cs="Arial"/>
          <w:b/>
          <w:bCs/>
        </w:rPr>
        <w:tab/>
      </w:r>
      <w:r w:rsidRPr="002D6121">
        <w:rPr>
          <w:rFonts w:ascii="Arial" w:hAnsi="Arial" w:cs="Arial"/>
          <w:b/>
          <w:bCs/>
        </w:rPr>
        <w:tab/>
      </w:r>
      <w:r w:rsidRPr="002D6121">
        <w:rPr>
          <w:rFonts w:ascii="Arial" w:hAnsi="Arial" w:cs="Arial"/>
          <w:b/>
          <w:bCs/>
        </w:rPr>
        <w:tab/>
      </w:r>
      <w:r w:rsidRPr="002D6121">
        <w:rPr>
          <w:rFonts w:ascii="Arial" w:hAnsi="Arial" w:cs="Arial"/>
          <w:b/>
          <w:bCs/>
        </w:rPr>
        <w:tab/>
        <w:t>Wykonawca</w:t>
      </w:r>
    </w:p>
    <w:p w14:paraId="1304C9F1" w14:textId="77777777" w:rsidR="00FB471E" w:rsidRDefault="00FB471E" w:rsidP="00FB471E">
      <w:pPr>
        <w:sectPr w:rsidR="00FB471E">
          <w:footnotePr>
            <w:pos w:val="beneathText"/>
          </w:footnotePr>
          <w:pgSz w:w="12240" w:h="15840"/>
          <w:pgMar w:top="1417" w:right="1425" w:bottom="708" w:left="1440" w:header="708" w:footer="708" w:gutter="0"/>
          <w:cols w:space="708"/>
          <w:docGrid w:linePitch="360"/>
        </w:sectPr>
      </w:pPr>
    </w:p>
    <w:p w14:paraId="39C3E9A9" w14:textId="77777777" w:rsidR="00FB471E" w:rsidRPr="003D2249" w:rsidRDefault="00FB471E" w:rsidP="00FB471E">
      <w:pPr>
        <w:pStyle w:val="Tekstpodstawowywcity"/>
        <w:rPr>
          <w:rFonts w:cs="Arial"/>
          <w:sz w:val="20"/>
        </w:rPr>
      </w:pPr>
      <w:r>
        <w:rPr>
          <w:b/>
          <w:bCs/>
        </w:rPr>
        <w:lastRenderedPageBreak/>
        <w:t xml:space="preserve">Załącznik nr 1 do umowy………………………………………. </w:t>
      </w:r>
    </w:p>
    <w:p w14:paraId="2BE7BA55" w14:textId="77777777" w:rsidR="00FB471E" w:rsidRDefault="00FB471E" w:rsidP="00FB471E">
      <w:pPr>
        <w:rPr>
          <w:rFonts w:ascii="Arial" w:hAnsi="Arial"/>
        </w:rPr>
      </w:pPr>
    </w:p>
    <w:p w14:paraId="73E422B9" w14:textId="21C5E0DD" w:rsidR="00FB471E" w:rsidRPr="00191A8D" w:rsidRDefault="00FB471E" w:rsidP="00FB471E">
      <w:pPr>
        <w:rPr>
          <w:rFonts w:ascii="Arial" w:hAnsi="Arial" w:cs="Arial"/>
          <w:b/>
          <w:bCs/>
          <w:color w:val="000000"/>
        </w:rPr>
      </w:pPr>
      <w:r>
        <w:rPr>
          <w:rFonts w:ascii="Arial" w:hAnsi="Arial"/>
          <w:b/>
          <w:bCs/>
        </w:rPr>
        <w:t>„</w:t>
      </w:r>
      <w:r>
        <w:rPr>
          <w:rFonts w:ascii="Arial" w:hAnsi="Arial" w:cs="Arial"/>
          <w:b/>
          <w:bCs/>
          <w:color w:val="000000"/>
        </w:rPr>
        <w:t xml:space="preserve">Bieżące utrzymanie dróg gminnych na terenie miasta i gminy Łazy w roku 2023” </w:t>
      </w:r>
    </w:p>
    <w:tbl>
      <w:tblPr>
        <w:tblW w:w="9769" w:type="dxa"/>
        <w:tblInd w:w="70" w:type="dxa"/>
        <w:tblLayout w:type="fixed"/>
        <w:tblCellMar>
          <w:left w:w="70" w:type="dxa"/>
          <w:right w:w="70" w:type="dxa"/>
        </w:tblCellMar>
        <w:tblLook w:val="0000" w:firstRow="0" w:lastRow="0" w:firstColumn="0" w:lastColumn="0" w:noHBand="0" w:noVBand="0"/>
      </w:tblPr>
      <w:tblGrid>
        <w:gridCol w:w="426"/>
        <w:gridCol w:w="4509"/>
        <w:gridCol w:w="705"/>
        <w:gridCol w:w="915"/>
        <w:gridCol w:w="1500"/>
        <w:gridCol w:w="1714"/>
      </w:tblGrid>
      <w:tr w:rsidR="00FB471E" w14:paraId="0FCAA383" w14:textId="77777777" w:rsidTr="008E7732">
        <w:tc>
          <w:tcPr>
            <w:tcW w:w="426" w:type="dxa"/>
            <w:tcBorders>
              <w:top w:val="single" w:sz="4" w:space="0" w:color="000000"/>
              <w:left w:val="single" w:sz="4" w:space="0" w:color="000000"/>
              <w:bottom w:val="single" w:sz="4" w:space="0" w:color="000000"/>
            </w:tcBorders>
            <w:vAlign w:val="center"/>
          </w:tcPr>
          <w:p w14:paraId="4FD25448" w14:textId="77777777" w:rsidR="00FB471E" w:rsidRDefault="00FB471E" w:rsidP="00FB471E">
            <w:pPr>
              <w:snapToGrid w:val="0"/>
              <w:rPr>
                <w:rFonts w:ascii="Arial" w:hAnsi="Arial"/>
              </w:rPr>
            </w:pPr>
          </w:p>
          <w:p w14:paraId="52F81F01" w14:textId="77777777" w:rsidR="00FB471E" w:rsidRDefault="00FB471E" w:rsidP="00FB471E">
            <w:pPr>
              <w:rPr>
                <w:rFonts w:ascii="Arial" w:hAnsi="Arial"/>
              </w:rPr>
            </w:pPr>
          </w:p>
          <w:p w14:paraId="014676B8" w14:textId="13CA42D5" w:rsidR="00FB471E" w:rsidRDefault="00FB471E" w:rsidP="00FB471E">
            <w:pPr>
              <w:rPr>
                <w:rFonts w:ascii="Arial" w:hAnsi="Arial"/>
              </w:rPr>
            </w:pPr>
            <w:r>
              <w:rPr>
                <w:rFonts w:ascii="Arial" w:hAnsi="Arial"/>
              </w:rPr>
              <w:t>Lp.</w:t>
            </w:r>
          </w:p>
        </w:tc>
        <w:tc>
          <w:tcPr>
            <w:tcW w:w="4509" w:type="dxa"/>
            <w:tcBorders>
              <w:top w:val="single" w:sz="4" w:space="0" w:color="000000"/>
              <w:left w:val="single" w:sz="4" w:space="0" w:color="000000"/>
              <w:bottom w:val="single" w:sz="4" w:space="0" w:color="000000"/>
            </w:tcBorders>
            <w:vAlign w:val="center"/>
          </w:tcPr>
          <w:p w14:paraId="51729435" w14:textId="77777777" w:rsidR="00FB471E" w:rsidRDefault="00FB471E" w:rsidP="00FB471E">
            <w:pPr>
              <w:snapToGrid w:val="0"/>
              <w:rPr>
                <w:rFonts w:ascii="Arial" w:hAnsi="Arial"/>
              </w:rPr>
            </w:pPr>
          </w:p>
          <w:p w14:paraId="33ACA340" w14:textId="77777777" w:rsidR="00FB471E" w:rsidRDefault="00FB471E" w:rsidP="00FB471E">
            <w:pPr>
              <w:rPr>
                <w:rFonts w:ascii="Arial" w:hAnsi="Arial"/>
              </w:rPr>
            </w:pPr>
            <w:r>
              <w:rPr>
                <w:rFonts w:ascii="Arial" w:hAnsi="Arial"/>
              </w:rPr>
              <w:t>Opis elementu robót</w:t>
            </w:r>
          </w:p>
          <w:p w14:paraId="3C8E3019" w14:textId="77777777" w:rsidR="00FB471E" w:rsidRDefault="00FB471E" w:rsidP="00FB471E">
            <w:pPr>
              <w:rPr>
                <w:rFonts w:ascii="Arial" w:hAnsi="Arial"/>
              </w:rPr>
            </w:pPr>
          </w:p>
        </w:tc>
        <w:tc>
          <w:tcPr>
            <w:tcW w:w="705" w:type="dxa"/>
            <w:tcBorders>
              <w:top w:val="single" w:sz="4" w:space="0" w:color="000000"/>
              <w:left w:val="single" w:sz="4" w:space="0" w:color="000000"/>
              <w:bottom w:val="single" w:sz="4" w:space="0" w:color="000000"/>
            </w:tcBorders>
            <w:vAlign w:val="center"/>
          </w:tcPr>
          <w:p w14:paraId="35D8049D" w14:textId="68DAE34E" w:rsidR="00FB471E" w:rsidRDefault="00FB471E" w:rsidP="00FB471E">
            <w:pPr>
              <w:snapToGrid w:val="0"/>
              <w:rPr>
                <w:rFonts w:ascii="Arial" w:hAnsi="Arial"/>
              </w:rPr>
            </w:pPr>
            <w:r>
              <w:rPr>
                <w:rFonts w:ascii="Arial" w:hAnsi="Arial"/>
              </w:rPr>
              <w:t>Jedn.</w:t>
            </w:r>
          </w:p>
        </w:tc>
        <w:tc>
          <w:tcPr>
            <w:tcW w:w="915" w:type="dxa"/>
            <w:tcBorders>
              <w:top w:val="single" w:sz="4" w:space="0" w:color="000000"/>
              <w:left w:val="single" w:sz="4" w:space="0" w:color="000000"/>
              <w:bottom w:val="single" w:sz="4" w:space="0" w:color="000000"/>
            </w:tcBorders>
            <w:vAlign w:val="center"/>
          </w:tcPr>
          <w:p w14:paraId="3B35DA58" w14:textId="63CA2303" w:rsidR="00FB471E" w:rsidRDefault="00FB471E" w:rsidP="00FB471E">
            <w:pPr>
              <w:snapToGrid w:val="0"/>
              <w:rPr>
                <w:rFonts w:ascii="Arial" w:hAnsi="Arial"/>
              </w:rPr>
            </w:pPr>
            <w:r>
              <w:rPr>
                <w:rFonts w:ascii="Arial" w:hAnsi="Arial"/>
              </w:rPr>
              <w:t>Ilość</w:t>
            </w:r>
          </w:p>
        </w:tc>
        <w:tc>
          <w:tcPr>
            <w:tcW w:w="1500" w:type="dxa"/>
            <w:tcBorders>
              <w:top w:val="single" w:sz="4" w:space="0" w:color="000000"/>
              <w:left w:val="single" w:sz="4" w:space="0" w:color="000000"/>
              <w:bottom w:val="single" w:sz="4" w:space="0" w:color="000000"/>
            </w:tcBorders>
            <w:vAlign w:val="center"/>
          </w:tcPr>
          <w:p w14:paraId="1C063D9C" w14:textId="204BB469" w:rsidR="00FB471E" w:rsidRDefault="00FB471E" w:rsidP="00FB471E">
            <w:pPr>
              <w:snapToGrid w:val="0"/>
              <w:rPr>
                <w:rFonts w:ascii="Arial" w:hAnsi="Arial"/>
              </w:rPr>
            </w:pPr>
            <w:r>
              <w:rPr>
                <w:rFonts w:ascii="Arial" w:hAnsi="Arial"/>
              </w:rPr>
              <w:t>Cena jednostkowa</w:t>
            </w:r>
          </w:p>
        </w:tc>
        <w:tc>
          <w:tcPr>
            <w:tcW w:w="1714" w:type="dxa"/>
            <w:tcBorders>
              <w:top w:val="single" w:sz="4" w:space="0" w:color="000000"/>
              <w:left w:val="single" w:sz="4" w:space="0" w:color="000000"/>
              <w:bottom w:val="single" w:sz="4" w:space="0" w:color="000000"/>
              <w:right w:val="single" w:sz="4" w:space="0" w:color="000000"/>
            </w:tcBorders>
            <w:vAlign w:val="center"/>
          </w:tcPr>
          <w:p w14:paraId="3D633197" w14:textId="77777777" w:rsidR="00FB471E" w:rsidRDefault="00FB471E" w:rsidP="00FB471E">
            <w:pPr>
              <w:snapToGrid w:val="0"/>
              <w:rPr>
                <w:rFonts w:ascii="Arial" w:hAnsi="Arial"/>
              </w:rPr>
            </w:pPr>
            <w:r>
              <w:rPr>
                <w:rFonts w:ascii="Arial" w:hAnsi="Arial"/>
              </w:rPr>
              <w:t xml:space="preserve">Wartość netto </w:t>
            </w:r>
          </w:p>
          <w:p w14:paraId="71EC42C6" w14:textId="21724BF8" w:rsidR="00FB471E" w:rsidRDefault="00FB471E" w:rsidP="00FB471E">
            <w:pPr>
              <w:rPr>
                <w:rFonts w:ascii="Arial" w:hAnsi="Arial"/>
              </w:rPr>
            </w:pPr>
            <w:r>
              <w:rPr>
                <w:rFonts w:ascii="Arial" w:hAnsi="Arial"/>
              </w:rPr>
              <w:t>(cena jednostkowa x ilość)</w:t>
            </w:r>
          </w:p>
        </w:tc>
      </w:tr>
      <w:tr w:rsidR="00FB471E" w14:paraId="7BF1569F" w14:textId="77777777" w:rsidTr="008E7732">
        <w:tc>
          <w:tcPr>
            <w:tcW w:w="426" w:type="dxa"/>
            <w:tcBorders>
              <w:left w:val="single" w:sz="4" w:space="0" w:color="000000"/>
              <w:bottom w:val="single" w:sz="4" w:space="0" w:color="000000"/>
            </w:tcBorders>
            <w:vAlign w:val="center"/>
          </w:tcPr>
          <w:p w14:paraId="6BEF9C8C" w14:textId="7CF8D565" w:rsidR="00FB471E" w:rsidRDefault="00FB471E" w:rsidP="00FB471E">
            <w:pPr>
              <w:snapToGrid w:val="0"/>
              <w:rPr>
                <w:rFonts w:ascii="Arial" w:hAnsi="Arial"/>
              </w:rPr>
            </w:pPr>
            <w:r>
              <w:rPr>
                <w:rFonts w:ascii="Arial" w:hAnsi="Arial"/>
              </w:rPr>
              <w:t>1</w:t>
            </w:r>
          </w:p>
        </w:tc>
        <w:tc>
          <w:tcPr>
            <w:tcW w:w="4509" w:type="dxa"/>
            <w:tcBorders>
              <w:left w:val="single" w:sz="4" w:space="0" w:color="000000"/>
              <w:bottom w:val="single" w:sz="4" w:space="0" w:color="000000"/>
            </w:tcBorders>
            <w:vAlign w:val="center"/>
          </w:tcPr>
          <w:p w14:paraId="62559D65" w14:textId="62896920" w:rsidR="00FB471E" w:rsidRPr="00191A8D" w:rsidRDefault="00FB471E" w:rsidP="00FB471E">
            <w:pPr>
              <w:snapToGrid w:val="0"/>
              <w:rPr>
                <w:rFonts w:ascii="Arial" w:hAnsi="Arial" w:cs="Arial"/>
                <w:sz w:val="18"/>
                <w:szCs w:val="18"/>
              </w:rPr>
            </w:pPr>
            <w:r>
              <w:rPr>
                <w:rFonts w:ascii="Arial" w:hAnsi="Arial" w:cs="Arial"/>
                <w:sz w:val="18"/>
                <w:szCs w:val="18"/>
              </w:rPr>
              <w:t xml:space="preserve">Remont cząstkowy nawierzchni asfaltowych poprzez wbudowanie mieszaniny grysowo-emulsyjnej pod ciśnieniem za pomocą </w:t>
            </w:r>
            <w:proofErr w:type="spellStart"/>
            <w:r>
              <w:rPr>
                <w:rFonts w:ascii="Arial" w:hAnsi="Arial" w:cs="Arial"/>
                <w:sz w:val="18"/>
                <w:szCs w:val="18"/>
              </w:rPr>
              <w:t>remonterów</w:t>
            </w:r>
            <w:proofErr w:type="spellEnd"/>
            <w:r>
              <w:rPr>
                <w:rFonts w:ascii="Arial" w:hAnsi="Arial" w:cs="Arial"/>
                <w:sz w:val="18"/>
                <w:szCs w:val="18"/>
              </w:rPr>
              <w:t xml:space="preserve"> drogowych. Zakres zgodny z SST. Łaty przy głębokości 5 cm</w:t>
            </w:r>
          </w:p>
        </w:tc>
        <w:tc>
          <w:tcPr>
            <w:tcW w:w="705" w:type="dxa"/>
            <w:tcBorders>
              <w:left w:val="single" w:sz="4" w:space="0" w:color="000000"/>
              <w:bottom w:val="single" w:sz="4" w:space="0" w:color="000000"/>
            </w:tcBorders>
            <w:vAlign w:val="center"/>
          </w:tcPr>
          <w:p w14:paraId="09841352" w14:textId="379EBB32"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2AE5EC49" w14:textId="22402661" w:rsidR="00FB471E" w:rsidRDefault="00FB471E" w:rsidP="00FB471E">
            <w:pPr>
              <w:snapToGrid w:val="0"/>
              <w:rPr>
                <w:rFonts w:ascii="Arial" w:hAnsi="Arial"/>
              </w:rPr>
            </w:pPr>
            <w:r>
              <w:rPr>
                <w:rFonts w:ascii="Arial" w:hAnsi="Arial"/>
              </w:rPr>
              <w:t>2</w:t>
            </w:r>
            <w:r w:rsidR="00CB7A71">
              <w:rPr>
                <w:rFonts w:ascii="Arial" w:hAnsi="Arial"/>
              </w:rPr>
              <w:t>2</w:t>
            </w:r>
            <w:r>
              <w:rPr>
                <w:rFonts w:ascii="Arial" w:hAnsi="Arial"/>
              </w:rPr>
              <w:t>00</w:t>
            </w:r>
          </w:p>
        </w:tc>
        <w:tc>
          <w:tcPr>
            <w:tcW w:w="1500" w:type="dxa"/>
            <w:tcBorders>
              <w:left w:val="single" w:sz="4" w:space="0" w:color="000000"/>
              <w:bottom w:val="single" w:sz="4" w:space="0" w:color="000000"/>
            </w:tcBorders>
            <w:vAlign w:val="center"/>
          </w:tcPr>
          <w:p w14:paraId="51A66889"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78053C90" w14:textId="77777777" w:rsidR="00FB471E" w:rsidRDefault="00FB471E" w:rsidP="00FB471E">
            <w:pPr>
              <w:snapToGrid w:val="0"/>
              <w:rPr>
                <w:rFonts w:ascii="Arial" w:hAnsi="Arial"/>
              </w:rPr>
            </w:pPr>
          </w:p>
        </w:tc>
      </w:tr>
      <w:tr w:rsidR="00FB471E" w14:paraId="5220B966" w14:textId="77777777" w:rsidTr="008E7732">
        <w:tc>
          <w:tcPr>
            <w:tcW w:w="426" w:type="dxa"/>
            <w:tcBorders>
              <w:left w:val="single" w:sz="4" w:space="0" w:color="000000"/>
              <w:bottom w:val="single" w:sz="4" w:space="0" w:color="000000"/>
            </w:tcBorders>
            <w:vAlign w:val="center"/>
          </w:tcPr>
          <w:p w14:paraId="74950AC5" w14:textId="5C2A7D41" w:rsidR="00FB471E" w:rsidRDefault="00FB471E" w:rsidP="00FB471E">
            <w:pPr>
              <w:snapToGrid w:val="0"/>
              <w:rPr>
                <w:rFonts w:ascii="Arial" w:hAnsi="Arial"/>
              </w:rPr>
            </w:pPr>
            <w:r>
              <w:rPr>
                <w:rFonts w:ascii="Arial" w:hAnsi="Arial"/>
              </w:rPr>
              <w:t>1.1.</w:t>
            </w:r>
          </w:p>
        </w:tc>
        <w:tc>
          <w:tcPr>
            <w:tcW w:w="4509" w:type="dxa"/>
            <w:tcBorders>
              <w:left w:val="single" w:sz="4" w:space="0" w:color="000000"/>
              <w:bottom w:val="single" w:sz="4" w:space="0" w:color="000000"/>
            </w:tcBorders>
            <w:vAlign w:val="center"/>
          </w:tcPr>
          <w:p w14:paraId="14CB0EE5" w14:textId="4D731C04" w:rsidR="00FB471E" w:rsidRPr="00191A8D" w:rsidRDefault="00FB471E" w:rsidP="00FB471E">
            <w:pPr>
              <w:snapToGrid w:val="0"/>
              <w:rPr>
                <w:rFonts w:ascii="Arial" w:hAnsi="Arial" w:cs="Arial"/>
                <w:sz w:val="18"/>
                <w:szCs w:val="18"/>
              </w:rPr>
            </w:pPr>
            <w:r>
              <w:rPr>
                <w:rFonts w:ascii="Arial" w:hAnsi="Arial" w:cs="Arial"/>
                <w:sz w:val="18"/>
                <w:szCs w:val="18"/>
              </w:rPr>
              <w:t>Dodatek za każdy dalszy 1 cm grubości</w:t>
            </w:r>
          </w:p>
        </w:tc>
        <w:tc>
          <w:tcPr>
            <w:tcW w:w="705" w:type="dxa"/>
            <w:tcBorders>
              <w:left w:val="single" w:sz="4" w:space="0" w:color="000000"/>
              <w:bottom w:val="single" w:sz="4" w:space="0" w:color="000000"/>
            </w:tcBorders>
            <w:vAlign w:val="center"/>
          </w:tcPr>
          <w:p w14:paraId="4D072D40" w14:textId="1E61832D"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275FC3B9" w14:textId="1BCAE45A" w:rsidR="00FB471E" w:rsidRDefault="00CB7A71" w:rsidP="00FB471E">
            <w:pPr>
              <w:snapToGrid w:val="0"/>
              <w:rPr>
                <w:rFonts w:ascii="Arial" w:hAnsi="Arial"/>
              </w:rPr>
            </w:pPr>
            <w:r>
              <w:rPr>
                <w:rFonts w:ascii="Arial" w:hAnsi="Arial"/>
              </w:rPr>
              <w:t>8</w:t>
            </w:r>
            <w:r w:rsidR="00FB471E">
              <w:rPr>
                <w:rFonts w:ascii="Arial" w:hAnsi="Arial"/>
              </w:rPr>
              <w:t>00</w:t>
            </w:r>
          </w:p>
        </w:tc>
        <w:tc>
          <w:tcPr>
            <w:tcW w:w="1500" w:type="dxa"/>
            <w:tcBorders>
              <w:left w:val="single" w:sz="4" w:space="0" w:color="000000"/>
              <w:bottom w:val="single" w:sz="4" w:space="0" w:color="000000"/>
            </w:tcBorders>
            <w:vAlign w:val="center"/>
          </w:tcPr>
          <w:p w14:paraId="15050B3B" w14:textId="77777777" w:rsidR="00FB471E" w:rsidRDefault="00FB471E" w:rsidP="00FB471E">
            <w:pPr>
              <w:rPr>
                <w:rFonts w:ascii="Arial" w:hAnsi="Arial"/>
              </w:rPr>
            </w:pPr>
          </w:p>
        </w:tc>
        <w:tc>
          <w:tcPr>
            <w:tcW w:w="1714" w:type="dxa"/>
            <w:tcBorders>
              <w:left w:val="single" w:sz="4" w:space="0" w:color="000000"/>
              <w:bottom w:val="single" w:sz="4" w:space="0" w:color="000000"/>
              <w:right w:val="single" w:sz="4" w:space="0" w:color="000000"/>
            </w:tcBorders>
            <w:vAlign w:val="center"/>
          </w:tcPr>
          <w:p w14:paraId="12D00A1D" w14:textId="77777777" w:rsidR="00FB471E" w:rsidRDefault="00FB471E" w:rsidP="00FB471E">
            <w:pPr>
              <w:rPr>
                <w:rFonts w:ascii="Arial" w:hAnsi="Arial"/>
              </w:rPr>
            </w:pPr>
          </w:p>
        </w:tc>
      </w:tr>
      <w:tr w:rsidR="00FB471E" w14:paraId="0475278F" w14:textId="77777777" w:rsidTr="008E7732">
        <w:tc>
          <w:tcPr>
            <w:tcW w:w="426" w:type="dxa"/>
            <w:tcBorders>
              <w:left w:val="single" w:sz="4" w:space="0" w:color="000000"/>
              <w:bottom w:val="single" w:sz="4" w:space="0" w:color="000000"/>
            </w:tcBorders>
            <w:vAlign w:val="center"/>
          </w:tcPr>
          <w:p w14:paraId="4C75671B" w14:textId="11FC4CDA" w:rsidR="00FB471E" w:rsidRDefault="00FB471E" w:rsidP="00FB471E">
            <w:pPr>
              <w:snapToGrid w:val="0"/>
              <w:rPr>
                <w:rFonts w:ascii="Arial" w:hAnsi="Arial"/>
              </w:rPr>
            </w:pPr>
            <w:r>
              <w:rPr>
                <w:rFonts w:ascii="Arial" w:hAnsi="Arial"/>
              </w:rPr>
              <w:t>2.1</w:t>
            </w:r>
          </w:p>
        </w:tc>
        <w:tc>
          <w:tcPr>
            <w:tcW w:w="4509" w:type="dxa"/>
            <w:tcBorders>
              <w:left w:val="single" w:sz="4" w:space="0" w:color="000000"/>
              <w:bottom w:val="single" w:sz="4" w:space="0" w:color="000000"/>
            </w:tcBorders>
            <w:vAlign w:val="center"/>
          </w:tcPr>
          <w:p w14:paraId="4F01439C" w14:textId="4D67AE8E" w:rsidR="00FB471E" w:rsidRPr="00191A8D" w:rsidRDefault="00FB471E" w:rsidP="00FB471E">
            <w:pPr>
              <w:snapToGrid w:val="0"/>
              <w:rPr>
                <w:rFonts w:ascii="Arial" w:hAnsi="Arial" w:cs="Arial"/>
                <w:sz w:val="18"/>
                <w:szCs w:val="18"/>
              </w:rPr>
            </w:pPr>
            <w:r>
              <w:rPr>
                <w:rFonts w:ascii="Arial" w:hAnsi="Arial" w:cs="Arial"/>
                <w:sz w:val="18"/>
                <w:szCs w:val="18"/>
              </w:rPr>
              <w:t xml:space="preserve">Remont nawierzchni asfaltowych z wycinaniem uszkodzonego miejsca nawierzchni  i uzupełnieniem mieszanką mineralno-asfaltową  „na </w:t>
            </w:r>
            <w:proofErr w:type="spellStart"/>
            <w:r>
              <w:rPr>
                <w:rFonts w:ascii="Arial" w:hAnsi="Arial" w:cs="Arial"/>
                <w:sz w:val="18"/>
                <w:szCs w:val="18"/>
              </w:rPr>
              <w:t>goraco</w:t>
            </w:r>
            <w:proofErr w:type="spellEnd"/>
            <w:r>
              <w:rPr>
                <w:rFonts w:ascii="Arial" w:hAnsi="Arial" w:cs="Arial"/>
                <w:sz w:val="18"/>
                <w:szCs w:val="18"/>
              </w:rPr>
              <w:t>” zgodnie  z SST. Łaty przy głębokości 5 cm</w:t>
            </w:r>
          </w:p>
        </w:tc>
        <w:tc>
          <w:tcPr>
            <w:tcW w:w="705" w:type="dxa"/>
            <w:tcBorders>
              <w:left w:val="single" w:sz="4" w:space="0" w:color="000000"/>
              <w:bottom w:val="single" w:sz="4" w:space="0" w:color="000000"/>
            </w:tcBorders>
            <w:vAlign w:val="center"/>
          </w:tcPr>
          <w:p w14:paraId="4C65743C" w14:textId="2935DA11" w:rsidR="00FB471E" w:rsidRPr="00191A8D" w:rsidRDefault="00FB471E" w:rsidP="00FB471E">
            <w:pPr>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1E4A6DE4" w14:textId="7A99736B" w:rsidR="00FB471E" w:rsidRDefault="00FB471E" w:rsidP="00FB471E">
            <w:pPr>
              <w:rPr>
                <w:rFonts w:ascii="Arial" w:hAnsi="Arial"/>
              </w:rPr>
            </w:pPr>
            <w:r>
              <w:rPr>
                <w:rFonts w:ascii="Arial" w:hAnsi="Arial"/>
              </w:rPr>
              <w:t>300</w:t>
            </w:r>
          </w:p>
        </w:tc>
        <w:tc>
          <w:tcPr>
            <w:tcW w:w="1500" w:type="dxa"/>
            <w:tcBorders>
              <w:left w:val="single" w:sz="4" w:space="0" w:color="000000"/>
              <w:bottom w:val="single" w:sz="4" w:space="0" w:color="000000"/>
            </w:tcBorders>
            <w:vAlign w:val="center"/>
          </w:tcPr>
          <w:p w14:paraId="6BEDBDCA" w14:textId="77777777" w:rsidR="00FB471E" w:rsidRDefault="00FB471E" w:rsidP="00FB471E">
            <w:pPr>
              <w:snapToGrid w:val="0"/>
              <w:rPr>
                <w:rFonts w:ascii="Arial" w:hAnsi="Arial"/>
              </w:rPr>
            </w:pPr>
          </w:p>
          <w:p w14:paraId="28667702"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1A96DA35" w14:textId="77777777" w:rsidR="00FB471E" w:rsidRDefault="00FB471E" w:rsidP="00FB471E">
            <w:pPr>
              <w:snapToGrid w:val="0"/>
              <w:rPr>
                <w:rFonts w:ascii="Arial" w:hAnsi="Arial"/>
              </w:rPr>
            </w:pPr>
          </w:p>
          <w:p w14:paraId="7DF03D86" w14:textId="77777777" w:rsidR="00FB471E" w:rsidRDefault="00FB471E" w:rsidP="00FB471E">
            <w:pPr>
              <w:snapToGrid w:val="0"/>
              <w:rPr>
                <w:rFonts w:ascii="Arial" w:hAnsi="Arial"/>
              </w:rPr>
            </w:pPr>
          </w:p>
        </w:tc>
      </w:tr>
      <w:tr w:rsidR="00FB471E" w14:paraId="237C7404" w14:textId="77777777" w:rsidTr="008E7732">
        <w:tc>
          <w:tcPr>
            <w:tcW w:w="426" w:type="dxa"/>
            <w:tcBorders>
              <w:left w:val="single" w:sz="4" w:space="0" w:color="000000"/>
              <w:bottom w:val="single" w:sz="4" w:space="0" w:color="000000"/>
            </w:tcBorders>
            <w:vAlign w:val="center"/>
          </w:tcPr>
          <w:p w14:paraId="1D7B3F64" w14:textId="6996FC41" w:rsidR="00FB471E" w:rsidRDefault="00FB471E" w:rsidP="00FB471E">
            <w:pPr>
              <w:snapToGrid w:val="0"/>
              <w:rPr>
                <w:rFonts w:ascii="Arial" w:hAnsi="Arial"/>
              </w:rPr>
            </w:pPr>
            <w:r>
              <w:rPr>
                <w:rFonts w:ascii="Arial" w:hAnsi="Arial"/>
              </w:rPr>
              <w:t>2.2</w:t>
            </w:r>
          </w:p>
        </w:tc>
        <w:tc>
          <w:tcPr>
            <w:tcW w:w="4509" w:type="dxa"/>
            <w:tcBorders>
              <w:left w:val="single" w:sz="4" w:space="0" w:color="000000"/>
              <w:bottom w:val="single" w:sz="4" w:space="0" w:color="000000"/>
            </w:tcBorders>
            <w:vAlign w:val="center"/>
          </w:tcPr>
          <w:p w14:paraId="1C3B99C6" w14:textId="35B2ECFF" w:rsidR="00FB471E" w:rsidRPr="00191A8D" w:rsidRDefault="00FB471E" w:rsidP="00FB471E">
            <w:pPr>
              <w:snapToGrid w:val="0"/>
              <w:rPr>
                <w:rFonts w:ascii="Arial" w:hAnsi="Arial" w:cs="Arial"/>
                <w:sz w:val="18"/>
                <w:szCs w:val="18"/>
              </w:rPr>
            </w:pPr>
            <w:r>
              <w:rPr>
                <w:rFonts w:ascii="Arial" w:hAnsi="Arial" w:cs="Arial"/>
                <w:sz w:val="18"/>
                <w:szCs w:val="18"/>
              </w:rPr>
              <w:t xml:space="preserve">Remont nawierzchni asfaltowych z wycinaniem uszkodzonego miejsca nawierzchni, uzupełnienie ubytków tłuczniem z zagęszczeniem mechanicznym            i uzupełnieniem mieszanką mineralno-asfaltową  „na </w:t>
            </w:r>
            <w:proofErr w:type="spellStart"/>
            <w:r>
              <w:rPr>
                <w:rFonts w:ascii="Arial" w:hAnsi="Arial" w:cs="Arial"/>
                <w:sz w:val="18"/>
                <w:szCs w:val="18"/>
              </w:rPr>
              <w:t>goraco</w:t>
            </w:r>
            <w:proofErr w:type="spellEnd"/>
            <w:r>
              <w:rPr>
                <w:rFonts w:ascii="Arial" w:hAnsi="Arial" w:cs="Arial"/>
                <w:sz w:val="18"/>
                <w:szCs w:val="18"/>
              </w:rPr>
              <w:t>” zgodnie z SST. Łaty przy głębokości 5 cm</w:t>
            </w:r>
          </w:p>
        </w:tc>
        <w:tc>
          <w:tcPr>
            <w:tcW w:w="705" w:type="dxa"/>
            <w:tcBorders>
              <w:left w:val="single" w:sz="4" w:space="0" w:color="000000"/>
              <w:bottom w:val="single" w:sz="4" w:space="0" w:color="000000"/>
            </w:tcBorders>
            <w:vAlign w:val="center"/>
          </w:tcPr>
          <w:p w14:paraId="64B24DC9" w14:textId="77777777" w:rsidR="00FB471E" w:rsidRDefault="00FB471E" w:rsidP="00FB471E">
            <w:pPr>
              <w:snapToGrid w:val="0"/>
              <w:rPr>
                <w:rFonts w:ascii="Arial" w:hAnsi="Arial"/>
                <w:sz w:val="18"/>
                <w:szCs w:val="18"/>
              </w:rPr>
            </w:pPr>
          </w:p>
          <w:p w14:paraId="35870E7B" w14:textId="275F0EC8"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5D3F8867" w14:textId="77777777" w:rsidR="00FB471E" w:rsidRDefault="00FB471E" w:rsidP="00FB471E">
            <w:pPr>
              <w:snapToGrid w:val="0"/>
              <w:rPr>
                <w:rFonts w:ascii="Arial" w:hAnsi="Arial"/>
              </w:rPr>
            </w:pPr>
          </w:p>
          <w:p w14:paraId="19435E73" w14:textId="6960C32A" w:rsidR="00FB471E" w:rsidRDefault="00FB471E" w:rsidP="00FB471E">
            <w:pPr>
              <w:snapToGrid w:val="0"/>
              <w:rPr>
                <w:rFonts w:ascii="Arial" w:hAnsi="Arial"/>
              </w:rPr>
            </w:pPr>
            <w:r>
              <w:rPr>
                <w:rFonts w:ascii="Arial" w:hAnsi="Arial"/>
              </w:rPr>
              <w:t>200</w:t>
            </w:r>
          </w:p>
        </w:tc>
        <w:tc>
          <w:tcPr>
            <w:tcW w:w="1500" w:type="dxa"/>
            <w:tcBorders>
              <w:left w:val="single" w:sz="4" w:space="0" w:color="000000"/>
              <w:bottom w:val="single" w:sz="4" w:space="0" w:color="000000"/>
            </w:tcBorders>
            <w:vAlign w:val="center"/>
          </w:tcPr>
          <w:p w14:paraId="402C03BD" w14:textId="77777777" w:rsidR="00FB471E" w:rsidRDefault="00FB471E" w:rsidP="00FB471E">
            <w:pPr>
              <w:snapToGrid w:val="0"/>
              <w:rPr>
                <w:rFonts w:ascii="Arial" w:hAnsi="Arial"/>
              </w:rPr>
            </w:pPr>
          </w:p>
          <w:p w14:paraId="488B2C7B"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73984F8F" w14:textId="77777777" w:rsidR="00FB471E" w:rsidRDefault="00FB471E" w:rsidP="00FB471E">
            <w:pPr>
              <w:snapToGrid w:val="0"/>
              <w:rPr>
                <w:rFonts w:ascii="Arial" w:hAnsi="Arial"/>
              </w:rPr>
            </w:pPr>
          </w:p>
          <w:p w14:paraId="1E364832" w14:textId="77777777" w:rsidR="00FB471E" w:rsidRDefault="00FB471E" w:rsidP="00FB471E">
            <w:pPr>
              <w:snapToGrid w:val="0"/>
              <w:rPr>
                <w:rFonts w:ascii="Arial" w:hAnsi="Arial"/>
              </w:rPr>
            </w:pPr>
          </w:p>
        </w:tc>
      </w:tr>
      <w:tr w:rsidR="00FB471E" w14:paraId="74FBC028" w14:textId="77777777" w:rsidTr="008E7732">
        <w:trPr>
          <w:trHeight w:val="468"/>
        </w:trPr>
        <w:tc>
          <w:tcPr>
            <w:tcW w:w="426" w:type="dxa"/>
            <w:tcBorders>
              <w:left w:val="single" w:sz="4" w:space="0" w:color="000000"/>
              <w:bottom w:val="single" w:sz="4" w:space="0" w:color="000000"/>
            </w:tcBorders>
            <w:vAlign w:val="center"/>
          </w:tcPr>
          <w:p w14:paraId="787B8CB9" w14:textId="38FFA4D9" w:rsidR="00FB471E" w:rsidRDefault="00FB471E" w:rsidP="00FB471E">
            <w:pPr>
              <w:snapToGrid w:val="0"/>
              <w:rPr>
                <w:rFonts w:ascii="Arial" w:hAnsi="Arial"/>
              </w:rPr>
            </w:pPr>
            <w:r>
              <w:rPr>
                <w:rFonts w:ascii="Arial" w:hAnsi="Arial"/>
              </w:rPr>
              <w:t>3.1</w:t>
            </w:r>
          </w:p>
        </w:tc>
        <w:tc>
          <w:tcPr>
            <w:tcW w:w="4509" w:type="dxa"/>
            <w:tcBorders>
              <w:left w:val="single" w:sz="4" w:space="0" w:color="000000"/>
              <w:bottom w:val="single" w:sz="4" w:space="0" w:color="000000"/>
            </w:tcBorders>
            <w:vAlign w:val="center"/>
          </w:tcPr>
          <w:p w14:paraId="36D29C27" w14:textId="0C39C680" w:rsidR="00FB471E" w:rsidRPr="00191A8D" w:rsidRDefault="00FB471E" w:rsidP="00FB471E">
            <w:pPr>
              <w:snapToGrid w:val="0"/>
              <w:rPr>
                <w:rFonts w:ascii="Arial" w:hAnsi="Arial" w:cs="Arial"/>
                <w:sz w:val="18"/>
                <w:szCs w:val="18"/>
              </w:rPr>
            </w:pPr>
            <w:r>
              <w:rPr>
                <w:rFonts w:ascii="Arial" w:hAnsi="Arial" w:cs="Arial"/>
                <w:sz w:val="18"/>
                <w:szCs w:val="18"/>
              </w:rPr>
              <w:t>Remont nawierzchni asfaltowych z wycinaniem uszkodzonego miejsca nawierzchni  i uzupełnieniem mieszanką mineralno-asfaltową  „na zimno” zgodnie z SST. Łaty przy głębokości 5 cm</w:t>
            </w:r>
          </w:p>
        </w:tc>
        <w:tc>
          <w:tcPr>
            <w:tcW w:w="705" w:type="dxa"/>
            <w:tcBorders>
              <w:left w:val="single" w:sz="4" w:space="0" w:color="000000"/>
              <w:bottom w:val="single" w:sz="4" w:space="0" w:color="000000"/>
            </w:tcBorders>
            <w:vAlign w:val="center"/>
          </w:tcPr>
          <w:p w14:paraId="48BD6340" w14:textId="2CB74FFC"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24957B59" w14:textId="5EC27D87" w:rsidR="00FB471E" w:rsidRDefault="00FB471E" w:rsidP="00FB471E">
            <w:pPr>
              <w:snapToGrid w:val="0"/>
              <w:rPr>
                <w:rFonts w:ascii="Arial" w:hAnsi="Arial"/>
              </w:rPr>
            </w:pPr>
            <w:r>
              <w:rPr>
                <w:rFonts w:ascii="Arial" w:hAnsi="Arial"/>
              </w:rPr>
              <w:t>10</w:t>
            </w:r>
          </w:p>
        </w:tc>
        <w:tc>
          <w:tcPr>
            <w:tcW w:w="1500" w:type="dxa"/>
            <w:tcBorders>
              <w:left w:val="single" w:sz="4" w:space="0" w:color="000000"/>
              <w:bottom w:val="single" w:sz="4" w:space="0" w:color="000000"/>
            </w:tcBorders>
            <w:vAlign w:val="center"/>
          </w:tcPr>
          <w:p w14:paraId="15A9CACB"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2DD58FD6" w14:textId="77777777" w:rsidR="00FB471E" w:rsidRDefault="00FB471E" w:rsidP="00FB471E">
            <w:pPr>
              <w:snapToGrid w:val="0"/>
              <w:rPr>
                <w:rFonts w:ascii="Arial" w:hAnsi="Arial"/>
              </w:rPr>
            </w:pPr>
          </w:p>
        </w:tc>
      </w:tr>
      <w:tr w:rsidR="00FB471E" w14:paraId="4F8E0338" w14:textId="77777777" w:rsidTr="008E7732">
        <w:trPr>
          <w:trHeight w:val="468"/>
        </w:trPr>
        <w:tc>
          <w:tcPr>
            <w:tcW w:w="426" w:type="dxa"/>
            <w:tcBorders>
              <w:left w:val="single" w:sz="4" w:space="0" w:color="000000"/>
              <w:bottom w:val="single" w:sz="4" w:space="0" w:color="000000"/>
            </w:tcBorders>
            <w:vAlign w:val="center"/>
          </w:tcPr>
          <w:p w14:paraId="7907C04E" w14:textId="21D15A20" w:rsidR="00FB471E" w:rsidRDefault="00FB471E" w:rsidP="00FB471E">
            <w:pPr>
              <w:snapToGrid w:val="0"/>
              <w:rPr>
                <w:rFonts w:ascii="Arial" w:hAnsi="Arial"/>
              </w:rPr>
            </w:pPr>
            <w:r>
              <w:rPr>
                <w:rFonts w:ascii="Arial" w:hAnsi="Arial"/>
              </w:rPr>
              <w:t>3.2</w:t>
            </w:r>
          </w:p>
        </w:tc>
        <w:tc>
          <w:tcPr>
            <w:tcW w:w="4509" w:type="dxa"/>
            <w:tcBorders>
              <w:left w:val="single" w:sz="4" w:space="0" w:color="000000"/>
              <w:bottom w:val="single" w:sz="4" w:space="0" w:color="000000"/>
            </w:tcBorders>
            <w:vAlign w:val="center"/>
          </w:tcPr>
          <w:p w14:paraId="39696141" w14:textId="4F228112" w:rsidR="00FB471E" w:rsidRPr="00191A8D" w:rsidRDefault="00FB471E" w:rsidP="00FB471E">
            <w:pPr>
              <w:snapToGrid w:val="0"/>
              <w:rPr>
                <w:rFonts w:ascii="Arial" w:hAnsi="Arial" w:cs="Arial"/>
                <w:sz w:val="18"/>
                <w:szCs w:val="18"/>
              </w:rPr>
            </w:pPr>
            <w:r>
              <w:rPr>
                <w:rFonts w:ascii="Arial" w:hAnsi="Arial" w:cs="Arial"/>
                <w:sz w:val="18"/>
                <w:szCs w:val="18"/>
              </w:rPr>
              <w:t>Remont nawierzchni asfaltowych z wycinaniem uszkodzonego miejsca nawierzchni, uzupełnienie ubytków tłuczniem z zagęszczeniem mechanicznym               i uzupełnieniem mieszanką mineralno-asfaltową  „na zimno” zgodnie z SST. Łaty przy głębokości 5 cm</w:t>
            </w:r>
          </w:p>
        </w:tc>
        <w:tc>
          <w:tcPr>
            <w:tcW w:w="705" w:type="dxa"/>
            <w:tcBorders>
              <w:left w:val="single" w:sz="4" w:space="0" w:color="000000"/>
              <w:bottom w:val="single" w:sz="4" w:space="0" w:color="000000"/>
            </w:tcBorders>
            <w:vAlign w:val="center"/>
          </w:tcPr>
          <w:p w14:paraId="1AC4CA44" w14:textId="182B47EE"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0A904968" w14:textId="13B0A5ED" w:rsidR="00FB471E" w:rsidRDefault="00FB471E" w:rsidP="00FB471E">
            <w:pPr>
              <w:snapToGrid w:val="0"/>
              <w:rPr>
                <w:rFonts w:ascii="Arial" w:hAnsi="Arial"/>
              </w:rPr>
            </w:pPr>
            <w:r>
              <w:rPr>
                <w:rFonts w:ascii="Arial" w:hAnsi="Arial"/>
              </w:rPr>
              <w:t>10</w:t>
            </w:r>
          </w:p>
        </w:tc>
        <w:tc>
          <w:tcPr>
            <w:tcW w:w="1500" w:type="dxa"/>
            <w:tcBorders>
              <w:left w:val="single" w:sz="4" w:space="0" w:color="000000"/>
              <w:bottom w:val="single" w:sz="4" w:space="0" w:color="000000"/>
            </w:tcBorders>
            <w:vAlign w:val="center"/>
          </w:tcPr>
          <w:p w14:paraId="5C5CBED2"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6D116649" w14:textId="77777777" w:rsidR="00FB471E" w:rsidRDefault="00FB471E" w:rsidP="00FB471E">
            <w:pPr>
              <w:snapToGrid w:val="0"/>
              <w:rPr>
                <w:rFonts w:ascii="Arial" w:hAnsi="Arial"/>
              </w:rPr>
            </w:pPr>
          </w:p>
        </w:tc>
      </w:tr>
      <w:tr w:rsidR="00FB471E" w14:paraId="3B6A9791" w14:textId="77777777" w:rsidTr="008E7732">
        <w:trPr>
          <w:trHeight w:val="468"/>
        </w:trPr>
        <w:tc>
          <w:tcPr>
            <w:tcW w:w="426" w:type="dxa"/>
            <w:tcBorders>
              <w:left w:val="single" w:sz="4" w:space="0" w:color="000000"/>
              <w:bottom w:val="single" w:sz="4" w:space="0" w:color="000000"/>
            </w:tcBorders>
            <w:vAlign w:val="center"/>
          </w:tcPr>
          <w:p w14:paraId="161E4932" w14:textId="20308B9C" w:rsidR="00FB471E" w:rsidRDefault="00FB471E" w:rsidP="00FB471E">
            <w:pPr>
              <w:snapToGrid w:val="0"/>
              <w:rPr>
                <w:rFonts w:ascii="Arial" w:hAnsi="Arial"/>
              </w:rPr>
            </w:pPr>
            <w:r>
              <w:rPr>
                <w:rFonts w:ascii="Arial" w:hAnsi="Arial"/>
              </w:rPr>
              <w:t>4</w:t>
            </w:r>
          </w:p>
        </w:tc>
        <w:tc>
          <w:tcPr>
            <w:tcW w:w="4509" w:type="dxa"/>
            <w:tcBorders>
              <w:left w:val="single" w:sz="4" w:space="0" w:color="000000"/>
              <w:bottom w:val="single" w:sz="4" w:space="0" w:color="000000"/>
            </w:tcBorders>
            <w:vAlign w:val="center"/>
          </w:tcPr>
          <w:p w14:paraId="2597F346" w14:textId="01689925" w:rsidR="00FB471E" w:rsidRPr="00191A8D" w:rsidRDefault="00FB471E" w:rsidP="00FB471E">
            <w:pPr>
              <w:snapToGrid w:val="0"/>
              <w:rPr>
                <w:rFonts w:ascii="Arial" w:hAnsi="Arial" w:cs="Arial"/>
                <w:sz w:val="18"/>
                <w:szCs w:val="18"/>
              </w:rPr>
            </w:pPr>
            <w:r>
              <w:rPr>
                <w:rFonts w:ascii="Arial" w:hAnsi="Arial" w:cs="Arial"/>
                <w:sz w:val="18"/>
                <w:szCs w:val="18"/>
              </w:rPr>
              <w:t>Regulacja (naprawa) pionowa studzienek ściekowych (kratek ulicznych) zgodnie z SST</w:t>
            </w:r>
          </w:p>
        </w:tc>
        <w:tc>
          <w:tcPr>
            <w:tcW w:w="705" w:type="dxa"/>
            <w:tcBorders>
              <w:left w:val="single" w:sz="4" w:space="0" w:color="000000"/>
              <w:bottom w:val="single" w:sz="4" w:space="0" w:color="000000"/>
            </w:tcBorders>
            <w:vAlign w:val="center"/>
          </w:tcPr>
          <w:p w14:paraId="515C7D13" w14:textId="22EE3AF7" w:rsidR="00FB471E" w:rsidRPr="00191A8D" w:rsidRDefault="00FB471E" w:rsidP="00FB471E">
            <w:pPr>
              <w:snapToGrid w:val="0"/>
              <w:rPr>
                <w:rFonts w:ascii="Arial" w:hAnsi="Arial"/>
                <w:sz w:val="18"/>
                <w:szCs w:val="18"/>
              </w:rPr>
            </w:pPr>
            <w:proofErr w:type="spellStart"/>
            <w:r>
              <w:rPr>
                <w:rFonts w:ascii="Arial" w:hAnsi="Arial"/>
                <w:sz w:val="18"/>
                <w:szCs w:val="18"/>
              </w:rPr>
              <w:t>szt</w:t>
            </w:r>
            <w:proofErr w:type="spellEnd"/>
          </w:p>
        </w:tc>
        <w:tc>
          <w:tcPr>
            <w:tcW w:w="915" w:type="dxa"/>
            <w:tcBorders>
              <w:left w:val="single" w:sz="4" w:space="0" w:color="000000"/>
              <w:bottom w:val="single" w:sz="4" w:space="0" w:color="000000"/>
            </w:tcBorders>
            <w:vAlign w:val="center"/>
          </w:tcPr>
          <w:p w14:paraId="64372807" w14:textId="75A54463" w:rsidR="00FB471E" w:rsidRDefault="00FB471E" w:rsidP="00FB471E">
            <w:pPr>
              <w:snapToGrid w:val="0"/>
              <w:rPr>
                <w:rFonts w:ascii="Arial" w:hAnsi="Arial"/>
              </w:rPr>
            </w:pPr>
            <w:r>
              <w:rPr>
                <w:rFonts w:ascii="Arial" w:hAnsi="Arial"/>
              </w:rPr>
              <w:t>2</w:t>
            </w:r>
          </w:p>
        </w:tc>
        <w:tc>
          <w:tcPr>
            <w:tcW w:w="1500" w:type="dxa"/>
            <w:tcBorders>
              <w:left w:val="single" w:sz="4" w:space="0" w:color="000000"/>
              <w:bottom w:val="single" w:sz="4" w:space="0" w:color="000000"/>
            </w:tcBorders>
            <w:vAlign w:val="center"/>
          </w:tcPr>
          <w:p w14:paraId="3307847D"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4272711F" w14:textId="77777777" w:rsidR="00FB471E" w:rsidRDefault="00FB471E" w:rsidP="00FB471E">
            <w:pPr>
              <w:snapToGrid w:val="0"/>
              <w:rPr>
                <w:rFonts w:ascii="Arial" w:hAnsi="Arial"/>
              </w:rPr>
            </w:pPr>
          </w:p>
        </w:tc>
      </w:tr>
      <w:tr w:rsidR="00FB471E" w14:paraId="6C4141E7" w14:textId="77777777" w:rsidTr="008E7732">
        <w:trPr>
          <w:trHeight w:val="468"/>
        </w:trPr>
        <w:tc>
          <w:tcPr>
            <w:tcW w:w="426" w:type="dxa"/>
            <w:tcBorders>
              <w:left w:val="single" w:sz="4" w:space="0" w:color="000000"/>
              <w:bottom w:val="single" w:sz="4" w:space="0" w:color="000000"/>
            </w:tcBorders>
            <w:vAlign w:val="center"/>
          </w:tcPr>
          <w:p w14:paraId="03455F56" w14:textId="32146A7A" w:rsidR="00FB471E" w:rsidRDefault="00FB471E" w:rsidP="00FB471E">
            <w:pPr>
              <w:snapToGrid w:val="0"/>
              <w:rPr>
                <w:rFonts w:ascii="Arial" w:hAnsi="Arial"/>
              </w:rPr>
            </w:pPr>
            <w:r>
              <w:rPr>
                <w:rFonts w:ascii="Arial" w:hAnsi="Arial"/>
              </w:rPr>
              <w:t>5</w:t>
            </w:r>
          </w:p>
        </w:tc>
        <w:tc>
          <w:tcPr>
            <w:tcW w:w="4509" w:type="dxa"/>
            <w:tcBorders>
              <w:left w:val="single" w:sz="4" w:space="0" w:color="000000"/>
              <w:bottom w:val="single" w:sz="4" w:space="0" w:color="000000"/>
            </w:tcBorders>
            <w:vAlign w:val="center"/>
          </w:tcPr>
          <w:p w14:paraId="54459672" w14:textId="77777777" w:rsidR="00FB471E" w:rsidRDefault="00FB471E" w:rsidP="00FB471E">
            <w:pPr>
              <w:tabs>
                <w:tab w:val="num" w:pos="720"/>
              </w:tabs>
              <w:suppressAutoHyphens w:val="0"/>
              <w:rPr>
                <w:rFonts w:ascii="Arial" w:hAnsi="Arial" w:cs="Arial"/>
                <w:sz w:val="18"/>
                <w:szCs w:val="18"/>
                <w:lang w:eastAsia="pl-PL"/>
              </w:rPr>
            </w:pPr>
            <w:r>
              <w:rPr>
                <w:rFonts w:ascii="Arial" w:hAnsi="Arial" w:cs="Arial"/>
                <w:sz w:val="18"/>
                <w:szCs w:val="18"/>
                <w:lang w:eastAsia="pl-PL"/>
              </w:rPr>
              <w:t>Remont cząstkowy nawierzchni z kostki betonowej (porozbiórkowej), zgodnie ze SST</w:t>
            </w:r>
          </w:p>
          <w:p w14:paraId="66C03722" w14:textId="77777777" w:rsidR="00FB471E" w:rsidRPr="00191A8D" w:rsidRDefault="00FB471E" w:rsidP="00FB471E">
            <w:pPr>
              <w:snapToGrid w:val="0"/>
              <w:rPr>
                <w:rFonts w:ascii="Arial" w:hAnsi="Arial" w:cs="Arial"/>
                <w:sz w:val="18"/>
                <w:szCs w:val="18"/>
              </w:rPr>
            </w:pPr>
          </w:p>
        </w:tc>
        <w:tc>
          <w:tcPr>
            <w:tcW w:w="705" w:type="dxa"/>
            <w:tcBorders>
              <w:left w:val="single" w:sz="4" w:space="0" w:color="000000"/>
              <w:bottom w:val="single" w:sz="4" w:space="0" w:color="000000"/>
            </w:tcBorders>
            <w:vAlign w:val="center"/>
          </w:tcPr>
          <w:p w14:paraId="770FF461" w14:textId="5DF60413"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3A1F360F" w14:textId="73A8A64B" w:rsidR="00FB471E" w:rsidRDefault="00FB471E" w:rsidP="00FB471E">
            <w:pPr>
              <w:snapToGrid w:val="0"/>
              <w:rPr>
                <w:rFonts w:ascii="Arial" w:hAnsi="Arial"/>
              </w:rPr>
            </w:pPr>
            <w:r>
              <w:rPr>
                <w:rFonts w:ascii="Arial" w:hAnsi="Arial"/>
              </w:rPr>
              <w:t>50</w:t>
            </w:r>
          </w:p>
        </w:tc>
        <w:tc>
          <w:tcPr>
            <w:tcW w:w="1500" w:type="dxa"/>
            <w:tcBorders>
              <w:left w:val="single" w:sz="4" w:space="0" w:color="000000"/>
              <w:bottom w:val="single" w:sz="4" w:space="0" w:color="000000"/>
            </w:tcBorders>
            <w:vAlign w:val="center"/>
          </w:tcPr>
          <w:p w14:paraId="5A69AB00"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22D1F8C4" w14:textId="77777777" w:rsidR="00FB471E" w:rsidRDefault="00FB471E" w:rsidP="00FB471E">
            <w:pPr>
              <w:snapToGrid w:val="0"/>
              <w:rPr>
                <w:rFonts w:ascii="Arial" w:hAnsi="Arial"/>
              </w:rPr>
            </w:pPr>
          </w:p>
        </w:tc>
      </w:tr>
      <w:tr w:rsidR="00FB471E" w14:paraId="6805B12E" w14:textId="77777777" w:rsidTr="008E7732">
        <w:trPr>
          <w:trHeight w:val="468"/>
        </w:trPr>
        <w:tc>
          <w:tcPr>
            <w:tcW w:w="426" w:type="dxa"/>
            <w:tcBorders>
              <w:left w:val="single" w:sz="4" w:space="0" w:color="000000"/>
              <w:bottom w:val="single" w:sz="4" w:space="0" w:color="000000"/>
            </w:tcBorders>
            <w:vAlign w:val="center"/>
          </w:tcPr>
          <w:p w14:paraId="1E8A3ECB" w14:textId="757903FB" w:rsidR="00FB471E" w:rsidRDefault="00FB471E" w:rsidP="00FB471E">
            <w:pPr>
              <w:snapToGrid w:val="0"/>
              <w:rPr>
                <w:rFonts w:ascii="Arial" w:hAnsi="Arial"/>
              </w:rPr>
            </w:pPr>
            <w:r>
              <w:rPr>
                <w:rFonts w:ascii="Arial" w:hAnsi="Arial"/>
              </w:rPr>
              <w:t>6</w:t>
            </w:r>
          </w:p>
        </w:tc>
        <w:tc>
          <w:tcPr>
            <w:tcW w:w="4509" w:type="dxa"/>
            <w:tcBorders>
              <w:left w:val="single" w:sz="4" w:space="0" w:color="000000"/>
              <w:bottom w:val="single" w:sz="4" w:space="0" w:color="000000"/>
            </w:tcBorders>
            <w:vAlign w:val="center"/>
          </w:tcPr>
          <w:p w14:paraId="3E9AAED7" w14:textId="77777777" w:rsidR="00FB471E" w:rsidRDefault="00FB471E" w:rsidP="00FB471E">
            <w:pPr>
              <w:suppressAutoHyphens w:val="0"/>
              <w:rPr>
                <w:rFonts w:ascii="Arial" w:hAnsi="Arial" w:cs="Arial"/>
                <w:sz w:val="18"/>
                <w:szCs w:val="18"/>
              </w:rPr>
            </w:pPr>
            <w:r>
              <w:rPr>
                <w:rFonts w:ascii="Arial" w:hAnsi="Arial" w:cs="Arial"/>
                <w:sz w:val="18"/>
                <w:szCs w:val="18"/>
              </w:rPr>
              <w:t>Remont cząstkowy nawierzchni z kostki betonowej (nowej – materiał Wykonawcy), zgodnie ze SST</w:t>
            </w:r>
          </w:p>
          <w:p w14:paraId="309E1FDC" w14:textId="77777777" w:rsidR="00FB471E" w:rsidRPr="00191A8D" w:rsidRDefault="00FB471E" w:rsidP="00FB471E">
            <w:pPr>
              <w:snapToGrid w:val="0"/>
              <w:rPr>
                <w:rFonts w:ascii="Arial" w:hAnsi="Arial" w:cs="Arial"/>
                <w:sz w:val="18"/>
                <w:szCs w:val="18"/>
              </w:rPr>
            </w:pPr>
          </w:p>
        </w:tc>
        <w:tc>
          <w:tcPr>
            <w:tcW w:w="705" w:type="dxa"/>
            <w:tcBorders>
              <w:left w:val="single" w:sz="4" w:space="0" w:color="000000"/>
              <w:bottom w:val="single" w:sz="4" w:space="0" w:color="000000"/>
            </w:tcBorders>
            <w:vAlign w:val="center"/>
          </w:tcPr>
          <w:p w14:paraId="3D38F524" w14:textId="58FE8991"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4D214516" w14:textId="3662FE6D" w:rsidR="00FB471E" w:rsidRDefault="00FB471E" w:rsidP="00FB471E">
            <w:pPr>
              <w:snapToGrid w:val="0"/>
              <w:rPr>
                <w:rFonts w:ascii="Arial" w:hAnsi="Arial"/>
              </w:rPr>
            </w:pPr>
            <w:r>
              <w:rPr>
                <w:rFonts w:ascii="Arial" w:hAnsi="Arial"/>
              </w:rPr>
              <w:t>30</w:t>
            </w:r>
          </w:p>
        </w:tc>
        <w:tc>
          <w:tcPr>
            <w:tcW w:w="1500" w:type="dxa"/>
            <w:tcBorders>
              <w:left w:val="single" w:sz="4" w:space="0" w:color="000000"/>
              <w:bottom w:val="single" w:sz="4" w:space="0" w:color="000000"/>
            </w:tcBorders>
            <w:vAlign w:val="center"/>
          </w:tcPr>
          <w:p w14:paraId="1064431F"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716FC5D7" w14:textId="77777777" w:rsidR="00FB471E" w:rsidRDefault="00FB471E" w:rsidP="00FB471E">
            <w:pPr>
              <w:snapToGrid w:val="0"/>
              <w:rPr>
                <w:rFonts w:ascii="Arial" w:hAnsi="Arial"/>
              </w:rPr>
            </w:pPr>
          </w:p>
        </w:tc>
      </w:tr>
      <w:tr w:rsidR="00FB471E" w14:paraId="6F36A921" w14:textId="77777777" w:rsidTr="008E7732">
        <w:trPr>
          <w:trHeight w:val="468"/>
        </w:trPr>
        <w:tc>
          <w:tcPr>
            <w:tcW w:w="426" w:type="dxa"/>
            <w:tcBorders>
              <w:left w:val="single" w:sz="4" w:space="0" w:color="000000"/>
              <w:bottom w:val="single" w:sz="4" w:space="0" w:color="000000"/>
            </w:tcBorders>
            <w:vAlign w:val="center"/>
          </w:tcPr>
          <w:p w14:paraId="3D6B1717" w14:textId="4B54CD64" w:rsidR="00FB471E" w:rsidRDefault="00FB471E" w:rsidP="00FB471E">
            <w:pPr>
              <w:snapToGrid w:val="0"/>
              <w:rPr>
                <w:rFonts w:ascii="Arial" w:hAnsi="Arial"/>
              </w:rPr>
            </w:pPr>
            <w:r>
              <w:rPr>
                <w:rFonts w:ascii="Arial" w:hAnsi="Arial"/>
              </w:rPr>
              <w:t>7</w:t>
            </w:r>
          </w:p>
        </w:tc>
        <w:tc>
          <w:tcPr>
            <w:tcW w:w="4509" w:type="dxa"/>
            <w:tcBorders>
              <w:left w:val="single" w:sz="4" w:space="0" w:color="000000"/>
              <w:bottom w:val="single" w:sz="4" w:space="0" w:color="000000"/>
            </w:tcBorders>
            <w:vAlign w:val="center"/>
          </w:tcPr>
          <w:p w14:paraId="0F584A60" w14:textId="77777777" w:rsidR="00FB471E" w:rsidRDefault="00FB471E" w:rsidP="00FB471E">
            <w:pPr>
              <w:suppressAutoHyphens w:val="0"/>
              <w:rPr>
                <w:rFonts w:ascii="Arial" w:hAnsi="Arial" w:cs="Arial"/>
                <w:sz w:val="18"/>
                <w:szCs w:val="18"/>
              </w:rPr>
            </w:pPr>
            <w:r>
              <w:rPr>
                <w:rFonts w:ascii="Arial" w:hAnsi="Arial" w:cs="Arial"/>
                <w:sz w:val="18"/>
                <w:szCs w:val="18"/>
              </w:rPr>
              <w:t>Remont cząstkowy nawierzchni z płyt betonowych 35x35(porozbiórkowych) zgodnie ze SST</w:t>
            </w:r>
          </w:p>
          <w:p w14:paraId="4BF66ABE" w14:textId="77777777" w:rsidR="00FB471E" w:rsidRPr="00191A8D" w:rsidRDefault="00FB471E" w:rsidP="00FB471E">
            <w:pPr>
              <w:snapToGrid w:val="0"/>
              <w:rPr>
                <w:rFonts w:ascii="Arial" w:hAnsi="Arial" w:cs="Arial"/>
                <w:sz w:val="18"/>
                <w:szCs w:val="18"/>
              </w:rPr>
            </w:pPr>
          </w:p>
        </w:tc>
        <w:tc>
          <w:tcPr>
            <w:tcW w:w="705" w:type="dxa"/>
            <w:tcBorders>
              <w:left w:val="single" w:sz="4" w:space="0" w:color="000000"/>
              <w:bottom w:val="single" w:sz="4" w:space="0" w:color="000000"/>
            </w:tcBorders>
            <w:vAlign w:val="center"/>
          </w:tcPr>
          <w:p w14:paraId="4769DC94" w14:textId="6B17FBA1"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434006A3" w14:textId="147B40AA" w:rsidR="00FB471E" w:rsidRDefault="00FB471E" w:rsidP="00FB471E">
            <w:pPr>
              <w:snapToGrid w:val="0"/>
              <w:rPr>
                <w:rFonts w:ascii="Arial" w:hAnsi="Arial"/>
              </w:rPr>
            </w:pPr>
            <w:r>
              <w:rPr>
                <w:rFonts w:ascii="Arial" w:hAnsi="Arial"/>
              </w:rPr>
              <w:t>20</w:t>
            </w:r>
          </w:p>
        </w:tc>
        <w:tc>
          <w:tcPr>
            <w:tcW w:w="1500" w:type="dxa"/>
            <w:tcBorders>
              <w:left w:val="single" w:sz="4" w:space="0" w:color="000000"/>
              <w:bottom w:val="single" w:sz="4" w:space="0" w:color="000000"/>
            </w:tcBorders>
            <w:vAlign w:val="center"/>
          </w:tcPr>
          <w:p w14:paraId="0A4B7223"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0B6650CE" w14:textId="77777777" w:rsidR="00FB471E" w:rsidRDefault="00FB471E" w:rsidP="00FB471E">
            <w:pPr>
              <w:snapToGrid w:val="0"/>
              <w:rPr>
                <w:rFonts w:ascii="Arial" w:hAnsi="Arial"/>
              </w:rPr>
            </w:pPr>
          </w:p>
        </w:tc>
      </w:tr>
      <w:tr w:rsidR="00FB471E" w14:paraId="3A44C87F" w14:textId="77777777" w:rsidTr="008E7732">
        <w:trPr>
          <w:trHeight w:val="468"/>
        </w:trPr>
        <w:tc>
          <w:tcPr>
            <w:tcW w:w="426" w:type="dxa"/>
            <w:tcBorders>
              <w:left w:val="single" w:sz="4" w:space="0" w:color="000000"/>
              <w:bottom w:val="single" w:sz="4" w:space="0" w:color="000000"/>
            </w:tcBorders>
            <w:vAlign w:val="center"/>
          </w:tcPr>
          <w:p w14:paraId="1F033CF8" w14:textId="0BECA990" w:rsidR="00FB471E" w:rsidRDefault="00FB471E" w:rsidP="00FB471E">
            <w:pPr>
              <w:snapToGrid w:val="0"/>
              <w:rPr>
                <w:rFonts w:ascii="Arial" w:hAnsi="Arial"/>
              </w:rPr>
            </w:pPr>
            <w:r>
              <w:rPr>
                <w:rFonts w:ascii="Arial" w:hAnsi="Arial"/>
              </w:rPr>
              <w:t>8</w:t>
            </w:r>
          </w:p>
        </w:tc>
        <w:tc>
          <w:tcPr>
            <w:tcW w:w="4509" w:type="dxa"/>
            <w:tcBorders>
              <w:left w:val="single" w:sz="4" w:space="0" w:color="000000"/>
              <w:bottom w:val="single" w:sz="4" w:space="0" w:color="000000"/>
            </w:tcBorders>
            <w:vAlign w:val="center"/>
          </w:tcPr>
          <w:p w14:paraId="1131B5DC" w14:textId="77777777" w:rsidR="00FB471E" w:rsidRDefault="00FB471E" w:rsidP="00FB471E">
            <w:pPr>
              <w:suppressAutoHyphens w:val="0"/>
              <w:rPr>
                <w:rFonts w:ascii="Arial" w:hAnsi="Arial" w:cs="Arial"/>
                <w:sz w:val="18"/>
                <w:szCs w:val="18"/>
              </w:rPr>
            </w:pPr>
            <w:r>
              <w:rPr>
                <w:rFonts w:ascii="Arial" w:hAnsi="Arial" w:cs="Arial"/>
                <w:sz w:val="18"/>
                <w:szCs w:val="18"/>
              </w:rPr>
              <w:t>Remont cząstkowy nawierzchni z płyt betonowych 35x35 (nowych–materiał Wykonawcy), zgodnie ze SST</w:t>
            </w:r>
          </w:p>
          <w:p w14:paraId="6520497C" w14:textId="77777777" w:rsidR="00FB471E" w:rsidRPr="00191A8D" w:rsidRDefault="00FB471E" w:rsidP="00FB471E">
            <w:pPr>
              <w:snapToGrid w:val="0"/>
              <w:rPr>
                <w:rFonts w:ascii="Arial" w:hAnsi="Arial" w:cs="Arial"/>
                <w:sz w:val="18"/>
                <w:szCs w:val="18"/>
              </w:rPr>
            </w:pPr>
          </w:p>
        </w:tc>
        <w:tc>
          <w:tcPr>
            <w:tcW w:w="705" w:type="dxa"/>
            <w:tcBorders>
              <w:left w:val="single" w:sz="4" w:space="0" w:color="000000"/>
              <w:bottom w:val="single" w:sz="4" w:space="0" w:color="000000"/>
            </w:tcBorders>
            <w:vAlign w:val="center"/>
          </w:tcPr>
          <w:p w14:paraId="22AFFA7B" w14:textId="7E64663E" w:rsidR="00FB471E" w:rsidRPr="00191A8D" w:rsidRDefault="00FB471E" w:rsidP="00FB471E">
            <w:pPr>
              <w:snapToGrid w:val="0"/>
              <w:rPr>
                <w:rFonts w:ascii="Arial" w:hAnsi="Arial"/>
                <w:sz w:val="18"/>
                <w:szCs w:val="18"/>
              </w:rPr>
            </w:pPr>
            <w:r>
              <w:rPr>
                <w:rFonts w:ascii="Arial" w:hAnsi="Arial"/>
                <w:sz w:val="18"/>
                <w:szCs w:val="18"/>
              </w:rPr>
              <w:t>m2</w:t>
            </w:r>
          </w:p>
        </w:tc>
        <w:tc>
          <w:tcPr>
            <w:tcW w:w="915" w:type="dxa"/>
            <w:tcBorders>
              <w:left w:val="single" w:sz="4" w:space="0" w:color="000000"/>
              <w:bottom w:val="single" w:sz="4" w:space="0" w:color="000000"/>
            </w:tcBorders>
            <w:vAlign w:val="center"/>
          </w:tcPr>
          <w:p w14:paraId="542911C1" w14:textId="36AD7156" w:rsidR="00FB471E" w:rsidRDefault="00FB471E" w:rsidP="00FB471E">
            <w:pPr>
              <w:snapToGrid w:val="0"/>
              <w:rPr>
                <w:rFonts w:ascii="Arial" w:hAnsi="Arial"/>
              </w:rPr>
            </w:pPr>
            <w:r>
              <w:rPr>
                <w:rFonts w:ascii="Arial" w:hAnsi="Arial"/>
              </w:rPr>
              <w:t>40</w:t>
            </w:r>
          </w:p>
        </w:tc>
        <w:tc>
          <w:tcPr>
            <w:tcW w:w="1500" w:type="dxa"/>
            <w:tcBorders>
              <w:left w:val="single" w:sz="4" w:space="0" w:color="000000"/>
              <w:bottom w:val="single" w:sz="4" w:space="0" w:color="000000"/>
            </w:tcBorders>
            <w:vAlign w:val="center"/>
          </w:tcPr>
          <w:p w14:paraId="469B077C"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447AE8E1" w14:textId="77777777" w:rsidR="00FB471E" w:rsidRDefault="00FB471E" w:rsidP="00FB471E">
            <w:pPr>
              <w:snapToGrid w:val="0"/>
              <w:rPr>
                <w:rFonts w:ascii="Arial" w:hAnsi="Arial"/>
              </w:rPr>
            </w:pPr>
          </w:p>
        </w:tc>
      </w:tr>
      <w:tr w:rsidR="00FB471E" w14:paraId="57AAEADF" w14:textId="77777777" w:rsidTr="008E7732">
        <w:tc>
          <w:tcPr>
            <w:tcW w:w="426" w:type="dxa"/>
            <w:tcBorders>
              <w:left w:val="single" w:sz="4" w:space="0" w:color="000000"/>
              <w:bottom w:val="single" w:sz="4" w:space="0" w:color="000000"/>
            </w:tcBorders>
            <w:vAlign w:val="center"/>
          </w:tcPr>
          <w:p w14:paraId="7BCC71EC" w14:textId="0E1B246D" w:rsidR="00FB471E" w:rsidRDefault="00FB471E" w:rsidP="00FB471E">
            <w:pPr>
              <w:snapToGrid w:val="0"/>
              <w:rPr>
                <w:rFonts w:ascii="Arial" w:hAnsi="Arial"/>
              </w:rPr>
            </w:pPr>
            <w:r>
              <w:rPr>
                <w:rFonts w:ascii="Arial" w:hAnsi="Arial"/>
              </w:rPr>
              <w:t>9</w:t>
            </w:r>
          </w:p>
        </w:tc>
        <w:tc>
          <w:tcPr>
            <w:tcW w:w="4509" w:type="dxa"/>
            <w:tcBorders>
              <w:left w:val="single" w:sz="4" w:space="0" w:color="000000"/>
              <w:bottom w:val="single" w:sz="4" w:space="0" w:color="000000"/>
            </w:tcBorders>
            <w:vAlign w:val="center"/>
          </w:tcPr>
          <w:p w14:paraId="425125C4" w14:textId="77777777" w:rsidR="00FB471E" w:rsidRDefault="00FB471E" w:rsidP="00FB471E">
            <w:pPr>
              <w:suppressAutoHyphens w:val="0"/>
              <w:rPr>
                <w:rFonts w:ascii="Arial" w:hAnsi="Arial" w:cs="Arial"/>
                <w:sz w:val="18"/>
                <w:szCs w:val="18"/>
              </w:rPr>
            </w:pPr>
            <w:r>
              <w:rPr>
                <w:rFonts w:ascii="Arial" w:hAnsi="Arial" w:cs="Arial"/>
                <w:sz w:val="18"/>
                <w:szCs w:val="18"/>
              </w:rPr>
              <w:t>Remont krawężnika betonowego (porozbiórkowy), zgodnie ze SST</w:t>
            </w:r>
          </w:p>
          <w:p w14:paraId="1885AD56" w14:textId="77777777" w:rsidR="00FB471E" w:rsidRPr="00191A8D" w:rsidRDefault="00FB471E" w:rsidP="00FB471E">
            <w:pPr>
              <w:snapToGrid w:val="0"/>
              <w:rPr>
                <w:rFonts w:ascii="Arial" w:hAnsi="Arial" w:cs="Arial"/>
                <w:sz w:val="18"/>
                <w:szCs w:val="18"/>
              </w:rPr>
            </w:pPr>
          </w:p>
        </w:tc>
        <w:tc>
          <w:tcPr>
            <w:tcW w:w="705" w:type="dxa"/>
            <w:tcBorders>
              <w:left w:val="single" w:sz="4" w:space="0" w:color="000000"/>
              <w:bottom w:val="single" w:sz="4" w:space="0" w:color="000000"/>
            </w:tcBorders>
            <w:vAlign w:val="center"/>
          </w:tcPr>
          <w:p w14:paraId="5B578C57" w14:textId="5210631C" w:rsidR="00FB471E" w:rsidRPr="00191A8D" w:rsidRDefault="00FB471E" w:rsidP="00FB471E">
            <w:pPr>
              <w:snapToGrid w:val="0"/>
              <w:rPr>
                <w:rFonts w:ascii="Arial" w:hAnsi="Arial"/>
                <w:sz w:val="18"/>
                <w:szCs w:val="18"/>
              </w:rPr>
            </w:pPr>
            <w:proofErr w:type="spellStart"/>
            <w:r>
              <w:rPr>
                <w:rFonts w:ascii="Arial" w:hAnsi="Arial"/>
                <w:sz w:val="18"/>
                <w:szCs w:val="18"/>
              </w:rPr>
              <w:t>mb</w:t>
            </w:r>
            <w:proofErr w:type="spellEnd"/>
          </w:p>
        </w:tc>
        <w:tc>
          <w:tcPr>
            <w:tcW w:w="915" w:type="dxa"/>
            <w:tcBorders>
              <w:left w:val="single" w:sz="4" w:space="0" w:color="000000"/>
              <w:bottom w:val="single" w:sz="4" w:space="0" w:color="000000"/>
            </w:tcBorders>
            <w:vAlign w:val="center"/>
          </w:tcPr>
          <w:p w14:paraId="48AFC61D" w14:textId="300136AE" w:rsidR="00FB471E" w:rsidRDefault="00FB471E" w:rsidP="00FB471E">
            <w:pPr>
              <w:snapToGrid w:val="0"/>
              <w:rPr>
                <w:rFonts w:ascii="Arial" w:hAnsi="Arial"/>
              </w:rPr>
            </w:pPr>
            <w:r>
              <w:rPr>
                <w:rFonts w:ascii="Arial" w:hAnsi="Arial"/>
              </w:rPr>
              <w:t>30</w:t>
            </w:r>
          </w:p>
        </w:tc>
        <w:tc>
          <w:tcPr>
            <w:tcW w:w="1500" w:type="dxa"/>
            <w:tcBorders>
              <w:left w:val="single" w:sz="4" w:space="0" w:color="000000"/>
              <w:bottom w:val="single" w:sz="4" w:space="0" w:color="000000"/>
            </w:tcBorders>
            <w:vAlign w:val="center"/>
          </w:tcPr>
          <w:p w14:paraId="1A501E94"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0EB1D7A7" w14:textId="77777777" w:rsidR="00FB471E" w:rsidRDefault="00FB471E" w:rsidP="00FB471E">
            <w:pPr>
              <w:snapToGrid w:val="0"/>
              <w:rPr>
                <w:rFonts w:ascii="Arial" w:hAnsi="Arial"/>
              </w:rPr>
            </w:pPr>
          </w:p>
        </w:tc>
      </w:tr>
      <w:tr w:rsidR="00FB471E" w14:paraId="5094988C" w14:textId="77777777" w:rsidTr="008E7732">
        <w:trPr>
          <w:trHeight w:val="464"/>
        </w:trPr>
        <w:tc>
          <w:tcPr>
            <w:tcW w:w="426" w:type="dxa"/>
            <w:tcBorders>
              <w:left w:val="single" w:sz="4" w:space="0" w:color="000000"/>
              <w:bottom w:val="single" w:sz="4" w:space="0" w:color="000000"/>
            </w:tcBorders>
            <w:vAlign w:val="center"/>
          </w:tcPr>
          <w:p w14:paraId="5301589C" w14:textId="380E24BE" w:rsidR="00FB471E" w:rsidRDefault="00FB471E" w:rsidP="00FB471E">
            <w:pPr>
              <w:snapToGrid w:val="0"/>
              <w:rPr>
                <w:rFonts w:ascii="Arial" w:hAnsi="Arial"/>
              </w:rPr>
            </w:pPr>
            <w:r>
              <w:rPr>
                <w:rFonts w:ascii="Arial" w:hAnsi="Arial"/>
              </w:rPr>
              <w:t>10</w:t>
            </w:r>
          </w:p>
        </w:tc>
        <w:tc>
          <w:tcPr>
            <w:tcW w:w="4509" w:type="dxa"/>
            <w:tcBorders>
              <w:left w:val="single" w:sz="4" w:space="0" w:color="000000"/>
              <w:bottom w:val="single" w:sz="4" w:space="0" w:color="000000"/>
            </w:tcBorders>
            <w:vAlign w:val="center"/>
          </w:tcPr>
          <w:p w14:paraId="6A2AC80B" w14:textId="77777777" w:rsidR="00FB471E" w:rsidRDefault="00FB471E" w:rsidP="00FB471E">
            <w:pPr>
              <w:suppressAutoHyphens w:val="0"/>
              <w:rPr>
                <w:rFonts w:ascii="Arial" w:hAnsi="Arial" w:cs="Arial"/>
                <w:sz w:val="18"/>
                <w:szCs w:val="18"/>
              </w:rPr>
            </w:pPr>
            <w:r>
              <w:rPr>
                <w:rFonts w:ascii="Arial" w:hAnsi="Arial" w:cs="Arial"/>
                <w:sz w:val="18"/>
                <w:szCs w:val="18"/>
              </w:rPr>
              <w:t>Remont krawężnika betonowego (nowy – materiał Wykonawcy), zgodnie ze SST</w:t>
            </w:r>
          </w:p>
          <w:p w14:paraId="75B12C37" w14:textId="11A46105" w:rsidR="00FB471E" w:rsidRPr="00191A8D" w:rsidRDefault="00FB471E" w:rsidP="00FB471E">
            <w:pPr>
              <w:snapToGrid w:val="0"/>
              <w:rPr>
                <w:rFonts w:ascii="Arial" w:hAnsi="Arial"/>
                <w:sz w:val="18"/>
                <w:szCs w:val="18"/>
              </w:rPr>
            </w:pPr>
          </w:p>
        </w:tc>
        <w:tc>
          <w:tcPr>
            <w:tcW w:w="705" w:type="dxa"/>
            <w:tcBorders>
              <w:left w:val="single" w:sz="4" w:space="0" w:color="000000"/>
              <w:bottom w:val="single" w:sz="4" w:space="0" w:color="000000"/>
            </w:tcBorders>
            <w:vAlign w:val="center"/>
          </w:tcPr>
          <w:p w14:paraId="28FA2820" w14:textId="064935ED" w:rsidR="00FB471E" w:rsidRPr="00191A8D" w:rsidRDefault="00FB471E" w:rsidP="00FB471E">
            <w:pPr>
              <w:snapToGrid w:val="0"/>
              <w:rPr>
                <w:rFonts w:ascii="Arial" w:hAnsi="Arial"/>
                <w:sz w:val="18"/>
                <w:szCs w:val="18"/>
              </w:rPr>
            </w:pPr>
            <w:proofErr w:type="spellStart"/>
            <w:r>
              <w:rPr>
                <w:rFonts w:ascii="Arial" w:hAnsi="Arial"/>
                <w:sz w:val="18"/>
                <w:szCs w:val="18"/>
              </w:rPr>
              <w:t>mb</w:t>
            </w:r>
            <w:proofErr w:type="spellEnd"/>
          </w:p>
        </w:tc>
        <w:tc>
          <w:tcPr>
            <w:tcW w:w="915" w:type="dxa"/>
            <w:tcBorders>
              <w:left w:val="single" w:sz="4" w:space="0" w:color="000000"/>
              <w:bottom w:val="single" w:sz="4" w:space="0" w:color="000000"/>
            </w:tcBorders>
            <w:vAlign w:val="center"/>
          </w:tcPr>
          <w:p w14:paraId="1FE22E11" w14:textId="41A6761A" w:rsidR="00FB471E" w:rsidRDefault="00FB471E" w:rsidP="00FB471E">
            <w:pPr>
              <w:snapToGrid w:val="0"/>
              <w:rPr>
                <w:rFonts w:ascii="Arial" w:hAnsi="Arial"/>
              </w:rPr>
            </w:pPr>
            <w:r>
              <w:rPr>
                <w:rFonts w:ascii="Arial" w:hAnsi="Arial"/>
              </w:rPr>
              <w:t>10</w:t>
            </w:r>
          </w:p>
        </w:tc>
        <w:tc>
          <w:tcPr>
            <w:tcW w:w="1500" w:type="dxa"/>
            <w:tcBorders>
              <w:left w:val="single" w:sz="4" w:space="0" w:color="000000"/>
              <w:bottom w:val="single" w:sz="4" w:space="0" w:color="000000"/>
            </w:tcBorders>
            <w:vAlign w:val="center"/>
          </w:tcPr>
          <w:p w14:paraId="430DFEDE" w14:textId="77777777" w:rsidR="00FB471E" w:rsidRDefault="00FB471E" w:rsidP="00FB471E">
            <w:pPr>
              <w:snapToGrid w:val="0"/>
              <w:rPr>
                <w:rFonts w:ascii="Arial" w:hAnsi="Arial"/>
              </w:rPr>
            </w:pPr>
          </w:p>
        </w:tc>
        <w:tc>
          <w:tcPr>
            <w:tcW w:w="1714" w:type="dxa"/>
            <w:tcBorders>
              <w:left w:val="single" w:sz="4" w:space="0" w:color="000000"/>
              <w:bottom w:val="single" w:sz="4" w:space="0" w:color="000000"/>
              <w:right w:val="single" w:sz="4" w:space="0" w:color="000000"/>
            </w:tcBorders>
            <w:vAlign w:val="center"/>
          </w:tcPr>
          <w:p w14:paraId="0AF76970" w14:textId="77777777" w:rsidR="00FB471E" w:rsidRDefault="00FB471E" w:rsidP="00FB471E">
            <w:pPr>
              <w:snapToGrid w:val="0"/>
              <w:rPr>
                <w:rFonts w:ascii="Arial" w:hAnsi="Arial"/>
              </w:rPr>
            </w:pPr>
          </w:p>
        </w:tc>
      </w:tr>
      <w:tr w:rsidR="00FB471E" w14:paraId="03CBF451" w14:textId="77777777" w:rsidTr="008E7732">
        <w:tc>
          <w:tcPr>
            <w:tcW w:w="426" w:type="dxa"/>
            <w:tcBorders>
              <w:left w:val="single" w:sz="4" w:space="0" w:color="000000"/>
              <w:bottom w:val="single" w:sz="4" w:space="0" w:color="000000"/>
            </w:tcBorders>
            <w:vAlign w:val="center"/>
          </w:tcPr>
          <w:p w14:paraId="6FAD08CD" w14:textId="77777777" w:rsidR="00FB471E" w:rsidRDefault="00FB471E" w:rsidP="00FB471E">
            <w:pPr>
              <w:snapToGrid w:val="0"/>
              <w:rPr>
                <w:rFonts w:ascii="Arial" w:hAnsi="Arial"/>
              </w:rPr>
            </w:pPr>
          </w:p>
        </w:tc>
        <w:tc>
          <w:tcPr>
            <w:tcW w:w="4509" w:type="dxa"/>
            <w:tcBorders>
              <w:left w:val="single" w:sz="4" w:space="0" w:color="000000"/>
              <w:bottom w:val="single" w:sz="4" w:space="0" w:color="000000"/>
            </w:tcBorders>
            <w:vAlign w:val="center"/>
          </w:tcPr>
          <w:p w14:paraId="5C37876C" w14:textId="662718E6" w:rsidR="00FB471E" w:rsidRPr="00191A8D" w:rsidRDefault="00FB471E" w:rsidP="00FB471E">
            <w:pPr>
              <w:snapToGrid w:val="0"/>
              <w:rPr>
                <w:rFonts w:ascii="Arial" w:hAnsi="Arial"/>
                <w:sz w:val="18"/>
                <w:szCs w:val="18"/>
              </w:rPr>
            </w:pPr>
            <w:r>
              <w:rPr>
                <w:rFonts w:ascii="Arial" w:hAnsi="Arial"/>
                <w:sz w:val="18"/>
                <w:szCs w:val="18"/>
              </w:rPr>
              <w:t>Wartość netto</w:t>
            </w:r>
          </w:p>
        </w:tc>
        <w:tc>
          <w:tcPr>
            <w:tcW w:w="705" w:type="dxa"/>
            <w:tcBorders>
              <w:left w:val="single" w:sz="4" w:space="0" w:color="000000"/>
              <w:bottom w:val="single" w:sz="4" w:space="0" w:color="000000"/>
            </w:tcBorders>
            <w:vAlign w:val="center"/>
          </w:tcPr>
          <w:p w14:paraId="6688C84B" w14:textId="77777777" w:rsidR="00FB471E" w:rsidRPr="00191A8D" w:rsidRDefault="00FB471E" w:rsidP="00FB471E">
            <w:pPr>
              <w:rPr>
                <w:rFonts w:ascii="Arial" w:hAnsi="Arial"/>
                <w:sz w:val="18"/>
                <w:szCs w:val="18"/>
              </w:rPr>
            </w:pPr>
          </w:p>
        </w:tc>
        <w:tc>
          <w:tcPr>
            <w:tcW w:w="915" w:type="dxa"/>
            <w:tcBorders>
              <w:left w:val="single" w:sz="4" w:space="0" w:color="000000"/>
              <w:bottom w:val="single" w:sz="4" w:space="0" w:color="000000"/>
            </w:tcBorders>
            <w:vAlign w:val="center"/>
          </w:tcPr>
          <w:p w14:paraId="3C6133FE" w14:textId="77777777" w:rsidR="00FB471E" w:rsidRDefault="00FB471E" w:rsidP="00FB471E">
            <w:pPr>
              <w:rPr>
                <w:rFonts w:ascii="Arial" w:hAnsi="Arial"/>
              </w:rPr>
            </w:pPr>
          </w:p>
        </w:tc>
        <w:tc>
          <w:tcPr>
            <w:tcW w:w="1500" w:type="dxa"/>
            <w:tcBorders>
              <w:left w:val="single" w:sz="4" w:space="0" w:color="000000"/>
              <w:bottom w:val="single" w:sz="4" w:space="0" w:color="000000"/>
            </w:tcBorders>
            <w:vAlign w:val="center"/>
          </w:tcPr>
          <w:p w14:paraId="402ADAE7" w14:textId="77777777" w:rsidR="00FB471E" w:rsidRDefault="00FB471E" w:rsidP="00FB471E">
            <w:pPr>
              <w:rPr>
                <w:rFonts w:ascii="Arial" w:hAnsi="Arial"/>
              </w:rPr>
            </w:pPr>
          </w:p>
        </w:tc>
        <w:tc>
          <w:tcPr>
            <w:tcW w:w="1714" w:type="dxa"/>
            <w:tcBorders>
              <w:left w:val="single" w:sz="4" w:space="0" w:color="000000"/>
              <w:bottom w:val="single" w:sz="4" w:space="0" w:color="000000"/>
              <w:right w:val="single" w:sz="4" w:space="0" w:color="000000"/>
            </w:tcBorders>
            <w:vAlign w:val="center"/>
          </w:tcPr>
          <w:p w14:paraId="2F9860F2" w14:textId="77777777" w:rsidR="00FB471E" w:rsidRDefault="00FB471E" w:rsidP="00FB471E">
            <w:pPr>
              <w:rPr>
                <w:rFonts w:ascii="Arial" w:hAnsi="Arial"/>
              </w:rPr>
            </w:pPr>
          </w:p>
        </w:tc>
      </w:tr>
      <w:tr w:rsidR="00FB471E" w14:paraId="7F5AA728" w14:textId="77777777" w:rsidTr="008E7732">
        <w:tc>
          <w:tcPr>
            <w:tcW w:w="426" w:type="dxa"/>
            <w:tcBorders>
              <w:left w:val="single" w:sz="4" w:space="0" w:color="000000"/>
              <w:bottom w:val="single" w:sz="4" w:space="0" w:color="000000"/>
            </w:tcBorders>
            <w:vAlign w:val="center"/>
          </w:tcPr>
          <w:p w14:paraId="42687715" w14:textId="77777777" w:rsidR="00FB471E" w:rsidRDefault="00FB471E" w:rsidP="00FB471E">
            <w:pPr>
              <w:snapToGrid w:val="0"/>
              <w:rPr>
                <w:rFonts w:ascii="Arial" w:hAnsi="Arial"/>
              </w:rPr>
            </w:pPr>
          </w:p>
        </w:tc>
        <w:tc>
          <w:tcPr>
            <w:tcW w:w="4509" w:type="dxa"/>
            <w:tcBorders>
              <w:left w:val="single" w:sz="4" w:space="0" w:color="000000"/>
              <w:bottom w:val="single" w:sz="4" w:space="0" w:color="000000"/>
            </w:tcBorders>
            <w:vAlign w:val="center"/>
          </w:tcPr>
          <w:p w14:paraId="3CAD2830" w14:textId="7CE42087" w:rsidR="00FB471E" w:rsidRPr="00191A8D" w:rsidRDefault="00FB471E" w:rsidP="00FB471E">
            <w:pPr>
              <w:snapToGrid w:val="0"/>
              <w:rPr>
                <w:rFonts w:ascii="Arial" w:hAnsi="Arial"/>
                <w:sz w:val="18"/>
                <w:szCs w:val="18"/>
              </w:rPr>
            </w:pPr>
            <w:r>
              <w:rPr>
                <w:rFonts w:ascii="Arial" w:hAnsi="Arial"/>
                <w:sz w:val="18"/>
                <w:szCs w:val="18"/>
              </w:rPr>
              <w:t>VAT 23%</w:t>
            </w:r>
          </w:p>
        </w:tc>
        <w:tc>
          <w:tcPr>
            <w:tcW w:w="705" w:type="dxa"/>
            <w:tcBorders>
              <w:left w:val="single" w:sz="4" w:space="0" w:color="000000"/>
              <w:bottom w:val="single" w:sz="4" w:space="0" w:color="000000"/>
            </w:tcBorders>
            <w:vAlign w:val="center"/>
          </w:tcPr>
          <w:p w14:paraId="56C0E92E" w14:textId="77777777" w:rsidR="00FB471E" w:rsidRDefault="00FB471E" w:rsidP="00FB471E">
            <w:pPr>
              <w:snapToGrid w:val="0"/>
              <w:rPr>
                <w:rFonts w:ascii="Arial" w:hAnsi="Arial"/>
                <w:sz w:val="18"/>
                <w:szCs w:val="18"/>
              </w:rPr>
            </w:pPr>
          </w:p>
          <w:p w14:paraId="3A6D1FC5" w14:textId="77777777" w:rsidR="00FB471E" w:rsidRPr="00191A8D" w:rsidRDefault="00FB471E" w:rsidP="00FB471E">
            <w:pPr>
              <w:rPr>
                <w:rFonts w:ascii="Arial" w:hAnsi="Arial"/>
                <w:sz w:val="18"/>
                <w:szCs w:val="18"/>
              </w:rPr>
            </w:pPr>
          </w:p>
        </w:tc>
        <w:tc>
          <w:tcPr>
            <w:tcW w:w="915" w:type="dxa"/>
            <w:tcBorders>
              <w:left w:val="single" w:sz="4" w:space="0" w:color="000000"/>
              <w:bottom w:val="single" w:sz="4" w:space="0" w:color="000000"/>
            </w:tcBorders>
            <w:vAlign w:val="center"/>
          </w:tcPr>
          <w:p w14:paraId="41BE7994" w14:textId="77777777" w:rsidR="00FB471E" w:rsidRDefault="00FB471E" w:rsidP="00FB471E">
            <w:pPr>
              <w:snapToGrid w:val="0"/>
              <w:rPr>
                <w:rFonts w:ascii="Arial" w:hAnsi="Arial"/>
              </w:rPr>
            </w:pPr>
          </w:p>
          <w:p w14:paraId="55FA0CA1" w14:textId="77777777" w:rsidR="00FB471E" w:rsidRDefault="00FB471E" w:rsidP="00FB471E">
            <w:pPr>
              <w:rPr>
                <w:rFonts w:ascii="Arial" w:hAnsi="Arial"/>
              </w:rPr>
            </w:pPr>
          </w:p>
        </w:tc>
        <w:tc>
          <w:tcPr>
            <w:tcW w:w="1500" w:type="dxa"/>
            <w:tcBorders>
              <w:left w:val="single" w:sz="4" w:space="0" w:color="000000"/>
              <w:bottom w:val="single" w:sz="4" w:space="0" w:color="000000"/>
            </w:tcBorders>
            <w:vAlign w:val="center"/>
          </w:tcPr>
          <w:p w14:paraId="434B03DF" w14:textId="77777777" w:rsidR="00FB471E" w:rsidRDefault="00FB471E" w:rsidP="00FB471E">
            <w:pPr>
              <w:snapToGrid w:val="0"/>
              <w:rPr>
                <w:rFonts w:ascii="Arial" w:hAnsi="Arial"/>
              </w:rPr>
            </w:pPr>
          </w:p>
          <w:p w14:paraId="08D01848" w14:textId="77777777" w:rsidR="00FB471E" w:rsidRDefault="00FB471E" w:rsidP="00FB471E">
            <w:pPr>
              <w:rPr>
                <w:rFonts w:ascii="Arial" w:hAnsi="Arial"/>
              </w:rPr>
            </w:pPr>
          </w:p>
        </w:tc>
        <w:tc>
          <w:tcPr>
            <w:tcW w:w="1714" w:type="dxa"/>
            <w:tcBorders>
              <w:left w:val="single" w:sz="4" w:space="0" w:color="000000"/>
              <w:bottom w:val="single" w:sz="4" w:space="0" w:color="000000"/>
              <w:right w:val="single" w:sz="4" w:space="0" w:color="000000"/>
            </w:tcBorders>
            <w:vAlign w:val="center"/>
          </w:tcPr>
          <w:p w14:paraId="2FE06B70" w14:textId="77777777" w:rsidR="00FB471E" w:rsidRDefault="00FB471E" w:rsidP="00FB471E">
            <w:pPr>
              <w:snapToGrid w:val="0"/>
              <w:rPr>
                <w:rFonts w:ascii="Arial" w:hAnsi="Arial"/>
              </w:rPr>
            </w:pPr>
          </w:p>
          <w:p w14:paraId="6381A317" w14:textId="77777777" w:rsidR="00FB471E" w:rsidRDefault="00FB471E" w:rsidP="00FB471E">
            <w:pPr>
              <w:rPr>
                <w:rFonts w:ascii="Arial" w:hAnsi="Arial"/>
              </w:rPr>
            </w:pPr>
          </w:p>
        </w:tc>
      </w:tr>
    </w:tbl>
    <w:p w14:paraId="53CBA8C2" w14:textId="77777777" w:rsidR="00FB471E" w:rsidRDefault="00FB471E" w:rsidP="00FB471E">
      <w:pPr>
        <w:widowControl w:val="0"/>
        <w:autoSpaceDE w:val="0"/>
        <w:autoSpaceDN w:val="0"/>
        <w:adjustRightInd w:val="0"/>
        <w:jc w:val="right"/>
        <w:rPr>
          <w:rFonts w:ascii="Arial" w:hAnsi="Arial" w:cs="Arial"/>
          <w:b/>
          <w:sz w:val="22"/>
          <w:szCs w:val="22"/>
        </w:rPr>
      </w:pPr>
    </w:p>
    <w:p w14:paraId="471604CD" w14:textId="77777777" w:rsidR="00FB471E" w:rsidRPr="00CB2A26" w:rsidRDefault="00FB471E" w:rsidP="00FB471E">
      <w:pPr>
        <w:rPr>
          <w:rFonts w:ascii="Arial" w:hAnsi="Arial" w:cs="Arial"/>
        </w:rPr>
      </w:pPr>
    </w:p>
    <w:p w14:paraId="32C2FCA6" w14:textId="77777777" w:rsidR="00FB471E" w:rsidRDefault="00FB471E" w:rsidP="00FB471E">
      <w:pPr>
        <w:suppressAutoHyphens w:val="0"/>
        <w:jc w:val="center"/>
        <w:rPr>
          <w:rFonts w:ascii="Arial" w:hAnsi="Arial" w:cs="Arial"/>
          <w:b/>
          <w:bCs/>
          <w:spacing w:val="60"/>
          <w:sz w:val="22"/>
          <w:szCs w:val="22"/>
        </w:rPr>
      </w:pPr>
    </w:p>
    <w:p w14:paraId="1B4859C5" w14:textId="77777777" w:rsidR="00FB471E" w:rsidRPr="003770BB" w:rsidRDefault="00FB471E" w:rsidP="00FB471E">
      <w:pPr>
        <w:spacing w:line="360" w:lineRule="auto"/>
        <w:rPr>
          <w:rFonts w:ascii="Arial" w:hAnsi="Arial" w:cs="Arial"/>
          <w:b/>
          <w:bCs/>
          <w:i/>
          <w:iCs/>
        </w:rPr>
      </w:pPr>
      <w:r w:rsidRPr="003770BB">
        <w:rPr>
          <w:rFonts w:ascii="Arial" w:hAnsi="Arial" w:cs="Arial"/>
          <w:b/>
          <w:bCs/>
          <w:i/>
          <w:iCs/>
        </w:rPr>
        <w:t>DOKUMENT NALEŻY PODPISAĆ ELEKTRONICZNIE</w:t>
      </w:r>
    </w:p>
    <w:p w14:paraId="41A8AB57" w14:textId="77777777" w:rsidR="00FB471E" w:rsidRDefault="00FB471E" w:rsidP="00FB471E"/>
    <w:p w14:paraId="1C6A7A9C" w14:textId="0A989993" w:rsidR="00120D91" w:rsidRPr="00FB471E" w:rsidRDefault="00120D91" w:rsidP="00FB471E">
      <w:pPr>
        <w:pStyle w:val="Standardowy0"/>
        <w:tabs>
          <w:tab w:val="left" w:pos="426"/>
        </w:tabs>
        <w:jc w:val="both"/>
        <w:rPr>
          <w:i/>
          <w:color w:val="000000"/>
          <w:sz w:val="20"/>
        </w:rPr>
      </w:pPr>
    </w:p>
    <w:sectPr w:rsidR="00120D91" w:rsidRPr="00FB4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Univers-PL">
    <w:altName w:val="Dotum"/>
    <w:charset w:val="81"/>
    <w:family w:val="swiss"/>
    <w:pitch w:val="default"/>
  </w:font>
  <w:font w:name="CharterITCPro-Regular">
    <w:altName w:val="Times New Roman"/>
    <w:panose1 w:val="00000000000000000000"/>
    <w:charset w:val="00"/>
    <w:family w:val="auto"/>
    <w:notTrueType/>
    <w:pitch w:val="default"/>
    <w:sig w:usb0="00000003" w:usb1="00000000" w:usb2="00000000" w:usb3="00000000" w:csb0="00000001" w:csb1="00000000"/>
  </w:font>
  <w:font w:name="OpenSymbol">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00000003"/>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4" w15:restartNumberingAfterBreak="0">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6" w15:restartNumberingAfterBreak="0">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501382"/>
    <w:multiLevelType w:val="hybridMultilevel"/>
    <w:tmpl w:val="17F8C642"/>
    <w:lvl w:ilvl="0" w:tplc="0415000F">
      <w:start w:val="1"/>
      <w:numFmt w:val="decimal"/>
      <w:lvlText w:val="%1."/>
      <w:lvlJc w:val="left"/>
      <w:pPr>
        <w:ind w:left="720" w:hanging="360"/>
      </w:pPr>
      <w:rPr>
        <w:rFonts w:cs="Times New Roman"/>
      </w:rPr>
    </w:lvl>
    <w:lvl w:ilvl="1" w:tplc="2BD046A8">
      <w:start w:val="1"/>
      <w:numFmt w:val="decimal"/>
      <w:lvlText w:val="%2."/>
      <w:lvlJc w:val="left"/>
      <w:pPr>
        <w:ind w:left="1440" w:hanging="360"/>
      </w:pPr>
      <w:rPr>
        <w:rFonts w:ascii="Arial" w:eastAsia="Times New Roman" w:hAnsi="Arial" w:cs="Arial"/>
      </w:rPr>
    </w:lvl>
    <w:lvl w:ilvl="2" w:tplc="775C7226">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A3D7958"/>
    <w:multiLevelType w:val="hybridMultilevel"/>
    <w:tmpl w:val="CA18B21C"/>
    <w:styleLink w:val="Zaimportowanystyl14"/>
    <w:lvl w:ilvl="0" w:tplc="503CA1AE">
      <w:start w:val="1"/>
      <w:numFmt w:val="decimal"/>
      <w:lvlText w:val="%1."/>
      <w:lvlJc w:val="left"/>
      <w:pPr>
        <w:tabs>
          <w:tab w:val="left" w:pos="426"/>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90007A">
      <w:start w:val="1"/>
      <w:numFmt w:val="lowerLetter"/>
      <w:lvlText w:val="%2."/>
      <w:lvlJc w:val="left"/>
      <w:pPr>
        <w:tabs>
          <w:tab w:val="left" w:pos="360"/>
          <w:tab w:val="left" w:pos="426"/>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1A4D9DC">
      <w:start w:val="1"/>
      <w:numFmt w:val="lowerRoman"/>
      <w:lvlText w:val="%3."/>
      <w:lvlJc w:val="left"/>
      <w:pPr>
        <w:tabs>
          <w:tab w:val="left" w:pos="360"/>
          <w:tab w:val="left" w:pos="426"/>
          <w:tab w:val="left" w:pos="720"/>
        </w:tabs>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58841926">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A26131C">
      <w:start w:val="1"/>
      <w:numFmt w:val="lowerLetter"/>
      <w:lvlText w:val="%5."/>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9642068A">
      <w:start w:val="1"/>
      <w:numFmt w:val="lowerRoman"/>
      <w:lvlText w:val="%6."/>
      <w:lvlJc w:val="left"/>
      <w:pPr>
        <w:ind w:left="2822" w:hanging="2822"/>
      </w:pPr>
      <w:rPr>
        <w:rFonts w:hAnsi="Arial Unicode MS"/>
        <w:caps w:val="0"/>
        <w:smallCaps w:val="0"/>
        <w:strike w:val="0"/>
        <w:dstrike w:val="0"/>
        <w:outline w:val="0"/>
        <w:emboss w:val="0"/>
        <w:imprint w:val="0"/>
        <w:spacing w:val="0"/>
        <w:w w:val="100"/>
        <w:kern w:val="0"/>
        <w:position w:val="0"/>
        <w:highlight w:val="none"/>
        <w:vertAlign w:val="baseline"/>
      </w:rPr>
    </w:lvl>
    <w:lvl w:ilvl="6" w:tplc="2DD0FF4A">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0E80358">
      <w:start w:val="1"/>
      <w:numFmt w:val="lowerLetter"/>
      <w:lvlText w:val="%8."/>
      <w:lvlJc w:val="left"/>
      <w:pPr>
        <w:ind w:left="5040" w:hanging="5040"/>
      </w:pPr>
      <w:rPr>
        <w:rFonts w:hAnsi="Arial Unicode MS"/>
        <w:caps w:val="0"/>
        <w:smallCaps w:val="0"/>
        <w:strike w:val="0"/>
        <w:dstrike w:val="0"/>
        <w:outline w:val="0"/>
        <w:emboss w:val="0"/>
        <w:imprint w:val="0"/>
        <w:spacing w:val="0"/>
        <w:w w:val="100"/>
        <w:kern w:val="0"/>
        <w:position w:val="0"/>
        <w:highlight w:val="none"/>
        <w:vertAlign w:val="baseline"/>
      </w:rPr>
    </w:lvl>
    <w:lvl w:ilvl="8" w:tplc="C8CCD026">
      <w:start w:val="1"/>
      <w:numFmt w:val="lowerRoman"/>
      <w:lvlText w:val="%9."/>
      <w:lvlJc w:val="left"/>
      <w:pPr>
        <w:ind w:left="4982" w:hanging="49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0F65785"/>
    <w:multiLevelType w:val="hybridMultilevel"/>
    <w:tmpl w:val="8BAA7E34"/>
    <w:styleLink w:val="Zaimportowanystyl28"/>
    <w:lvl w:ilvl="0" w:tplc="11E0FBC0">
      <w:start w:val="1"/>
      <w:numFmt w:val="decimal"/>
      <w:lvlText w:val="%1."/>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D5C681A">
      <w:start w:val="1"/>
      <w:numFmt w:val="decimal"/>
      <w:lvlText w:val="%2."/>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A9E93D4">
      <w:start w:val="1"/>
      <w:numFmt w:val="decimal"/>
      <w:lvlText w:val="%3."/>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242294C">
      <w:start w:val="1"/>
      <w:numFmt w:val="decimal"/>
      <w:lvlText w:val="%4."/>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E1EBFAC">
      <w:start w:val="1"/>
      <w:numFmt w:val="decimal"/>
      <w:lvlText w:val="%5."/>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BAC60BE">
      <w:start w:val="1"/>
      <w:numFmt w:val="decimal"/>
      <w:lvlText w:val="%6."/>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282EFD0">
      <w:start w:val="1"/>
      <w:numFmt w:val="decimal"/>
      <w:lvlText w:val="%7."/>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7247732">
      <w:start w:val="1"/>
      <w:numFmt w:val="decimal"/>
      <w:lvlText w:val="%8."/>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FCFE1C">
      <w:start w:val="1"/>
      <w:numFmt w:val="decimal"/>
      <w:lvlText w:val="%9."/>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24108D9"/>
    <w:multiLevelType w:val="multilevel"/>
    <w:tmpl w:val="EB223410"/>
    <w:styleLink w:val="Zaimportowanystyl11"/>
    <w:lvl w:ilvl="0">
      <w:start w:val="1"/>
      <w:numFmt w:val="decimal"/>
      <w:lvlText w:val="%1."/>
      <w:lvlJc w:val="left"/>
      <w:pPr>
        <w:tabs>
          <w:tab w:val="left" w:pos="567"/>
          <w:tab w:val="left" w:pos="720"/>
        </w:tabs>
        <w:ind w:left="462" w:hanging="46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4564CF6"/>
    <w:multiLevelType w:val="hybridMultilevel"/>
    <w:tmpl w:val="6DFA8838"/>
    <w:styleLink w:val="List16"/>
    <w:lvl w:ilvl="0" w:tplc="5D922E2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BFEEF1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8BCC120">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10410A2">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5AEC752">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966B1E6">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A947BA0">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028275C">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30AC04">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16CA73D0"/>
    <w:multiLevelType w:val="hybridMultilevel"/>
    <w:tmpl w:val="7A6AABC0"/>
    <w:styleLink w:val="Zaimportowanystyl36"/>
    <w:lvl w:ilvl="0" w:tplc="673855A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03EFE7E">
      <w:start w:val="1"/>
      <w:numFmt w:val="decimal"/>
      <w:lvlText w:val="%2."/>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8E699AE">
      <w:start w:val="1"/>
      <w:numFmt w:val="decimal"/>
      <w:lvlText w:val="%3."/>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1EA1484">
      <w:start w:val="1"/>
      <w:numFmt w:val="decimal"/>
      <w:lvlText w:val="%4."/>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9C00C44">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C4CD2EC">
      <w:start w:val="1"/>
      <w:numFmt w:val="decimal"/>
      <w:lvlText w:val="%6."/>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6E8688C">
      <w:start w:val="1"/>
      <w:numFmt w:val="decimal"/>
      <w:lvlText w:val="%7."/>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7F87406">
      <w:start w:val="1"/>
      <w:numFmt w:val="decimal"/>
      <w:lvlText w:val="%8."/>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C205D8">
      <w:start w:val="1"/>
      <w:numFmt w:val="decimal"/>
      <w:lvlText w:val="%9."/>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86C1476"/>
    <w:multiLevelType w:val="hybridMultilevel"/>
    <w:tmpl w:val="460EF5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E409A5"/>
    <w:multiLevelType w:val="hybridMultilevel"/>
    <w:tmpl w:val="4E52F70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DF1ED1"/>
    <w:multiLevelType w:val="hybridMultilevel"/>
    <w:tmpl w:val="CA662214"/>
    <w:styleLink w:val="Zaimportowanystyl30"/>
    <w:lvl w:ilvl="0" w:tplc="A3405C26">
      <w:start w:val="1"/>
      <w:numFmt w:val="decimal"/>
      <w:lvlText w:val="%1."/>
      <w:lvlJc w:val="left"/>
      <w:pPr>
        <w:tabs>
          <w:tab w:val="left" w:pos="28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24C0082">
      <w:start w:val="1"/>
      <w:numFmt w:val="lowerLetter"/>
      <w:lvlText w:val="%2."/>
      <w:lvlJc w:val="left"/>
      <w:pPr>
        <w:tabs>
          <w:tab w:val="left" w:pos="2880"/>
        </w:tabs>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lvl w:ilvl="2" w:tplc="B2DAE8FE">
      <w:start w:val="1"/>
      <w:numFmt w:val="lowerRoman"/>
      <w:lvlText w:val="%3."/>
      <w:lvlJc w:val="left"/>
      <w:pPr>
        <w:tabs>
          <w:tab w:val="left" w:pos="2880"/>
        </w:tabs>
        <w:ind w:left="1088" w:hanging="1088"/>
      </w:pPr>
      <w:rPr>
        <w:rFonts w:hAnsi="Arial Unicode MS"/>
        <w:caps w:val="0"/>
        <w:smallCaps w:val="0"/>
        <w:strike w:val="0"/>
        <w:dstrike w:val="0"/>
        <w:outline w:val="0"/>
        <w:emboss w:val="0"/>
        <w:imprint w:val="0"/>
        <w:spacing w:val="0"/>
        <w:w w:val="100"/>
        <w:kern w:val="0"/>
        <w:position w:val="0"/>
        <w:highlight w:val="none"/>
        <w:vertAlign w:val="baseline"/>
      </w:rPr>
    </w:lvl>
    <w:lvl w:ilvl="3" w:tplc="DFC4F65E">
      <w:start w:val="1"/>
      <w:numFmt w:val="decimal"/>
      <w:lvlText w:val="%4."/>
      <w:lvlJc w:val="left"/>
      <w:pPr>
        <w:tabs>
          <w:tab w:val="left" w:pos="28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0C5664">
      <w:start w:val="1"/>
      <w:numFmt w:val="lowerLetter"/>
      <w:lvlText w:val="%5."/>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9176D39C">
      <w:start w:val="1"/>
      <w:numFmt w:val="lowerRoman"/>
      <w:lvlText w:val="%6."/>
      <w:lvlJc w:val="left"/>
      <w:pPr>
        <w:tabs>
          <w:tab w:val="left" w:pos="2880"/>
        </w:tabs>
        <w:ind w:left="2822" w:hanging="2822"/>
      </w:pPr>
      <w:rPr>
        <w:rFonts w:hAnsi="Arial Unicode MS"/>
        <w:caps w:val="0"/>
        <w:smallCaps w:val="0"/>
        <w:strike w:val="0"/>
        <w:dstrike w:val="0"/>
        <w:outline w:val="0"/>
        <w:emboss w:val="0"/>
        <w:imprint w:val="0"/>
        <w:spacing w:val="0"/>
        <w:w w:val="100"/>
        <w:kern w:val="0"/>
        <w:position w:val="0"/>
        <w:highlight w:val="none"/>
        <w:vertAlign w:val="baseline"/>
      </w:rPr>
    </w:lvl>
    <w:lvl w:ilvl="6" w:tplc="9DE4D466">
      <w:start w:val="1"/>
      <w:numFmt w:val="decimal"/>
      <w:lvlText w:val="%7."/>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7" w:tplc="0374CB0E">
      <w:start w:val="1"/>
      <w:numFmt w:val="lowerLetter"/>
      <w:lvlText w:val="%8."/>
      <w:lvlJc w:val="left"/>
      <w:pPr>
        <w:tabs>
          <w:tab w:val="left" w:pos="426"/>
        </w:tabs>
        <w:ind w:left="3306" w:hanging="2880"/>
      </w:pPr>
      <w:rPr>
        <w:rFonts w:hAnsi="Arial Unicode MS"/>
        <w:caps w:val="0"/>
        <w:smallCaps w:val="0"/>
        <w:strike w:val="0"/>
        <w:dstrike w:val="0"/>
        <w:outline w:val="0"/>
        <w:emboss w:val="0"/>
        <w:imprint w:val="0"/>
        <w:spacing w:val="0"/>
        <w:w w:val="100"/>
        <w:kern w:val="0"/>
        <w:position w:val="0"/>
        <w:highlight w:val="none"/>
        <w:vertAlign w:val="baseline"/>
      </w:rPr>
    </w:lvl>
    <w:lvl w:ilvl="8" w:tplc="4CDE5C84">
      <w:start w:val="1"/>
      <w:numFmt w:val="lowerRoman"/>
      <w:lvlText w:val="%9."/>
      <w:lvlJc w:val="left"/>
      <w:pPr>
        <w:tabs>
          <w:tab w:val="left" w:pos="426"/>
        </w:tabs>
        <w:ind w:left="4026" w:hanging="28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2873F31"/>
    <w:multiLevelType w:val="hybridMultilevel"/>
    <w:tmpl w:val="EF16D804"/>
    <w:lvl w:ilvl="0" w:tplc="04150017">
      <w:start w:val="1"/>
      <w:numFmt w:val="lowerLetter"/>
      <w:lvlText w:val="%1)"/>
      <w:lvlJc w:val="left"/>
      <w:pPr>
        <w:ind w:left="1364" w:hanging="360"/>
      </w:pPr>
      <w:rPr>
        <w:rFont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9" w15:restartNumberingAfterBreak="0">
    <w:nsid w:val="229737F2"/>
    <w:multiLevelType w:val="hybridMultilevel"/>
    <w:tmpl w:val="D6A40504"/>
    <w:styleLink w:val="Zaimportowanystyl5"/>
    <w:lvl w:ilvl="0" w:tplc="C2C6D4DE">
      <w:start w:val="1"/>
      <w:numFmt w:val="lowerLetter"/>
      <w:lvlText w:val="%1)"/>
      <w:lvlJc w:val="left"/>
      <w:pPr>
        <w:ind w:left="1354" w:hanging="645"/>
      </w:pPr>
      <w:rPr>
        <w:rFonts w:hAnsi="Arial Unicode MS"/>
        <w:caps w:val="0"/>
        <w:smallCaps w:val="0"/>
        <w:strike w:val="0"/>
        <w:dstrike w:val="0"/>
        <w:outline w:val="0"/>
        <w:emboss w:val="0"/>
        <w:imprint w:val="0"/>
        <w:spacing w:val="0"/>
        <w:w w:val="100"/>
        <w:kern w:val="0"/>
        <w:position w:val="0"/>
        <w:highlight w:val="none"/>
        <w:vertAlign w:val="baseline"/>
      </w:rPr>
    </w:lvl>
    <w:lvl w:ilvl="1" w:tplc="CE263680">
      <w:start w:val="1"/>
      <w:numFmt w:val="lowerLetter"/>
      <w:lvlText w:val="%2."/>
      <w:lvlJc w:val="left"/>
      <w:pPr>
        <w:ind w:left="2064" w:hanging="63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E22ED54">
      <w:start w:val="1"/>
      <w:numFmt w:val="lowerRoman"/>
      <w:lvlText w:val="%3."/>
      <w:lvlJc w:val="left"/>
      <w:pPr>
        <w:ind w:left="2781" w:hanging="55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3FD07E2A">
      <w:start w:val="1"/>
      <w:numFmt w:val="decimal"/>
      <w:lvlText w:val="%4."/>
      <w:lvlJc w:val="left"/>
      <w:pPr>
        <w:ind w:left="3484" w:hanging="6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3BA3F92">
      <w:start w:val="1"/>
      <w:numFmt w:val="lowerLetter"/>
      <w:lvlText w:val="%5."/>
      <w:lvlJc w:val="left"/>
      <w:pPr>
        <w:ind w:left="4194" w:hanging="6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D6CB3D8">
      <w:start w:val="1"/>
      <w:numFmt w:val="lowerRoman"/>
      <w:lvlText w:val="%6."/>
      <w:lvlJc w:val="left"/>
      <w:pPr>
        <w:ind w:left="4911" w:hanging="5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E4C4D858">
      <w:start w:val="1"/>
      <w:numFmt w:val="decimal"/>
      <w:lvlText w:val="%7."/>
      <w:lvlJc w:val="left"/>
      <w:pPr>
        <w:ind w:left="5614" w:hanging="58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48B00292">
      <w:start w:val="1"/>
      <w:numFmt w:val="lowerLetter"/>
      <w:lvlText w:val="%8."/>
      <w:lvlJc w:val="left"/>
      <w:pPr>
        <w:ind w:left="6324" w:hanging="57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DAC9DCE">
      <w:start w:val="1"/>
      <w:numFmt w:val="lowerRoman"/>
      <w:lvlText w:val="%9."/>
      <w:lvlJc w:val="left"/>
      <w:pPr>
        <w:ind w:left="7041" w:hanging="4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23954A22"/>
    <w:multiLevelType w:val="hybridMultilevel"/>
    <w:tmpl w:val="823A4E14"/>
    <w:styleLink w:val="Zaimportowanystyl29"/>
    <w:lvl w:ilvl="0" w:tplc="A574C326">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A43878">
      <w:start w:val="1"/>
      <w:numFmt w:val="lowerLetter"/>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C478A402">
      <w:start w:val="1"/>
      <w:numFmt w:val="lowerRoman"/>
      <w:lvlText w:val="%3."/>
      <w:lvlJc w:val="left"/>
      <w:pPr>
        <w:tabs>
          <w:tab w:val="left" w:pos="360"/>
        </w:tabs>
        <w:ind w:left="1440" w:hanging="1022"/>
      </w:pPr>
      <w:rPr>
        <w:rFonts w:hAnsi="Arial Unicode MS"/>
        <w:caps w:val="0"/>
        <w:smallCaps w:val="0"/>
        <w:strike w:val="0"/>
        <w:dstrike w:val="0"/>
        <w:outline w:val="0"/>
        <w:emboss w:val="0"/>
        <w:imprint w:val="0"/>
        <w:spacing w:val="0"/>
        <w:w w:val="100"/>
        <w:kern w:val="0"/>
        <w:position w:val="0"/>
        <w:highlight w:val="none"/>
        <w:vertAlign w:val="baseline"/>
      </w:rPr>
    </w:lvl>
    <w:lvl w:ilvl="3" w:tplc="8404F2F4">
      <w:start w:val="1"/>
      <w:numFmt w:val="decimal"/>
      <w:lvlText w:val="%4."/>
      <w:lvlJc w:val="left"/>
      <w:pPr>
        <w:tabs>
          <w:tab w:val="left" w:pos="360"/>
          <w:tab w:val="left" w:pos="108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302A3516">
      <w:start w:val="1"/>
      <w:numFmt w:val="lowerLetter"/>
      <w:lvlText w:val="%5."/>
      <w:lvlJc w:val="left"/>
      <w:pPr>
        <w:tabs>
          <w:tab w:val="left" w:pos="360"/>
          <w:tab w:val="left" w:pos="10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7F67B84">
      <w:start w:val="1"/>
      <w:numFmt w:val="lowerRoman"/>
      <w:lvlText w:val="%6."/>
      <w:lvlJc w:val="left"/>
      <w:pPr>
        <w:tabs>
          <w:tab w:val="left" w:pos="360"/>
          <w:tab w:val="left" w:pos="1080"/>
        </w:tabs>
        <w:ind w:left="3600" w:hanging="1022"/>
      </w:pPr>
      <w:rPr>
        <w:rFonts w:hAnsi="Arial Unicode MS"/>
        <w:caps w:val="0"/>
        <w:smallCaps w:val="0"/>
        <w:strike w:val="0"/>
        <w:dstrike w:val="0"/>
        <w:outline w:val="0"/>
        <w:emboss w:val="0"/>
        <w:imprint w:val="0"/>
        <w:spacing w:val="0"/>
        <w:w w:val="100"/>
        <w:kern w:val="0"/>
        <w:position w:val="0"/>
        <w:highlight w:val="none"/>
        <w:vertAlign w:val="baseline"/>
      </w:rPr>
    </w:lvl>
    <w:lvl w:ilvl="6" w:tplc="F626DA8E">
      <w:start w:val="1"/>
      <w:numFmt w:val="decimal"/>
      <w:lvlText w:val="%7."/>
      <w:lvlJc w:val="left"/>
      <w:pPr>
        <w:tabs>
          <w:tab w:val="left" w:pos="360"/>
          <w:tab w:val="left" w:pos="108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2AF2F1E0">
      <w:start w:val="1"/>
      <w:numFmt w:val="lowerLetter"/>
      <w:lvlText w:val="%8."/>
      <w:lvlJc w:val="left"/>
      <w:pPr>
        <w:tabs>
          <w:tab w:val="left" w:pos="360"/>
          <w:tab w:val="left" w:pos="108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E430A480">
      <w:start w:val="1"/>
      <w:numFmt w:val="lowerRoman"/>
      <w:lvlText w:val="%9."/>
      <w:lvlJc w:val="left"/>
      <w:pPr>
        <w:tabs>
          <w:tab w:val="left" w:pos="360"/>
          <w:tab w:val="left" w:pos="1080"/>
        </w:tabs>
        <w:ind w:left="5760" w:hanging="10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6136A84"/>
    <w:multiLevelType w:val="hybridMultilevel"/>
    <w:tmpl w:val="323210CC"/>
    <w:styleLink w:val="Zaimportowanystyl34"/>
    <w:lvl w:ilvl="0" w:tplc="D99CCDE2">
      <w:start w:val="1"/>
      <w:numFmt w:val="decimal"/>
      <w:lvlText w:val="%1)"/>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182D17E">
      <w:start w:val="1"/>
      <w:numFmt w:val="decimal"/>
      <w:lvlText w:val="%2)"/>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4BA4756">
      <w:start w:val="1"/>
      <w:numFmt w:val="decimal"/>
      <w:lvlText w:val="%3)"/>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4C927C">
      <w:start w:val="1"/>
      <w:numFmt w:val="decimal"/>
      <w:lvlText w:val="%4)"/>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2F67D2A">
      <w:start w:val="1"/>
      <w:numFmt w:val="decimal"/>
      <w:lvlText w:val="%5)"/>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B4A25B8">
      <w:start w:val="1"/>
      <w:numFmt w:val="decimal"/>
      <w:lvlText w:val="%6)"/>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89EC61C">
      <w:start w:val="1"/>
      <w:numFmt w:val="decimal"/>
      <w:lvlText w:val="%7)"/>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2FC3412">
      <w:start w:val="1"/>
      <w:numFmt w:val="decimal"/>
      <w:lvlText w:val="%8)"/>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E2C91D8">
      <w:start w:val="1"/>
      <w:numFmt w:val="decimal"/>
      <w:lvlText w:val="%9)"/>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8D70C1B"/>
    <w:multiLevelType w:val="hybridMultilevel"/>
    <w:tmpl w:val="5712A6F6"/>
    <w:styleLink w:val="List17"/>
    <w:lvl w:ilvl="0" w:tplc="C396D89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682E31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62C36B0">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2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8A03D5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994470A">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8AF67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738D6A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AAA5BF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CDE397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29F732B4"/>
    <w:multiLevelType w:val="hybridMultilevel"/>
    <w:tmpl w:val="8850E34C"/>
    <w:lvl w:ilvl="0" w:tplc="04150017">
      <w:start w:val="1"/>
      <w:numFmt w:val="lowerLetter"/>
      <w:lvlText w:val="%1)"/>
      <w:lvlJc w:val="left"/>
      <w:pPr>
        <w:ind w:left="1800" w:hanging="360"/>
      </w:pPr>
      <w:rPr>
        <w:rFonts w:cs="Times New Roman"/>
      </w:rPr>
    </w:lvl>
    <w:lvl w:ilvl="1" w:tplc="624EC670">
      <w:start w:val="1"/>
      <w:numFmt w:val="lowerLetter"/>
      <w:lvlText w:val="%2."/>
      <w:lvlJc w:val="left"/>
      <w:pPr>
        <w:ind w:left="2520" w:hanging="360"/>
      </w:pPr>
      <w:rPr>
        <w:rFonts w:cs="Times New Roman"/>
        <w:b w:val="0"/>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4" w15:restartNumberingAfterBreak="0">
    <w:nsid w:val="2EC2040C"/>
    <w:multiLevelType w:val="hybridMultilevel"/>
    <w:tmpl w:val="E956067E"/>
    <w:styleLink w:val="Zaimportowanystyl35"/>
    <w:lvl w:ilvl="0" w:tplc="5588B75E">
      <w:start w:val="1"/>
      <w:numFmt w:val="lowerLetter"/>
      <w:suff w:val="nothing"/>
      <w:lvlText w:val="%1)"/>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4C6FDA">
      <w:start w:val="1"/>
      <w:numFmt w:val="lowerLetter"/>
      <w:suff w:val="nothing"/>
      <w:lvlText w:val="%2)"/>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644BAE6">
      <w:start w:val="1"/>
      <w:numFmt w:val="lowerLetter"/>
      <w:suff w:val="nothing"/>
      <w:lvlText w:val="%3)"/>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1AECAA4">
      <w:start w:val="1"/>
      <w:numFmt w:val="lowerLetter"/>
      <w:suff w:val="nothing"/>
      <w:lvlText w:val="%4)"/>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E0CA676">
      <w:start w:val="1"/>
      <w:numFmt w:val="lowerLetter"/>
      <w:suff w:val="nothing"/>
      <w:lvlText w:val="%5)"/>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F80DF3C">
      <w:start w:val="1"/>
      <w:numFmt w:val="lowerLetter"/>
      <w:suff w:val="nothing"/>
      <w:lvlText w:val="%6)"/>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06017D0">
      <w:start w:val="1"/>
      <w:numFmt w:val="lowerLetter"/>
      <w:suff w:val="nothing"/>
      <w:lvlText w:val="%7)"/>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EAA7EE2">
      <w:start w:val="1"/>
      <w:numFmt w:val="lowerLetter"/>
      <w:suff w:val="nothing"/>
      <w:lvlText w:val="%8)"/>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2DA616C">
      <w:start w:val="1"/>
      <w:numFmt w:val="lowerLetter"/>
      <w:suff w:val="nothing"/>
      <w:lvlText w:val="%9)"/>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2213A7D"/>
    <w:multiLevelType w:val="hybridMultilevel"/>
    <w:tmpl w:val="3BAA622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42B71831"/>
    <w:multiLevelType w:val="hybridMultilevel"/>
    <w:tmpl w:val="6AC0C7A0"/>
    <w:lvl w:ilvl="0" w:tplc="BDAE5598">
      <w:start w:val="1"/>
      <w:numFmt w:val="decimal"/>
      <w:lvlText w:val="%1."/>
      <w:lvlJc w:val="left"/>
      <w:pPr>
        <w:ind w:left="720" w:hanging="360"/>
      </w:pPr>
      <w:rPr>
        <w:rFonts w:cs="Times New Roman"/>
        <w:color w:val="000000"/>
      </w:rPr>
    </w:lvl>
    <w:lvl w:ilvl="1" w:tplc="1D0E0134">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6277BE1"/>
    <w:multiLevelType w:val="hybridMultilevel"/>
    <w:tmpl w:val="8C1214BE"/>
    <w:styleLink w:val="Zaimportowanystyl33"/>
    <w:lvl w:ilvl="0" w:tplc="0BCE5B1A">
      <w:start w:val="1"/>
      <w:numFmt w:val="lowerLetter"/>
      <w:lvlText w:val="%1)"/>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19CFCA4">
      <w:start w:val="1"/>
      <w:numFmt w:val="lowerLetter"/>
      <w:lvlText w:val="%2)"/>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C32E5B6">
      <w:start w:val="1"/>
      <w:numFmt w:val="lowerLetter"/>
      <w:lvlText w:val="%3)"/>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F704EEE">
      <w:start w:val="1"/>
      <w:numFmt w:val="lowerLetter"/>
      <w:lvlText w:val="%4)"/>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7AE61FE">
      <w:start w:val="1"/>
      <w:numFmt w:val="lowerLetter"/>
      <w:lvlText w:val="%5)"/>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9EC59B2">
      <w:start w:val="1"/>
      <w:numFmt w:val="lowerLetter"/>
      <w:lvlText w:val="%6)"/>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780B7FC">
      <w:start w:val="1"/>
      <w:numFmt w:val="lowerLetter"/>
      <w:lvlText w:val="%7)"/>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F686ED6">
      <w:start w:val="1"/>
      <w:numFmt w:val="lowerLetter"/>
      <w:lvlText w:val="%8)"/>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A7A2E22">
      <w:start w:val="1"/>
      <w:numFmt w:val="lowerLetter"/>
      <w:lvlText w:val="%9)"/>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7497118"/>
    <w:multiLevelType w:val="hybridMultilevel"/>
    <w:tmpl w:val="FE5A5C4A"/>
    <w:lvl w:ilvl="0" w:tplc="04150017">
      <w:start w:val="1"/>
      <w:numFmt w:val="lowerLetter"/>
      <w:lvlText w:val="%1)"/>
      <w:lvlJc w:val="left"/>
      <w:pPr>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4F1C2317"/>
    <w:multiLevelType w:val="hybridMultilevel"/>
    <w:tmpl w:val="DBDE8732"/>
    <w:styleLink w:val="Zaimportowanystyl10"/>
    <w:lvl w:ilvl="0" w:tplc="0ACEDBE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6D6CE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7BA5924">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D30359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FBEEA3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B247DC">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3B00DBF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034134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7428D4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FC7409E"/>
    <w:multiLevelType w:val="hybridMultilevel"/>
    <w:tmpl w:val="5608C47C"/>
    <w:styleLink w:val="Zaimportowanystyl1"/>
    <w:lvl w:ilvl="0" w:tplc="84CCF01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D2BE90">
      <w:start w:val="1"/>
      <w:numFmt w:val="lowerLetter"/>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EB2885C">
      <w:start w:val="1"/>
      <w:numFmt w:val="lowerLetter"/>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12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AD090E8">
      <w:start w:val="1"/>
      <w:numFmt w:val="decimal"/>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9A3E0A">
      <w:start w:val="1"/>
      <w:numFmt w:val="decimal"/>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2BC516E">
      <w:start w:val="1"/>
      <w:numFmt w:val="decimal"/>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4988FE4">
      <w:start w:val="1"/>
      <w:numFmt w:val="decimal"/>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E7EB2BA">
      <w:start w:val="1"/>
      <w:numFmt w:val="decimal"/>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0A951C">
      <w:start w:val="1"/>
      <w:numFmt w:val="decimal"/>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22C1B42"/>
    <w:multiLevelType w:val="hybridMultilevel"/>
    <w:tmpl w:val="B3765A18"/>
    <w:styleLink w:val="Zaimportowanystyl31"/>
    <w:lvl w:ilvl="0" w:tplc="AB4877A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7DCD29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B96CC88">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FA30BC8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3AE15D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E08CF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B69B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B545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480337E">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0A96C4C"/>
    <w:multiLevelType w:val="hybridMultilevel"/>
    <w:tmpl w:val="530A2180"/>
    <w:lvl w:ilvl="0" w:tplc="9F12DD1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E153AB"/>
    <w:multiLevelType w:val="multilevel"/>
    <w:tmpl w:val="0F022C42"/>
    <w:name w:val="WW8Num332"/>
    <w:lvl w:ilvl="0">
      <w:start w:val="1"/>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4" w15:restartNumberingAfterBreak="0">
    <w:nsid w:val="63905D8E"/>
    <w:multiLevelType w:val="hybridMultilevel"/>
    <w:tmpl w:val="720259AE"/>
    <w:lvl w:ilvl="0" w:tplc="F8FC73DE">
      <w:start w:val="1"/>
      <w:numFmt w:val="decimal"/>
      <w:lvlText w:val="%1."/>
      <w:lvlJc w:val="left"/>
      <w:pPr>
        <w:tabs>
          <w:tab w:val="num" w:pos="644"/>
        </w:tabs>
        <w:ind w:left="644"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15:restartNumberingAfterBreak="0">
    <w:nsid w:val="649E574B"/>
    <w:multiLevelType w:val="hybridMultilevel"/>
    <w:tmpl w:val="3E70DA92"/>
    <w:name w:val="WW8Num33322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6549769E"/>
    <w:multiLevelType w:val="hybridMultilevel"/>
    <w:tmpl w:val="B3EE6494"/>
    <w:name w:val="WW8Num333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C28B0"/>
    <w:multiLevelType w:val="hybridMultilevel"/>
    <w:tmpl w:val="43D4A59E"/>
    <w:styleLink w:val="Zaimportowanystyl32"/>
    <w:lvl w:ilvl="0" w:tplc="4040209C">
      <w:start w:val="1"/>
      <w:numFmt w:val="decimal"/>
      <w:lvlText w:val="%1)"/>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3B6D3CE">
      <w:start w:val="1"/>
      <w:numFmt w:val="decimal"/>
      <w:lvlText w:val="%2)"/>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4C57A8">
      <w:start w:val="1"/>
      <w:numFmt w:val="decimal"/>
      <w:lvlText w:val="%3)"/>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EFE7028">
      <w:start w:val="1"/>
      <w:numFmt w:val="decimal"/>
      <w:lvlText w:val="%4)"/>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BBAF05C">
      <w:start w:val="1"/>
      <w:numFmt w:val="decimal"/>
      <w:lvlText w:val="%5)"/>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C800404">
      <w:start w:val="1"/>
      <w:numFmt w:val="decimal"/>
      <w:lvlText w:val="%6)"/>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58A4ADC">
      <w:start w:val="1"/>
      <w:numFmt w:val="decimal"/>
      <w:lvlText w:val="%7)"/>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5BEDAF8">
      <w:start w:val="1"/>
      <w:numFmt w:val="decimal"/>
      <w:lvlText w:val="%8)"/>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A2E7AAA">
      <w:start w:val="1"/>
      <w:numFmt w:val="decimal"/>
      <w:lvlText w:val="%9)"/>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F683366"/>
    <w:multiLevelType w:val="hybridMultilevel"/>
    <w:tmpl w:val="211A6D9A"/>
    <w:styleLink w:val="Zaimportowanystyl37"/>
    <w:lvl w:ilvl="0" w:tplc="2110BA08">
      <w:start w:val="1"/>
      <w:numFmt w:val="decimal"/>
      <w:lvlText w:val="%1."/>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48866AC">
      <w:start w:val="1"/>
      <w:numFmt w:val="decimal"/>
      <w:lvlText w:val="%2."/>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37A2E30">
      <w:start w:val="1"/>
      <w:numFmt w:val="decimal"/>
      <w:lvlText w:val="%3."/>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0CADE08">
      <w:start w:val="1"/>
      <w:numFmt w:val="decimal"/>
      <w:lvlText w:val="%4."/>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3769060">
      <w:start w:val="1"/>
      <w:numFmt w:val="decimal"/>
      <w:lvlText w:val="%5."/>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654A77A">
      <w:start w:val="1"/>
      <w:numFmt w:val="decimal"/>
      <w:lvlText w:val="%6."/>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9385E36">
      <w:start w:val="1"/>
      <w:numFmt w:val="decimal"/>
      <w:lvlText w:val="%7."/>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8DEC4AA">
      <w:start w:val="1"/>
      <w:numFmt w:val="decimal"/>
      <w:lvlText w:val="%8."/>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5183B02">
      <w:start w:val="1"/>
      <w:numFmt w:val="decimal"/>
      <w:lvlText w:val="%9."/>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F833BDB"/>
    <w:multiLevelType w:val="hybridMultilevel"/>
    <w:tmpl w:val="222AF1BA"/>
    <w:styleLink w:val="Zaimportowanystyl9"/>
    <w:lvl w:ilvl="0" w:tplc="12A8226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2C23CC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486C4FA">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135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BEAE316">
      <w:start w:val="1"/>
      <w:numFmt w:val="decimal"/>
      <w:lvlText w:val="%4."/>
      <w:lvlJc w:val="left"/>
      <w:pPr>
        <w:tabs>
          <w:tab w:val="left" w:pos="1353"/>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3D626B4">
      <w:start w:val="1"/>
      <w:numFmt w:val="decimal"/>
      <w:lvlText w:val="%5."/>
      <w:lvlJc w:val="left"/>
      <w:pPr>
        <w:tabs>
          <w:tab w:val="left" w:pos="1353"/>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0FA3014">
      <w:start w:val="1"/>
      <w:numFmt w:val="decimal"/>
      <w:lvlText w:val="%6."/>
      <w:lvlJc w:val="left"/>
      <w:pPr>
        <w:tabs>
          <w:tab w:val="left" w:pos="1353"/>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1E8D422">
      <w:start w:val="1"/>
      <w:numFmt w:val="decimal"/>
      <w:lvlText w:val="%7."/>
      <w:lvlJc w:val="left"/>
      <w:pPr>
        <w:tabs>
          <w:tab w:val="left" w:pos="1353"/>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D5E8FE0">
      <w:start w:val="1"/>
      <w:numFmt w:val="decimal"/>
      <w:lvlText w:val="%8."/>
      <w:lvlJc w:val="left"/>
      <w:pPr>
        <w:tabs>
          <w:tab w:val="left" w:pos="1353"/>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EB8033C">
      <w:start w:val="1"/>
      <w:numFmt w:val="decimal"/>
      <w:lvlText w:val="%9."/>
      <w:lvlJc w:val="left"/>
      <w:pPr>
        <w:tabs>
          <w:tab w:val="left" w:pos="1353"/>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3" w15:restartNumberingAfterBreak="0">
    <w:nsid w:val="765F5BE8"/>
    <w:multiLevelType w:val="hybridMultilevel"/>
    <w:tmpl w:val="21CCF05E"/>
    <w:name w:val="WW8Num3332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799A6B09"/>
    <w:multiLevelType w:val="hybridMultilevel"/>
    <w:tmpl w:val="7A68496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2959506">
    <w:abstractNumId w:val="2"/>
  </w:num>
  <w:num w:numId="2" w16cid:durableId="713820817">
    <w:abstractNumId w:val="4"/>
  </w:num>
  <w:num w:numId="3" w16cid:durableId="481582310">
    <w:abstractNumId w:val="6"/>
  </w:num>
  <w:num w:numId="4" w16cid:durableId="739716476">
    <w:abstractNumId w:val="7"/>
  </w:num>
  <w:num w:numId="5" w16cid:durableId="394087234">
    <w:abstractNumId w:val="8"/>
  </w:num>
  <w:num w:numId="6" w16cid:durableId="2012636323">
    <w:abstractNumId w:val="37"/>
  </w:num>
  <w:num w:numId="7" w16cid:durableId="389502801">
    <w:abstractNumId w:val="41"/>
  </w:num>
  <w:num w:numId="8" w16cid:durableId="224419758">
    <w:abstractNumId w:val="40"/>
  </w:num>
  <w:num w:numId="9" w16cid:durableId="1506482525">
    <w:abstractNumId w:val="29"/>
  </w:num>
  <w:num w:numId="10" w16cid:durableId="1284115971">
    <w:abstractNumId w:val="12"/>
  </w:num>
  <w:num w:numId="11" w16cid:durableId="918758308">
    <w:abstractNumId w:val="10"/>
  </w:num>
  <w:num w:numId="12" w16cid:durableId="1901207375">
    <w:abstractNumId w:val="11"/>
  </w:num>
  <w:num w:numId="13" w16cid:durableId="1633514440">
    <w:abstractNumId w:val="20"/>
  </w:num>
  <w:num w:numId="14" w16cid:durableId="45616610">
    <w:abstractNumId w:val="30"/>
  </w:num>
  <w:num w:numId="15" w16cid:durableId="1024135943">
    <w:abstractNumId w:val="17"/>
  </w:num>
  <w:num w:numId="16" w16cid:durableId="668945225">
    <w:abstractNumId w:val="31"/>
  </w:num>
  <w:num w:numId="17" w16cid:durableId="2066635922">
    <w:abstractNumId w:val="38"/>
  </w:num>
  <w:num w:numId="18" w16cid:durableId="91901450">
    <w:abstractNumId w:val="27"/>
  </w:num>
  <w:num w:numId="19" w16cid:durableId="254823659">
    <w:abstractNumId w:val="21"/>
  </w:num>
  <w:num w:numId="20" w16cid:durableId="645429146">
    <w:abstractNumId w:val="24"/>
  </w:num>
  <w:num w:numId="21" w16cid:durableId="711418598">
    <w:abstractNumId w:val="14"/>
  </w:num>
  <w:num w:numId="22" w16cid:durableId="1805804023">
    <w:abstractNumId w:val="39"/>
  </w:num>
  <w:num w:numId="23" w16cid:durableId="400059139">
    <w:abstractNumId w:val="13"/>
  </w:num>
  <w:num w:numId="24" w16cid:durableId="775563666">
    <w:abstractNumId w:val="22"/>
  </w:num>
  <w:num w:numId="25" w16cid:durableId="159926724">
    <w:abstractNumId w:val="19"/>
  </w:num>
  <w:num w:numId="26" w16cid:durableId="556670738">
    <w:abstractNumId w:val="42"/>
  </w:num>
  <w:num w:numId="27" w16cid:durableId="551775752">
    <w:abstractNumId w:val="1"/>
  </w:num>
  <w:num w:numId="28" w16cid:durableId="1811049091">
    <w:abstractNumId w:val="0"/>
  </w:num>
  <w:num w:numId="29" w16cid:durableId="154498105">
    <w:abstractNumId w:val="35"/>
  </w:num>
  <w:num w:numId="30" w16cid:durableId="17173885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038643">
    <w:abstractNumId w:val="34"/>
  </w:num>
  <w:num w:numId="32" w16cid:durableId="262954810">
    <w:abstractNumId w:val="28"/>
  </w:num>
  <w:num w:numId="33" w16cid:durableId="2009400880">
    <w:abstractNumId w:val="23"/>
  </w:num>
  <w:num w:numId="34" w16cid:durableId="223033210">
    <w:abstractNumId w:val="9"/>
  </w:num>
  <w:num w:numId="35" w16cid:durableId="49502902">
    <w:abstractNumId w:val="26"/>
  </w:num>
  <w:num w:numId="36" w16cid:durableId="907617727">
    <w:abstractNumId w:val="33"/>
  </w:num>
  <w:num w:numId="37" w16cid:durableId="922035622">
    <w:abstractNumId w:val="36"/>
  </w:num>
  <w:num w:numId="38" w16cid:durableId="67116579">
    <w:abstractNumId w:val="43"/>
  </w:num>
  <w:num w:numId="39" w16cid:durableId="1461994021">
    <w:abstractNumId w:val="44"/>
  </w:num>
  <w:num w:numId="40" w16cid:durableId="1430927653">
    <w:abstractNumId w:val="32"/>
  </w:num>
  <w:num w:numId="41" w16cid:durableId="1136482855">
    <w:abstractNumId w:val="16"/>
  </w:num>
  <w:num w:numId="42" w16cid:durableId="710686750">
    <w:abstractNumId w:val="15"/>
  </w:num>
  <w:num w:numId="43" w16cid:durableId="1991858844">
    <w:abstractNumId w:val="25"/>
  </w:num>
  <w:num w:numId="44" w16cid:durableId="150759229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91"/>
    <w:rsid w:val="00120D91"/>
    <w:rsid w:val="00186599"/>
    <w:rsid w:val="00A20A35"/>
    <w:rsid w:val="00A7265C"/>
    <w:rsid w:val="00CB7A71"/>
    <w:rsid w:val="00ED4391"/>
    <w:rsid w:val="00FB4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1C9F"/>
  <w15:chartTrackingRefBased/>
  <w15:docId w15:val="{F08D6B72-3073-45F0-8FA3-EE069C74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471E"/>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FB471E"/>
    <w:pPr>
      <w:keepNext/>
      <w:jc w:val="center"/>
      <w:outlineLvl w:val="0"/>
    </w:pPr>
    <w:rPr>
      <w:sz w:val="28"/>
    </w:rPr>
  </w:style>
  <w:style w:type="paragraph" w:styleId="Nagwek2">
    <w:name w:val="heading 2"/>
    <w:basedOn w:val="Normalny"/>
    <w:next w:val="Normalny"/>
    <w:link w:val="Nagwek2Znak"/>
    <w:uiPriority w:val="99"/>
    <w:qFormat/>
    <w:rsid w:val="00FB471E"/>
    <w:pPr>
      <w:keepNext/>
      <w:jc w:val="right"/>
      <w:outlineLvl w:val="1"/>
    </w:pPr>
    <w:rPr>
      <w:i/>
      <w:sz w:val="24"/>
    </w:rPr>
  </w:style>
  <w:style w:type="paragraph" w:styleId="Nagwek3">
    <w:name w:val="heading 3"/>
    <w:basedOn w:val="Normalny"/>
    <w:next w:val="Normalny"/>
    <w:link w:val="Nagwek3Znak"/>
    <w:uiPriority w:val="99"/>
    <w:qFormat/>
    <w:rsid w:val="00FB471E"/>
    <w:pPr>
      <w:keepNext/>
      <w:numPr>
        <w:ilvl w:val="2"/>
        <w:numId w:val="5"/>
      </w:numPr>
      <w:spacing w:after="120"/>
      <w:outlineLvl w:val="2"/>
    </w:pPr>
    <w:rPr>
      <w:rFonts w:ascii="Arial" w:hAnsi="Arial"/>
      <w:b/>
      <w:color w:val="000000"/>
      <w:sz w:val="24"/>
    </w:rPr>
  </w:style>
  <w:style w:type="paragraph" w:styleId="Nagwek4">
    <w:name w:val="heading 4"/>
    <w:basedOn w:val="Normalny"/>
    <w:next w:val="Normalny"/>
    <w:link w:val="Nagwek4Znak"/>
    <w:uiPriority w:val="99"/>
    <w:qFormat/>
    <w:rsid w:val="00FB471E"/>
    <w:pPr>
      <w:keepNext/>
      <w:jc w:val="center"/>
      <w:outlineLvl w:val="3"/>
    </w:pPr>
    <w:rPr>
      <w:rFonts w:ascii="Arial" w:hAnsi="Arial"/>
      <w:b/>
    </w:rPr>
  </w:style>
  <w:style w:type="paragraph" w:styleId="Nagwek5">
    <w:name w:val="heading 5"/>
    <w:basedOn w:val="Normalny"/>
    <w:next w:val="Normalny"/>
    <w:link w:val="Nagwek5Znak"/>
    <w:uiPriority w:val="9"/>
    <w:qFormat/>
    <w:rsid w:val="00FB471E"/>
    <w:pPr>
      <w:keepNext/>
      <w:jc w:val="both"/>
      <w:outlineLvl w:val="4"/>
    </w:pPr>
    <w:rPr>
      <w:rFonts w:ascii="Arial" w:hAnsi="Arial"/>
      <w:b/>
      <w:sz w:val="22"/>
    </w:rPr>
  </w:style>
  <w:style w:type="paragraph" w:styleId="Nagwek6">
    <w:name w:val="heading 6"/>
    <w:basedOn w:val="Normalny"/>
    <w:next w:val="Normalny"/>
    <w:link w:val="Nagwek6Znak"/>
    <w:uiPriority w:val="99"/>
    <w:qFormat/>
    <w:rsid w:val="00FB471E"/>
    <w:pPr>
      <w:keepNext/>
      <w:shd w:val="clear" w:color="auto" w:fill="FFFFFF"/>
      <w:tabs>
        <w:tab w:val="left" w:pos="0"/>
      </w:tabs>
      <w:jc w:val="center"/>
      <w:outlineLvl w:val="5"/>
    </w:pPr>
    <w:rPr>
      <w:rFonts w:ascii="Arial" w:hAnsi="Arial"/>
      <w:b/>
      <w:color w:val="FF0000"/>
      <w:spacing w:val="3"/>
      <w:sz w:val="22"/>
    </w:rPr>
  </w:style>
  <w:style w:type="paragraph" w:styleId="Nagwek7">
    <w:name w:val="heading 7"/>
    <w:basedOn w:val="Normalny"/>
    <w:next w:val="Normalny"/>
    <w:link w:val="Nagwek7Znak"/>
    <w:uiPriority w:val="99"/>
    <w:qFormat/>
    <w:rsid w:val="00FB471E"/>
    <w:pPr>
      <w:keepNext/>
      <w:jc w:val="center"/>
      <w:outlineLvl w:val="6"/>
    </w:pPr>
    <w:rPr>
      <w:rFonts w:ascii="Arial" w:hAnsi="Arial"/>
      <w:b/>
      <w:sz w:val="22"/>
    </w:rPr>
  </w:style>
  <w:style w:type="paragraph" w:styleId="Nagwek8">
    <w:name w:val="heading 8"/>
    <w:basedOn w:val="Normalny"/>
    <w:next w:val="Normalny"/>
    <w:link w:val="Nagwek8Znak"/>
    <w:uiPriority w:val="99"/>
    <w:qFormat/>
    <w:rsid w:val="00FB471E"/>
    <w:pPr>
      <w:keepNext/>
      <w:outlineLvl w:val="7"/>
    </w:pPr>
    <w:rPr>
      <w:rFonts w:ascii="Arial" w:hAnsi="Arial"/>
      <w:b/>
      <w:sz w:val="22"/>
    </w:rPr>
  </w:style>
  <w:style w:type="paragraph" w:styleId="Nagwek9">
    <w:name w:val="heading 9"/>
    <w:basedOn w:val="Normalny"/>
    <w:next w:val="Normalny"/>
    <w:link w:val="Nagwek9Znak"/>
    <w:qFormat/>
    <w:rsid w:val="00FB471E"/>
    <w:pPr>
      <w:keepNex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B471E"/>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9"/>
    <w:rsid w:val="00FB471E"/>
    <w:rPr>
      <w:rFonts w:ascii="Times New Roman" w:eastAsia="Times New Roman" w:hAnsi="Times New Roman" w:cs="Times New Roman"/>
      <w:i/>
      <w:sz w:val="24"/>
      <w:szCs w:val="20"/>
      <w:lang w:eastAsia="ar-SA"/>
    </w:rPr>
  </w:style>
  <w:style w:type="character" w:customStyle="1" w:styleId="Nagwek3Znak">
    <w:name w:val="Nagłówek 3 Znak"/>
    <w:basedOn w:val="Domylnaczcionkaakapitu"/>
    <w:link w:val="Nagwek3"/>
    <w:uiPriority w:val="99"/>
    <w:rsid w:val="00FB471E"/>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9"/>
    <w:rsid w:val="00FB471E"/>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FB471E"/>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9"/>
    <w:rsid w:val="00FB471E"/>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9"/>
    <w:rsid w:val="00FB471E"/>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9"/>
    <w:rsid w:val="00FB471E"/>
    <w:rPr>
      <w:rFonts w:ascii="Arial" w:eastAsia="Times New Roman" w:hAnsi="Arial" w:cs="Times New Roman"/>
      <w:b/>
      <w:szCs w:val="20"/>
      <w:lang w:eastAsia="ar-SA"/>
    </w:rPr>
  </w:style>
  <w:style w:type="character" w:customStyle="1" w:styleId="Nagwek9Znak">
    <w:name w:val="Nagłówek 9 Znak"/>
    <w:basedOn w:val="Domylnaczcionkaakapitu"/>
    <w:link w:val="Nagwek9"/>
    <w:rsid w:val="00FB471E"/>
    <w:rPr>
      <w:rFonts w:ascii="Times New Roman" w:eastAsia="Times New Roman" w:hAnsi="Times New Roman" w:cs="Times New Roman"/>
      <w:b/>
      <w:sz w:val="24"/>
      <w:szCs w:val="20"/>
      <w:lang w:eastAsia="ar-SA"/>
    </w:rPr>
  </w:style>
  <w:style w:type="character" w:customStyle="1" w:styleId="WW8Num4z0">
    <w:name w:val="WW8Num4z0"/>
    <w:rsid w:val="00FB471E"/>
    <w:rPr>
      <w:strike w:val="0"/>
      <w:dstrike w:val="0"/>
    </w:rPr>
  </w:style>
  <w:style w:type="character" w:customStyle="1" w:styleId="WW8Num8z0">
    <w:name w:val="WW8Num8z0"/>
    <w:rsid w:val="00FB471E"/>
    <w:rPr>
      <w:rFonts w:ascii="Times New Roman" w:eastAsia="Times New Roman" w:hAnsi="Times New Roman" w:cs="Times New Roman"/>
    </w:rPr>
  </w:style>
  <w:style w:type="character" w:customStyle="1" w:styleId="WW8Num8z3">
    <w:name w:val="WW8Num8z3"/>
    <w:rsid w:val="00FB471E"/>
    <w:rPr>
      <w:rFonts w:ascii="Symbol" w:hAnsi="Symbol"/>
    </w:rPr>
  </w:style>
  <w:style w:type="character" w:customStyle="1" w:styleId="WW8Num8z4">
    <w:name w:val="WW8Num8z4"/>
    <w:rsid w:val="00FB471E"/>
    <w:rPr>
      <w:rFonts w:ascii="Courier New" w:hAnsi="Courier New"/>
    </w:rPr>
  </w:style>
  <w:style w:type="character" w:customStyle="1" w:styleId="WW8Num8z5">
    <w:name w:val="WW8Num8z5"/>
    <w:rsid w:val="00FB471E"/>
    <w:rPr>
      <w:rFonts w:ascii="Wingdings" w:hAnsi="Wingdings"/>
    </w:rPr>
  </w:style>
  <w:style w:type="character" w:customStyle="1" w:styleId="WW8Num9z0">
    <w:name w:val="WW8Num9z0"/>
    <w:rsid w:val="00FB471E"/>
    <w:rPr>
      <w:b/>
      <w:i w:val="0"/>
    </w:rPr>
  </w:style>
  <w:style w:type="character" w:customStyle="1" w:styleId="WW8Num9z1">
    <w:name w:val="WW8Num9z1"/>
    <w:rsid w:val="00FB471E"/>
    <w:rPr>
      <w:b w:val="0"/>
      <w:i w:val="0"/>
    </w:rPr>
  </w:style>
  <w:style w:type="character" w:customStyle="1" w:styleId="WW8Num10z3">
    <w:name w:val="WW8Num10z3"/>
    <w:rsid w:val="00FB471E"/>
    <w:rPr>
      <w:rFonts w:ascii="Symbol" w:hAnsi="Symbol"/>
    </w:rPr>
  </w:style>
  <w:style w:type="character" w:customStyle="1" w:styleId="WW8Num10z4">
    <w:name w:val="WW8Num10z4"/>
    <w:rsid w:val="00FB471E"/>
    <w:rPr>
      <w:rFonts w:ascii="Courier New" w:hAnsi="Courier New" w:cs="Courier New"/>
    </w:rPr>
  </w:style>
  <w:style w:type="character" w:customStyle="1" w:styleId="WW8Num10z5">
    <w:name w:val="WW8Num10z5"/>
    <w:rsid w:val="00FB471E"/>
    <w:rPr>
      <w:rFonts w:ascii="Wingdings" w:hAnsi="Wingdings"/>
    </w:rPr>
  </w:style>
  <w:style w:type="character" w:customStyle="1" w:styleId="WW8Num12z0">
    <w:name w:val="WW8Num12z0"/>
    <w:rsid w:val="00FB471E"/>
    <w:rPr>
      <w:strike w:val="0"/>
      <w:dstrike w:val="0"/>
    </w:rPr>
  </w:style>
  <w:style w:type="character" w:customStyle="1" w:styleId="WW8Num16z1">
    <w:name w:val="WW8Num16z1"/>
    <w:uiPriority w:val="99"/>
    <w:rsid w:val="00FB471E"/>
    <w:rPr>
      <w:rFonts w:ascii="Symbol" w:hAnsi="Symbol"/>
    </w:rPr>
  </w:style>
  <w:style w:type="character" w:customStyle="1" w:styleId="WW8Num16z2">
    <w:name w:val="WW8Num16z2"/>
    <w:rsid w:val="00FB471E"/>
    <w:rPr>
      <w:rFonts w:ascii="Wingdings" w:hAnsi="Wingdings"/>
    </w:rPr>
  </w:style>
  <w:style w:type="character" w:customStyle="1" w:styleId="WW8Num16z4">
    <w:name w:val="WW8Num16z4"/>
    <w:rsid w:val="00FB471E"/>
    <w:rPr>
      <w:rFonts w:ascii="Courier New" w:hAnsi="Courier New" w:cs="Courier New"/>
    </w:rPr>
  </w:style>
  <w:style w:type="character" w:customStyle="1" w:styleId="WW8Num17z1">
    <w:name w:val="WW8Num17z1"/>
    <w:rsid w:val="00FB471E"/>
    <w:rPr>
      <w:b/>
      <w:sz w:val="22"/>
      <w:szCs w:val="22"/>
    </w:rPr>
  </w:style>
  <w:style w:type="character" w:customStyle="1" w:styleId="WW8Num24z0">
    <w:name w:val="WW8Num24z0"/>
    <w:rsid w:val="00FB471E"/>
    <w:rPr>
      <w:rFonts w:ascii="Symbol" w:hAnsi="Symbol"/>
    </w:rPr>
  </w:style>
  <w:style w:type="character" w:customStyle="1" w:styleId="WW8Num24z1">
    <w:name w:val="WW8Num24z1"/>
    <w:rsid w:val="00FB471E"/>
    <w:rPr>
      <w:rFonts w:ascii="Courier New" w:hAnsi="Courier New"/>
    </w:rPr>
  </w:style>
  <w:style w:type="character" w:customStyle="1" w:styleId="WW8Num24z2">
    <w:name w:val="WW8Num24z2"/>
    <w:rsid w:val="00FB471E"/>
    <w:rPr>
      <w:rFonts w:ascii="Wingdings" w:hAnsi="Wingdings"/>
    </w:rPr>
  </w:style>
  <w:style w:type="character" w:customStyle="1" w:styleId="WW8Num27z0">
    <w:name w:val="WW8Num27z0"/>
    <w:rsid w:val="00FB471E"/>
    <w:rPr>
      <w:rFonts w:ascii="Times New Roman" w:hAnsi="Times New Roman"/>
      <w:b/>
      <w:i w:val="0"/>
      <w:sz w:val="24"/>
    </w:rPr>
  </w:style>
  <w:style w:type="character" w:customStyle="1" w:styleId="WW8Num27z1">
    <w:name w:val="WW8Num27z1"/>
    <w:rsid w:val="00FB471E"/>
    <w:rPr>
      <w:rFonts w:ascii="Times New Roman" w:hAnsi="Times New Roman"/>
      <w:b/>
      <w:i w:val="0"/>
    </w:rPr>
  </w:style>
  <w:style w:type="character" w:customStyle="1" w:styleId="WW8Num27z2">
    <w:name w:val="WW8Num27z2"/>
    <w:rsid w:val="00FB471E"/>
    <w:rPr>
      <w:rFonts w:ascii="Symbol" w:hAnsi="Symbol"/>
      <w:color w:val="auto"/>
    </w:rPr>
  </w:style>
  <w:style w:type="character" w:customStyle="1" w:styleId="WW8Num29z0">
    <w:name w:val="WW8Num29z0"/>
    <w:rsid w:val="00FB471E"/>
    <w:rPr>
      <w:strike w:val="0"/>
      <w:dstrike w:val="0"/>
    </w:rPr>
  </w:style>
  <w:style w:type="character" w:customStyle="1" w:styleId="WW8Num30z0">
    <w:name w:val="WW8Num30z0"/>
    <w:rsid w:val="00FB471E"/>
    <w:rPr>
      <w:rFonts w:ascii="Symbol" w:hAnsi="Symbol"/>
    </w:rPr>
  </w:style>
  <w:style w:type="character" w:customStyle="1" w:styleId="WW8Num30z1">
    <w:name w:val="WW8Num30z1"/>
    <w:rsid w:val="00FB471E"/>
    <w:rPr>
      <w:rFonts w:ascii="Courier New" w:hAnsi="Courier New" w:cs="Courier New"/>
    </w:rPr>
  </w:style>
  <w:style w:type="character" w:customStyle="1" w:styleId="WW8Num30z2">
    <w:name w:val="WW8Num30z2"/>
    <w:rsid w:val="00FB471E"/>
    <w:rPr>
      <w:rFonts w:ascii="Wingdings" w:hAnsi="Wingdings"/>
    </w:rPr>
  </w:style>
  <w:style w:type="character" w:customStyle="1" w:styleId="WW8Num31z0">
    <w:name w:val="WW8Num31z0"/>
    <w:rsid w:val="00FB471E"/>
    <w:rPr>
      <w:rFonts w:ascii="Symbol" w:hAnsi="Symbol"/>
    </w:rPr>
  </w:style>
  <w:style w:type="character" w:customStyle="1" w:styleId="WW8Num31z1">
    <w:name w:val="WW8Num31z1"/>
    <w:rsid w:val="00FB471E"/>
    <w:rPr>
      <w:rFonts w:ascii="Courier New" w:hAnsi="Courier New" w:cs="Courier New"/>
    </w:rPr>
  </w:style>
  <w:style w:type="character" w:customStyle="1" w:styleId="WW8Num31z2">
    <w:name w:val="WW8Num31z2"/>
    <w:rsid w:val="00FB471E"/>
    <w:rPr>
      <w:rFonts w:ascii="Wingdings" w:hAnsi="Wingdings"/>
    </w:rPr>
  </w:style>
  <w:style w:type="character" w:customStyle="1" w:styleId="WW8Num36z0">
    <w:name w:val="WW8Num36z0"/>
    <w:rsid w:val="00FB471E"/>
    <w:rPr>
      <w:rFonts w:ascii="Symbol" w:hAnsi="Symbol"/>
    </w:rPr>
  </w:style>
  <w:style w:type="character" w:customStyle="1" w:styleId="Domylnaczcionkaakapitu1">
    <w:name w:val="Domyślna czcionka akapitu1"/>
    <w:rsid w:val="00FB471E"/>
  </w:style>
  <w:style w:type="character" w:styleId="Numerstrony">
    <w:name w:val="page number"/>
    <w:basedOn w:val="Domylnaczcionkaakapitu1"/>
    <w:uiPriority w:val="99"/>
    <w:rsid w:val="00FB471E"/>
  </w:style>
  <w:style w:type="character" w:customStyle="1" w:styleId="Odwoaniedokomentarza1">
    <w:name w:val="Odwołanie do komentarza1"/>
    <w:rsid w:val="00FB471E"/>
    <w:rPr>
      <w:sz w:val="16"/>
      <w:szCs w:val="16"/>
    </w:rPr>
  </w:style>
  <w:style w:type="character" w:customStyle="1" w:styleId="Znakiprzypiswdolnych">
    <w:name w:val="Znaki przypisów dolnych"/>
    <w:rsid w:val="00FB471E"/>
    <w:rPr>
      <w:vertAlign w:val="superscript"/>
    </w:rPr>
  </w:style>
  <w:style w:type="character" w:styleId="Hipercze">
    <w:name w:val="Hyperlink"/>
    <w:uiPriority w:val="99"/>
    <w:rsid w:val="00FB471E"/>
    <w:rPr>
      <w:color w:val="0000FF"/>
      <w:u w:val="single"/>
    </w:rPr>
  </w:style>
  <w:style w:type="character" w:styleId="Pogrubienie">
    <w:name w:val="Strong"/>
    <w:qFormat/>
    <w:rsid w:val="00FB471E"/>
    <w:rPr>
      <w:b/>
    </w:rPr>
  </w:style>
  <w:style w:type="paragraph" w:customStyle="1" w:styleId="Nagwek10">
    <w:name w:val="Nagłówek1"/>
    <w:basedOn w:val="Normalny"/>
    <w:next w:val="Tekstpodstawowy"/>
    <w:rsid w:val="00FB471E"/>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FB471E"/>
    <w:pPr>
      <w:jc w:val="both"/>
    </w:pPr>
    <w:rPr>
      <w:sz w:val="24"/>
    </w:rPr>
  </w:style>
  <w:style w:type="character" w:customStyle="1" w:styleId="TekstpodstawowyZnak">
    <w:name w:val="Tekst podstawowy Znak"/>
    <w:basedOn w:val="Domylnaczcionkaakapitu"/>
    <w:link w:val="Tekstpodstawowy"/>
    <w:rsid w:val="00FB471E"/>
    <w:rPr>
      <w:rFonts w:ascii="Times New Roman" w:eastAsia="Times New Roman" w:hAnsi="Times New Roman" w:cs="Times New Roman"/>
      <w:sz w:val="24"/>
      <w:szCs w:val="20"/>
      <w:lang w:eastAsia="ar-SA"/>
    </w:rPr>
  </w:style>
  <w:style w:type="paragraph" w:styleId="Lista">
    <w:name w:val="List"/>
    <w:basedOn w:val="Normalny"/>
    <w:rsid w:val="00FB471E"/>
    <w:pPr>
      <w:keepNext/>
      <w:keepLines/>
      <w:numPr>
        <w:numId w:val="4"/>
      </w:numPr>
      <w:tabs>
        <w:tab w:val="left" w:pos="709"/>
      </w:tabs>
      <w:spacing w:before="120"/>
      <w:ind w:left="737" w:hanging="340"/>
      <w:jc w:val="both"/>
    </w:pPr>
    <w:rPr>
      <w:sz w:val="24"/>
    </w:rPr>
  </w:style>
  <w:style w:type="paragraph" w:customStyle="1" w:styleId="Podpis1">
    <w:name w:val="Podpis1"/>
    <w:basedOn w:val="Normalny"/>
    <w:rsid w:val="00FB471E"/>
    <w:pPr>
      <w:suppressLineNumbers/>
      <w:spacing w:before="120" w:after="120"/>
    </w:pPr>
    <w:rPr>
      <w:rFonts w:cs="Tahoma"/>
      <w:i/>
      <w:iCs/>
      <w:sz w:val="24"/>
      <w:szCs w:val="24"/>
    </w:rPr>
  </w:style>
  <w:style w:type="paragraph" w:customStyle="1" w:styleId="Indeks">
    <w:name w:val="Indeks"/>
    <w:basedOn w:val="Normalny"/>
    <w:rsid w:val="00FB471E"/>
    <w:pPr>
      <w:suppressLineNumbers/>
    </w:pPr>
    <w:rPr>
      <w:rFonts w:cs="Tahoma"/>
    </w:rPr>
  </w:style>
  <w:style w:type="paragraph" w:styleId="Nagwek">
    <w:name w:val="header"/>
    <w:aliases w:val="hd"/>
    <w:basedOn w:val="Normalny"/>
    <w:link w:val="NagwekZnak"/>
    <w:uiPriority w:val="99"/>
    <w:rsid w:val="00FB471E"/>
    <w:pPr>
      <w:tabs>
        <w:tab w:val="center" w:pos="4536"/>
        <w:tab w:val="right" w:pos="9072"/>
      </w:tabs>
    </w:pPr>
    <w:rPr>
      <w:rFonts w:ascii="Arial" w:hAnsi="Arial"/>
      <w:sz w:val="22"/>
    </w:rPr>
  </w:style>
  <w:style w:type="character" w:customStyle="1" w:styleId="NagwekZnak">
    <w:name w:val="Nagłówek Znak"/>
    <w:aliases w:val="hd Znak"/>
    <w:basedOn w:val="Domylnaczcionkaakapitu"/>
    <w:link w:val="Nagwek"/>
    <w:uiPriority w:val="99"/>
    <w:rsid w:val="00FB471E"/>
    <w:rPr>
      <w:rFonts w:ascii="Arial" w:eastAsia="Times New Roman" w:hAnsi="Arial" w:cs="Times New Roman"/>
      <w:szCs w:val="20"/>
      <w:lang w:eastAsia="ar-SA"/>
    </w:rPr>
  </w:style>
  <w:style w:type="paragraph" w:customStyle="1" w:styleId="Tytu">
    <w:name w:val="Tytu?"/>
    <w:basedOn w:val="Normalny"/>
    <w:rsid w:val="00FB471E"/>
    <w:pPr>
      <w:keepNext/>
      <w:spacing w:before="240" w:after="60"/>
      <w:ind w:firstLine="397"/>
      <w:jc w:val="center"/>
    </w:pPr>
    <w:rPr>
      <w:b/>
      <w:kern w:val="1"/>
      <w:sz w:val="28"/>
    </w:rPr>
  </w:style>
  <w:style w:type="paragraph" w:customStyle="1" w:styleId="Tekstpodstawowywcity22">
    <w:name w:val="Tekst podstawowy wcięty 22"/>
    <w:basedOn w:val="Normalny"/>
    <w:uiPriority w:val="99"/>
    <w:rsid w:val="00FB471E"/>
    <w:pPr>
      <w:ind w:left="1134" w:hanging="708"/>
      <w:jc w:val="both"/>
    </w:pPr>
    <w:rPr>
      <w:sz w:val="24"/>
    </w:rPr>
  </w:style>
  <w:style w:type="paragraph" w:styleId="Tekstpodstawowywcity">
    <w:name w:val="Body Text Indent"/>
    <w:basedOn w:val="Normalny"/>
    <w:link w:val="TekstpodstawowywcityZnak"/>
    <w:uiPriority w:val="99"/>
    <w:rsid w:val="00FB471E"/>
    <w:pPr>
      <w:tabs>
        <w:tab w:val="left" w:pos="426"/>
      </w:tabs>
      <w:jc w:val="both"/>
    </w:pPr>
    <w:rPr>
      <w:rFonts w:ascii="Arial" w:hAnsi="Arial"/>
      <w:sz w:val="22"/>
    </w:rPr>
  </w:style>
  <w:style w:type="character" w:customStyle="1" w:styleId="TekstpodstawowywcityZnak">
    <w:name w:val="Tekst podstawowy wcięty Znak"/>
    <w:basedOn w:val="Domylnaczcionkaakapitu"/>
    <w:link w:val="Tekstpodstawowywcity"/>
    <w:uiPriority w:val="99"/>
    <w:rsid w:val="00FB471E"/>
    <w:rPr>
      <w:rFonts w:ascii="Arial" w:eastAsia="Times New Roman" w:hAnsi="Arial" w:cs="Times New Roman"/>
      <w:szCs w:val="20"/>
      <w:lang w:eastAsia="ar-SA"/>
    </w:rPr>
  </w:style>
  <w:style w:type="paragraph" w:customStyle="1" w:styleId="Txtwtabeli">
    <w:name w:val="Txt w tabeli"/>
    <w:basedOn w:val="Normalny"/>
    <w:uiPriority w:val="99"/>
    <w:rsid w:val="00FB471E"/>
    <w:pPr>
      <w:keepNext/>
      <w:jc w:val="both"/>
    </w:pPr>
    <w:rPr>
      <w:kern w:val="1"/>
      <w:sz w:val="24"/>
    </w:rPr>
  </w:style>
  <w:style w:type="paragraph" w:customStyle="1" w:styleId="Numeracja">
    <w:name w:val="Numeracja"/>
    <w:basedOn w:val="Normalny"/>
    <w:uiPriority w:val="99"/>
    <w:rsid w:val="00FB471E"/>
    <w:pPr>
      <w:keepNext/>
      <w:keepLines/>
      <w:numPr>
        <w:numId w:val="3"/>
      </w:numPr>
      <w:tabs>
        <w:tab w:val="left" w:pos="360"/>
      </w:tabs>
      <w:spacing w:before="120"/>
      <w:jc w:val="both"/>
    </w:pPr>
    <w:rPr>
      <w:sz w:val="24"/>
    </w:rPr>
  </w:style>
  <w:style w:type="paragraph" w:customStyle="1" w:styleId="Tekstpodstawowy32">
    <w:name w:val="Tekst podstawowy 32"/>
    <w:basedOn w:val="Normalny"/>
    <w:rsid w:val="00FB471E"/>
    <w:pPr>
      <w:jc w:val="both"/>
    </w:pPr>
    <w:rPr>
      <w:b/>
      <w:sz w:val="24"/>
    </w:rPr>
  </w:style>
  <w:style w:type="paragraph" w:customStyle="1" w:styleId="Tekstpodstawowywcity32">
    <w:name w:val="Tekst podstawowy wcięty 32"/>
    <w:basedOn w:val="Normalny"/>
    <w:rsid w:val="00FB471E"/>
    <w:pPr>
      <w:ind w:left="567" w:hanging="567"/>
      <w:jc w:val="both"/>
    </w:pPr>
    <w:rPr>
      <w:sz w:val="24"/>
    </w:rPr>
  </w:style>
  <w:style w:type="paragraph" w:styleId="Stopka">
    <w:name w:val="footer"/>
    <w:basedOn w:val="Normalny"/>
    <w:link w:val="StopkaZnak"/>
    <w:uiPriority w:val="99"/>
    <w:rsid w:val="00FB471E"/>
    <w:pPr>
      <w:tabs>
        <w:tab w:val="center" w:pos="4536"/>
        <w:tab w:val="right" w:pos="9072"/>
      </w:tabs>
    </w:pPr>
  </w:style>
  <w:style w:type="character" w:customStyle="1" w:styleId="StopkaZnak">
    <w:name w:val="Stopka Znak"/>
    <w:basedOn w:val="Domylnaczcionkaakapitu"/>
    <w:link w:val="Stopka"/>
    <w:uiPriority w:val="99"/>
    <w:rsid w:val="00FB471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FB471E"/>
  </w:style>
  <w:style w:type="paragraph" w:customStyle="1" w:styleId="Tekstpodstawowy21">
    <w:name w:val="Tekst podstawowy 21"/>
    <w:basedOn w:val="Normalny"/>
    <w:rsid w:val="00FB471E"/>
    <w:pPr>
      <w:spacing w:after="120" w:line="480" w:lineRule="auto"/>
    </w:pPr>
  </w:style>
  <w:style w:type="paragraph" w:styleId="Tekstdymka">
    <w:name w:val="Balloon Text"/>
    <w:basedOn w:val="Normalny"/>
    <w:link w:val="TekstdymkaZnak"/>
    <w:uiPriority w:val="99"/>
    <w:rsid w:val="00FB471E"/>
    <w:rPr>
      <w:rFonts w:ascii="Tahoma" w:hAnsi="Tahoma" w:cs="Tahoma"/>
      <w:sz w:val="16"/>
      <w:szCs w:val="16"/>
    </w:rPr>
  </w:style>
  <w:style w:type="character" w:customStyle="1" w:styleId="TekstdymkaZnak">
    <w:name w:val="Tekst dymka Znak"/>
    <w:basedOn w:val="Domylnaczcionkaakapitu"/>
    <w:link w:val="Tekstdymka"/>
    <w:uiPriority w:val="99"/>
    <w:rsid w:val="00FB471E"/>
    <w:rPr>
      <w:rFonts w:ascii="Tahoma" w:eastAsia="Times New Roman" w:hAnsi="Tahoma" w:cs="Tahoma"/>
      <w:sz w:val="16"/>
      <w:szCs w:val="16"/>
      <w:lang w:eastAsia="ar-SA"/>
    </w:rPr>
  </w:style>
  <w:style w:type="paragraph" w:customStyle="1" w:styleId="Tekstpodstawowywcity21">
    <w:name w:val="Tekst podstawowy wcięty 21"/>
    <w:basedOn w:val="Normalny"/>
    <w:uiPriority w:val="99"/>
    <w:rsid w:val="00FB471E"/>
    <w:pPr>
      <w:autoSpaceDE w:val="0"/>
      <w:ind w:left="1134" w:hanging="708"/>
      <w:jc w:val="both"/>
    </w:pPr>
    <w:rPr>
      <w:sz w:val="24"/>
      <w:szCs w:val="24"/>
    </w:rPr>
  </w:style>
  <w:style w:type="paragraph" w:customStyle="1" w:styleId="Tekstpodstawowywcity31">
    <w:name w:val="Tekst podstawowy wcięty 31"/>
    <w:basedOn w:val="Normalny"/>
    <w:uiPriority w:val="99"/>
    <w:rsid w:val="00FB471E"/>
    <w:pPr>
      <w:autoSpaceDE w:val="0"/>
      <w:ind w:left="567" w:hanging="567"/>
      <w:jc w:val="both"/>
    </w:pPr>
    <w:rPr>
      <w:sz w:val="24"/>
      <w:szCs w:val="24"/>
    </w:rPr>
  </w:style>
  <w:style w:type="paragraph" w:customStyle="1" w:styleId="Plandokumentu1">
    <w:name w:val="Plan dokumentu1"/>
    <w:basedOn w:val="Normalny"/>
    <w:rsid w:val="00FB471E"/>
    <w:pPr>
      <w:shd w:val="clear" w:color="auto" w:fill="000080"/>
    </w:pPr>
    <w:rPr>
      <w:rFonts w:ascii="Tahoma" w:hAnsi="Tahoma" w:cs="Tahoma"/>
    </w:rPr>
  </w:style>
  <w:style w:type="paragraph" w:styleId="Tekstkomentarza">
    <w:name w:val="annotation text"/>
    <w:basedOn w:val="Normalny"/>
    <w:link w:val="TekstkomentarzaZnak"/>
    <w:uiPriority w:val="99"/>
    <w:unhideWhenUsed/>
    <w:rsid w:val="00FB471E"/>
  </w:style>
  <w:style w:type="character" w:customStyle="1" w:styleId="TekstkomentarzaZnak">
    <w:name w:val="Tekst komentarza Znak"/>
    <w:basedOn w:val="Domylnaczcionkaakapitu"/>
    <w:link w:val="Tekstkomentarza"/>
    <w:uiPriority w:val="99"/>
    <w:rsid w:val="00FB471E"/>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uiPriority w:val="99"/>
    <w:rsid w:val="00FB471E"/>
    <w:rPr>
      <w:b/>
      <w:bCs/>
    </w:rPr>
  </w:style>
  <w:style w:type="character" w:customStyle="1" w:styleId="TematkomentarzaZnak">
    <w:name w:val="Temat komentarza Znak"/>
    <w:basedOn w:val="TekstkomentarzaZnak"/>
    <w:link w:val="Tematkomentarza"/>
    <w:uiPriority w:val="99"/>
    <w:rsid w:val="00FB471E"/>
    <w:rPr>
      <w:rFonts w:ascii="Times New Roman" w:eastAsia="Times New Roman" w:hAnsi="Times New Roman" w:cs="Times New Roman"/>
      <w:b/>
      <w:bCs/>
      <w:sz w:val="20"/>
      <w:szCs w:val="20"/>
      <w:lang w:eastAsia="ar-SA"/>
    </w:rPr>
  </w:style>
  <w:style w:type="paragraph" w:customStyle="1" w:styleId="Tekstpodstawowy31">
    <w:name w:val="Tekst podstawowy 31"/>
    <w:basedOn w:val="Normalny"/>
    <w:rsid w:val="00FB471E"/>
    <w:pPr>
      <w:autoSpaceDE w:val="0"/>
      <w:jc w:val="both"/>
    </w:pPr>
    <w:rPr>
      <w:b/>
      <w:bCs/>
      <w:sz w:val="24"/>
      <w:szCs w:val="24"/>
    </w:rPr>
  </w:style>
  <w:style w:type="paragraph" w:customStyle="1" w:styleId="ZnakZnak">
    <w:name w:val="Znak Znak"/>
    <w:basedOn w:val="Normalny"/>
    <w:rsid w:val="00FB471E"/>
    <w:pPr>
      <w:spacing w:line="360" w:lineRule="atLeast"/>
      <w:jc w:val="both"/>
    </w:pPr>
    <w:rPr>
      <w:sz w:val="24"/>
    </w:rPr>
  </w:style>
  <w:style w:type="paragraph" w:customStyle="1" w:styleId="ZnakZnakZnakZnak">
    <w:name w:val="Znak Znak Znak Znak"/>
    <w:basedOn w:val="Normalny"/>
    <w:rsid w:val="00FB471E"/>
    <w:pPr>
      <w:spacing w:line="360" w:lineRule="atLeast"/>
      <w:jc w:val="both"/>
    </w:pPr>
    <w:rPr>
      <w:sz w:val="24"/>
    </w:rPr>
  </w:style>
  <w:style w:type="paragraph" w:customStyle="1" w:styleId="ZnakZnakZnakZnakZnak">
    <w:name w:val="Znak Znak Znak Znak Znak"/>
    <w:basedOn w:val="Normalny"/>
    <w:rsid w:val="00FB471E"/>
    <w:pPr>
      <w:spacing w:line="360" w:lineRule="atLeast"/>
      <w:jc w:val="both"/>
    </w:pPr>
    <w:rPr>
      <w:sz w:val="24"/>
    </w:rPr>
  </w:style>
  <w:style w:type="paragraph" w:customStyle="1" w:styleId="ZnakZnakZnak">
    <w:name w:val="Znak Znak Znak"/>
    <w:basedOn w:val="Normalny"/>
    <w:rsid w:val="00FB471E"/>
    <w:pPr>
      <w:spacing w:line="360" w:lineRule="atLeast"/>
      <w:jc w:val="both"/>
    </w:pPr>
    <w:rPr>
      <w:sz w:val="24"/>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FB471E"/>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FB471E"/>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FB471E"/>
    <w:pPr>
      <w:spacing w:line="360" w:lineRule="atLeast"/>
      <w:jc w:val="both"/>
    </w:pPr>
    <w:rPr>
      <w:sz w:val="24"/>
    </w:rPr>
  </w:style>
  <w:style w:type="paragraph" w:customStyle="1" w:styleId="ZnakZnakZnak2ZnakZnakZnak">
    <w:name w:val="Znak Znak Znak2 Znak Znak Znak"/>
    <w:basedOn w:val="Normalny"/>
    <w:rsid w:val="00FB471E"/>
    <w:pPr>
      <w:spacing w:line="360" w:lineRule="atLeast"/>
      <w:jc w:val="both"/>
    </w:pPr>
    <w:rPr>
      <w:sz w:val="24"/>
    </w:rPr>
  </w:style>
  <w:style w:type="paragraph" w:customStyle="1" w:styleId="Znak1ZnakZnakZnakZnakZnakZnakZnakZnakZnak">
    <w:name w:val="Znak1 Znak Znak Znak Znak Znak Znak Znak Znak Znak"/>
    <w:basedOn w:val="Normalny"/>
    <w:rsid w:val="00FB471E"/>
    <w:rPr>
      <w:sz w:val="24"/>
      <w:szCs w:val="24"/>
    </w:rPr>
  </w:style>
  <w:style w:type="paragraph" w:customStyle="1" w:styleId="Zwykytekst1">
    <w:name w:val="Zwykły tekst1"/>
    <w:basedOn w:val="Normalny"/>
    <w:uiPriority w:val="99"/>
    <w:rsid w:val="00FB471E"/>
    <w:rPr>
      <w:rFonts w:ascii="Courier New" w:hAnsi="Courier New"/>
      <w:lang w:val="en-AU"/>
    </w:rPr>
  </w:style>
  <w:style w:type="paragraph" w:customStyle="1" w:styleId="Zawartotabeli">
    <w:name w:val="Zawartość tabeli"/>
    <w:basedOn w:val="Normalny"/>
    <w:rsid w:val="00FB471E"/>
    <w:pPr>
      <w:suppressLineNumbers/>
    </w:pPr>
  </w:style>
  <w:style w:type="paragraph" w:customStyle="1" w:styleId="Nagwektabeli">
    <w:name w:val="Nagłówek tabeli"/>
    <w:basedOn w:val="Zawartotabeli"/>
    <w:rsid w:val="00FB471E"/>
    <w:pPr>
      <w:jc w:val="center"/>
    </w:pPr>
    <w:rPr>
      <w:b/>
      <w:bCs/>
    </w:rPr>
  </w:style>
  <w:style w:type="paragraph" w:customStyle="1" w:styleId="Zawartoramki">
    <w:name w:val="Zawartość ramki"/>
    <w:basedOn w:val="Tekstpodstawowy"/>
    <w:rsid w:val="00FB471E"/>
  </w:style>
  <w:style w:type="character" w:styleId="Odwoaniedokomentarza">
    <w:name w:val="annotation reference"/>
    <w:uiPriority w:val="99"/>
    <w:semiHidden/>
    <w:rsid w:val="00FB471E"/>
    <w:rPr>
      <w:sz w:val="16"/>
      <w:szCs w:val="16"/>
    </w:rPr>
  </w:style>
  <w:style w:type="paragraph" w:styleId="Tekstpodstawowy3">
    <w:name w:val="Body Text 3"/>
    <w:basedOn w:val="Normalny"/>
    <w:link w:val="Tekstpodstawowy3Znak"/>
    <w:uiPriority w:val="99"/>
    <w:rsid w:val="00FB471E"/>
    <w:pPr>
      <w:spacing w:after="120"/>
    </w:pPr>
    <w:rPr>
      <w:sz w:val="16"/>
      <w:szCs w:val="16"/>
    </w:rPr>
  </w:style>
  <w:style w:type="character" w:customStyle="1" w:styleId="Tekstpodstawowy3Znak">
    <w:name w:val="Tekst podstawowy 3 Znak"/>
    <w:basedOn w:val="Domylnaczcionkaakapitu"/>
    <w:link w:val="Tekstpodstawowy3"/>
    <w:uiPriority w:val="99"/>
    <w:rsid w:val="00FB471E"/>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uiPriority w:val="99"/>
    <w:rsid w:val="00FB471E"/>
    <w:pPr>
      <w:spacing w:after="120" w:line="480" w:lineRule="auto"/>
      <w:ind w:left="283"/>
    </w:pPr>
    <w:rPr>
      <w:lang w:val="x-none"/>
    </w:rPr>
  </w:style>
  <w:style w:type="character" w:customStyle="1" w:styleId="Tekstpodstawowywcity2Znak">
    <w:name w:val="Tekst podstawowy wcięty 2 Znak"/>
    <w:basedOn w:val="Domylnaczcionkaakapitu"/>
    <w:link w:val="Tekstpodstawowywcity2"/>
    <w:uiPriority w:val="99"/>
    <w:rsid w:val="00FB471E"/>
    <w:rPr>
      <w:rFonts w:ascii="Times New Roman" w:eastAsia="Times New Roman" w:hAnsi="Times New Roman" w:cs="Times New Roman"/>
      <w:sz w:val="20"/>
      <w:szCs w:val="20"/>
      <w:lang w:val="x-none" w:eastAsia="ar-SA"/>
    </w:rPr>
  </w:style>
  <w:style w:type="paragraph" w:customStyle="1" w:styleId="Znak1">
    <w:name w:val="Znak1"/>
    <w:basedOn w:val="Normalny"/>
    <w:rsid w:val="00FB471E"/>
    <w:pPr>
      <w:suppressAutoHyphens w:val="0"/>
    </w:pPr>
    <w:rPr>
      <w:sz w:val="24"/>
      <w:szCs w:val="24"/>
      <w:lang w:eastAsia="pl-PL"/>
    </w:rPr>
  </w:style>
  <w:style w:type="table" w:styleId="Tabela-Siatka">
    <w:name w:val="Table Grid"/>
    <w:basedOn w:val="Standardowy"/>
    <w:uiPriority w:val="99"/>
    <w:rsid w:val="00FB471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FB471E"/>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uiPriority w:val="99"/>
    <w:rsid w:val="00FB471E"/>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rsid w:val="00FB471E"/>
    <w:pPr>
      <w:suppressAutoHyphens w:val="0"/>
    </w:pPr>
    <w:rPr>
      <w:rFonts w:ascii="Courier New" w:hAnsi="Courier New"/>
      <w:lang w:val="en-AU" w:eastAsia="pl-PL"/>
    </w:rPr>
  </w:style>
  <w:style w:type="character" w:customStyle="1" w:styleId="ZwykytekstZnak">
    <w:name w:val="Zwykły tekst Znak"/>
    <w:basedOn w:val="Domylnaczcionkaakapitu"/>
    <w:link w:val="Zwykytekst"/>
    <w:uiPriority w:val="99"/>
    <w:rsid w:val="00FB471E"/>
    <w:rPr>
      <w:rFonts w:ascii="Courier New" w:eastAsia="Times New Roman" w:hAnsi="Courier New" w:cs="Times New Roman"/>
      <w:sz w:val="20"/>
      <w:szCs w:val="20"/>
      <w:lang w:val="en-AU" w:eastAsia="pl-PL"/>
    </w:rPr>
  </w:style>
  <w:style w:type="paragraph" w:styleId="NormalnyWeb">
    <w:name w:val="Normal (Web)"/>
    <w:basedOn w:val="Normalny"/>
    <w:link w:val="NormalnyWebZnak"/>
    <w:uiPriority w:val="99"/>
    <w:rsid w:val="00FB471E"/>
    <w:pPr>
      <w:suppressAutoHyphens w:val="0"/>
      <w:spacing w:before="100" w:beforeAutospacing="1" w:after="100" w:afterAutospacing="1"/>
    </w:pPr>
    <w:rPr>
      <w:sz w:val="24"/>
      <w:szCs w:val="24"/>
      <w:lang w:eastAsia="pl-PL"/>
    </w:rPr>
  </w:style>
  <w:style w:type="paragraph" w:customStyle="1" w:styleId="ZnakZnak1">
    <w:name w:val="Znak Znak1"/>
    <w:basedOn w:val="Normalny"/>
    <w:uiPriority w:val="99"/>
    <w:rsid w:val="00FB471E"/>
    <w:pPr>
      <w:suppressAutoHyphens w:val="0"/>
    </w:pPr>
    <w:rPr>
      <w:rFonts w:ascii="Arial" w:hAnsi="Arial" w:cs="Arial"/>
      <w:sz w:val="24"/>
      <w:szCs w:val="24"/>
      <w:lang w:eastAsia="pl-PL"/>
    </w:rPr>
  </w:style>
  <w:style w:type="paragraph" w:styleId="Tekstpodstawowywcity3">
    <w:name w:val="Body Text Indent 3"/>
    <w:basedOn w:val="Normalny"/>
    <w:link w:val="Tekstpodstawowywcity3Znak"/>
    <w:rsid w:val="00FB471E"/>
    <w:pPr>
      <w:spacing w:after="120"/>
      <w:ind w:left="283"/>
    </w:pPr>
    <w:rPr>
      <w:sz w:val="16"/>
      <w:szCs w:val="16"/>
    </w:rPr>
  </w:style>
  <w:style w:type="character" w:customStyle="1" w:styleId="Tekstpodstawowywcity3Znak">
    <w:name w:val="Tekst podstawowy wcięty 3 Znak"/>
    <w:basedOn w:val="Domylnaczcionkaakapitu"/>
    <w:link w:val="Tekstpodstawowywcity3"/>
    <w:rsid w:val="00FB471E"/>
    <w:rPr>
      <w:rFonts w:ascii="Times New Roman" w:eastAsia="Times New Roman" w:hAnsi="Times New Roman" w:cs="Times New Roman"/>
      <w:sz w:val="16"/>
      <w:szCs w:val="16"/>
      <w:lang w:eastAsia="ar-SA"/>
    </w:rPr>
  </w:style>
  <w:style w:type="paragraph" w:customStyle="1" w:styleId="ListParagraph1">
    <w:name w:val="List Paragraph1"/>
    <w:basedOn w:val="Normalny"/>
    <w:rsid w:val="00FB471E"/>
    <w:pPr>
      <w:suppressAutoHyphens w:val="0"/>
      <w:spacing w:after="200" w:line="276" w:lineRule="auto"/>
      <w:ind w:left="720"/>
      <w:contextualSpacing/>
    </w:pPr>
    <w:rPr>
      <w:rFonts w:ascii="Calibri" w:hAnsi="Calibri"/>
      <w:sz w:val="22"/>
      <w:szCs w:val="22"/>
      <w:lang w:eastAsia="en-US"/>
    </w:rPr>
  </w:style>
  <w:style w:type="paragraph" w:customStyle="1" w:styleId="ZnakZnak2">
    <w:name w:val="Znak Znak2"/>
    <w:basedOn w:val="Normalny"/>
    <w:rsid w:val="00FB471E"/>
    <w:pPr>
      <w:suppressAutoHyphens w:val="0"/>
      <w:spacing w:line="360" w:lineRule="atLeast"/>
      <w:jc w:val="both"/>
    </w:pPr>
    <w:rPr>
      <w:sz w:val="24"/>
      <w:lang w:eastAsia="pl-PL"/>
    </w:rPr>
  </w:style>
  <w:style w:type="paragraph" w:customStyle="1" w:styleId="Znak2">
    <w:name w:val="Znak2"/>
    <w:basedOn w:val="Normalny"/>
    <w:rsid w:val="00FB471E"/>
    <w:pPr>
      <w:suppressAutoHyphens w:val="0"/>
    </w:pPr>
    <w:rPr>
      <w:sz w:val="24"/>
      <w:szCs w:val="24"/>
      <w:lang w:eastAsia="pl-PL"/>
    </w:rPr>
  </w:style>
  <w:style w:type="paragraph" w:customStyle="1" w:styleId="Paragraf">
    <w:name w:val="Paragraf"/>
    <w:basedOn w:val="Normalny"/>
    <w:next w:val="Normalny"/>
    <w:uiPriority w:val="99"/>
    <w:rsid w:val="00FB471E"/>
    <w:pPr>
      <w:keepNext/>
      <w:numPr>
        <w:numId w:val="7"/>
      </w:numPr>
      <w:tabs>
        <w:tab w:val="clear" w:pos="2836"/>
        <w:tab w:val="num" w:pos="284"/>
      </w:tabs>
      <w:suppressAutoHyphens w:val="0"/>
      <w:spacing w:before="240" w:after="60"/>
      <w:ind w:left="0"/>
      <w:jc w:val="center"/>
    </w:pPr>
    <w:rPr>
      <w:rFonts w:ascii="Arial" w:hAnsi="Arial"/>
      <w:b/>
      <w:bCs/>
      <w:sz w:val="22"/>
      <w:szCs w:val="22"/>
    </w:rPr>
  </w:style>
  <w:style w:type="character" w:styleId="Uwydatnienie">
    <w:name w:val="Emphasis"/>
    <w:uiPriority w:val="20"/>
    <w:qFormat/>
    <w:rsid w:val="00FB471E"/>
    <w:rPr>
      <w:i/>
      <w:iCs/>
    </w:rPr>
  </w:style>
  <w:style w:type="character" w:customStyle="1" w:styleId="apple-converted-space">
    <w:name w:val="apple-converted-space"/>
    <w:basedOn w:val="Domylnaczcionkaakapitu"/>
    <w:rsid w:val="00FB471E"/>
  </w:style>
  <w:style w:type="character" w:customStyle="1" w:styleId="olttablecontentcfg1">
    <w:name w:val="olt_table_content_cfg1"/>
    <w:uiPriority w:val="99"/>
    <w:rsid w:val="00FB471E"/>
    <w:rPr>
      <w:rFonts w:ascii="Arial" w:hAnsi="Arial" w:cs="Arial" w:hint="default"/>
      <w:color w:val="000000"/>
      <w:sz w:val="16"/>
      <w:szCs w:val="16"/>
    </w:rPr>
  </w:style>
  <w:style w:type="character" w:customStyle="1" w:styleId="olttablecontentcfg10">
    <w:name w:val="olttablecontentcfg1"/>
    <w:rsid w:val="00FB471E"/>
    <w:rPr>
      <w:rFonts w:ascii="Arial" w:hAnsi="Arial" w:cs="Arial" w:hint="default"/>
      <w:color w:val="000000"/>
    </w:rPr>
  </w:style>
  <w:style w:type="paragraph" w:customStyle="1" w:styleId="Znak4">
    <w:name w:val="Znak4"/>
    <w:basedOn w:val="Normalny"/>
    <w:rsid w:val="00FB471E"/>
    <w:pPr>
      <w:suppressAutoHyphens w:val="0"/>
    </w:pPr>
    <w:rPr>
      <w:sz w:val="24"/>
      <w:szCs w:val="24"/>
      <w:lang w:eastAsia="pl-PL"/>
    </w:rPr>
  </w:style>
  <w:style w:type="paragraph" w:customStyle="1" w:styleId="ZnakZnak3">
    <w:name w:val="Znak Znak3"/>
    <w:basedOn w:val="Normalny"/>
    <w:rsid w:val="00FB471E"/>
    <w:pPr>
      <w:suppressAutoHyphens w:val="0"/>
      <w:spacing w:line="360" w:lineRule="atLeast"/>
      <w:jc w:val="both"/>
    </w:pPr>
    <w:rPr>
      <w:sz w:val="24"/>
      <w:lang w:eastAsia="pl-PL"/>
    </w:rPr>
  </w:style>
  <w:style w:type="character" w:customStyle="1" w:styleId="olttablecontentcfg100">
    <w:name w:val="olttablecontentcfg10"/>
    <w:rsid w:val="00FB471E"/>
    <w:rPr>
      <w:rFonts w:ascii="Arial" w:hAnsi="Arial" w:cs="Arial" w:hint="default"/>
      <w:color w:val="000000"/>
    </w:rPr>
  </w:style>
  <w:style w:type="character" w:styleId="HTML-staaszeroko">
    <w:name w:val="HTML Typewriter"/>
    <w:uiPriority w:val="99"/>
    <w:rsid w:val="00FB471E"/>
    <w:rPr>
      <w:rFonts w:ascii="Courier New" w:eastAsia="Times New Roman" w:hAnsi="Courier New" w:cs="Courier New"/>
      <w:sz w:val="20"/>
      <w:szCs w:val="20"/>
    </w:rPr>
  </w:style>
  <w:style w:type="paragraph" w:customStyle="1" w:styleId="Style2">
    <w:name w:val="Style2"/>
    <w:basedOn w:val="Normalny"/>
    <w:uiPriority w:val="99"/>
    <w:rsid w:val="00FB471E"/>
    <w:pPr>
      <w:widowControl w:val="0"/>
      <w:suppressAutoHyphens w:val="0"/>
      <w:autoSpaceDE w:val="0"/>
      <w:autoSpaceDN w:val="0"/>
      <w:adjustRightInd w:val="0"/>
      <w:spacing w:line="252" w:lineRule="exact"/>
      <w:jc w:val="both"/>
    </w:pPr>
    <w:rPr>
      <w:rFonts w:ascii="Arial" w:hAnsi="Arial"/>
      <w:sz w:val="24"/>
      <w:szCs w:val="24"/>
      <w:lang w:eastAsia="pl-PL"/>
    </w:rPr>
  </w:style>
  <w:style w:type="paragraph" w:customStyle="1" w:styleId="Style3">
    <w:name w:val="Style3"/>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4">
    <w:name w:val="Style4"/>
    <w:basedOn w:val="Normalny"/>
    <w:uiPriority w:val="99"/>
    <w:rsid w:val="00FB471E"/>
    <w:pPr>
      <w:widowControl w:val="0"/>
      <w:suppressAutoHyphens w:val="0"/>
      <w:autoSpaceDE w:val="0"/>
      <w:autoSpaceDN w:val="0"/>
      <w:adjustRightInd w:val="0"/>
      <w:spacing w:line="252" w:lineRule="exact"/>
    </w:pPr>
    <w:rPr>
      <w:rFonts w:ascii="Arial" w:hAnsi="Arial"/>
      <w:sz w:val="24"/>
      <w:szCs w:val="24"/>
      <w:lang w:eastAsia="pl-PL"/>
    </w:rPr>
  </w:style>
  <w:style w:type="paragraph" w:customStyle="1" w:styleId="Style5">
    <w:name w:val="Style5"/>
    <w:basedOn w:val="Normalny"/>
    <w:uiPriority w:val="99"/>
    <w:rsid w:val="00FB471E"/>
    <w:pPr>
      <w:widowControl w:val="0"/>
      <w:suppressAutoHyphens w:val="0"/>
      <w:autoSpaceDE w:val="0"/>
      <w:autoSpaceDN w:val="0"/>
      <w:adjustRightInd w:val="0"/>
      <w:spacing w:line="252" w:lineRule="exact"/>
      <w:ind w:hanging="338"/>
      <w:jc w:val="both"/>
    </w:pPr>
    <w:rPr>
      <w:rFonts w:ascii="Arial" w:hAnsi="Arial"/>
      <w:sz w:val="24"/>
      <w:szCs w:val="24"/>
      <w:lang w:eastAsia="pl-PL"/>
    </w:rPr>
  </w:style>
  <w:style w:type="paragraph" w:customStyle="1" w:styleId="Style6">
    <w:name w:val="Style6"/>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0">
    <w:name w:val="Style10"/>
    <w:basedOn w:val="Normalny"/>
    <w:uiPriority w:val="99"/>
    <w:rsid w:val="00FB471E"/>
    <w:pPr>
      <w:widowControl w:val="0"/>
      <w:suppressAutoHyphens w:val="0"/>
      <w:autoSpaceDE w:val="0"/>
      <w:autoSpaceDN w:val="0"/>
      <w:adjustRightInd w:val="0"/>
      <w:spacing w:line="254" w:lineRule="exact"/>
      <w:ind w:hanging="425"/>
      <w:jc w:val="both"/>
    </w:pPr>
    <w:rPr>
      <w:rFonts w:ascii="Arial" w:hAnsi="Arial"/>
      <w:sz w:val="24"/>
      <w:szCs w:val="24"/>
      <w:lang w:eastAsia="pl-PL"/>
    </w:rPr>
  </w:style>
  <w:style w:type="paragraph" w:customStyle="1" w:styleId="Style11">
    <w:name w:val="Style11"/>
    <w:basedOn w:val="Normalny"/>
    <w:uiPriority w:val="99"/>
    <w:rsid w:val="00FB471E"/>
    <w:pPr>
      <w:widowControl w:val="0"/>
      <w:suppressAutoHyphens w:val="0"/>
      <w:autoSpaceDE w:val="0"/>
      <w:autoSpaceDN w:val="0"/>
      <w:adjustRightInd w:val="0"/>
      <w:spacing w:line="252" w:lineRule="exact"/>
      <w:ind w:firstLine="727"/>
    </w:pPr>
    <w:rPr>
      <w:rFonts w:ascii="Arial" w:hAnsi="Arial"/>
      <w:sz w:val="24"/>
      <w:szCs w:val="24"/>
      <w:lang w:eastAsia="pl-PL"/>
    </w:rPr>
  </w:style>
  <w:style w:type="paragraph" w:customStyle="1" w:styleId="Style12">
    <w:name w:val="Style12"/>
    <w:basedOn w:val="Normalny"/>
    <w:uiPriority w:val="99"/>
    <w:rsid w:val="00FB471E"/>
    <w:pPr>
      <w:widowControl w:val="0"/>
      <w:suppressAutoHyphens w:val="0"/>
      <w:autoSpaceDE w:val="0"/>
      <w:autoSpaceDN w:val="0"/>
      <w:adjustRightInd w:val="0"/>
      <w:spacing w:line="252" w:lineRule="exact"/>
      <w:ind w:firstLine="425"/>
    </w:pPr>
    <w:rPr>
      <w:rFonts w:ascii="Arial" w:hAnsi="Arial"/>
      <w:sz w:val="24"/>
      <w:szCs w:val="24"/>
      <w:lang w:eastAsia="pl-PL"/>
    </w:rPr>
  </w:style>
  <w:style w:type="character" w:customStyle="1" w:styleId="FontStyle18">
    <w:name w:val="Font Style18"/>
    <w:uiPriority w:val="99"/>
    <w:rsid w:val="00FB471E"/>
    <w:rPr>
      <w:rFonts w:ascii="Arial" w:hAnsi="Arial" w:cs="Arial"/>
      <w:color w:val="000000"/>
      <w:sz w:val="20"/>
      <w:szCs w:val="20"/>
    </w:rPr>
  </w:style>
  <w:style w:type="character" w:customStyle="1" w:styleId="FontStyle19">
    <w:name w:val="Font Style19"/>
    <w:uiPriority w:val="99"/>
    <w:rsid w:val="00FB471E"/>
    <w:rPr>
      <w:rFonts w:ascii="Arial" w:hAnsi="Arial" w:cs="Arial"/>
      <w:b/>
      <w:bCs/>
      <w:color w:val="000000"/>
      <w:sz w:val="20"/>
      <w:szCs w:val="20"/>
    </w:rPr>
  </w:style>
  <w:style w:type="character" w:customStyle="1" w:styleId="FontStyle21">
    <w:name w:val="Font Style21"/>
    <w:rsid w:val="00FB471E"/>
    <w:rPr>
      <w:rFonts w:ascii="Garamond" w:hAnsi="Garamond" w:cs="Garamond"/>
      <w:i/>
      <w:iCs/>
      <w:color w:val="000000"/>
      <w:sz w:val="22"/>
      <w:szCs w:val="22"/>
    </w:rPr>
  </w:style>
  <w:style w:type="paragraph" w:customStyle="1" w:styleId="Znak3">
    <w:name w:val="Znak3"/>
    <w:basedOn w:val="Normalny"/>
    <w:rsid w:val="00FB471E"/>
    <w:pPr>
      <w:suppressAutoHyphens w:val="0"/>
    </w:pPr>
    <w:rPr>
      <w:sz w:val="24"/>
      <w:szCs w:val="24"/>
      <w:lang w:eastAsia="pl-PL"/>
    </w:rPr>
  </w:style>
  <w:style w:type="paragraph" w:customStyle="1" w:styleId="ZnakZnak6ZnakZnak">
    <w:name w:val="Znak Znak6 Znak Znak"/>
    <w:basedOn w:val="Normalny"/>
    <w:rsid w:val="00FB471E"/>
    <w:pPr>
      <w:suppressAutoHyphens w:val="0"/>
    </w:pPr>
    <w:rPr>
      <w:sz w:val="24"/>
      <w:szCs w:val="24"/>
      <w:lang w:eastAsia="pl-PL"/>
    </w:rPr>
  </w:style>
  <w:style w:type="paragraph" w:customStyle="1" w:styleId="Akapitzlist1">
    <w:name w:val="Akapit z listą1"/>
    <w:aliases w:val="sw tekst,Akapit z listą11"/>
    <w:basedOn w:val="Normalny"/>
    <w:qFormat/>
    <w:rsid w:val="00FB471E"/>
    <w:pPr>
      <w:suppressAutoHyphens w:val="0"/>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semiHidden/>
    <w:rsid w:val="00FB471E"/>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rsid w:val="00FB471E"/>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FB471E"/>
    <w:pPr>
      <w:spacing w:after="120" w:line="480" w:lineRule="auto"/>
    </w:pPr>
    <w:rPr>
      <w:rFonts w:ascii="Arial" w:hAnsi="Arial"/>
      <w:sz w:val="24"/>
    </w:rPr>
  </w:style>
  <w:style w:type="paragraph" w:styleId="Poprawka">
    <w:name w:val="Revision"/>
    <w:hidden/>
    <w:uiPriority w:val="99"/>
    <w:semiHidden/>
    <w:rsid w:val="00FB471E"/>
    <w:pPr>
      <w:spacing w:after="0" w:line="240" w:lineRule="auto"/>
    </w:pPr>
    <w:rPr>
      <w:rFonts w:ascii="Times New Roman" w:eastAsia="Times New Roman" w:hAnsi="Times New Roman" w:cs="Times New Roman"/>
      <w:sz w:val="20"/>
      <w:szCs w:val="20"/>
      <w:lang w:eastAsia="ar-SA"/>
    </w:rPr>
  </w:style>
  <w:style w:type="paragraph" w:customStyle="1" w:styleId="Default">
    <w:name w:val="Default"/>
    <w:rsid w:val="00FB471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FB471E"/>
    <w:pPr>
      <w:suppressAutoHyphens w:val="0"/>
    </w:pPr>
    <w:rPr>
      <w:sz w:val="24"/>
      <w:szCs w:val="24"/>
      <w:lang w:eastAsia="pl-PL"/>
    </w:rPr>
  </w:style>
  <w:style w:type="paragraph" w:styleId="Tekstprzypisukocowego">
    <w:name w:val="endnote text"/>
    <w:basedOn w:val="Normalny"/>
    <w:link w:val="TekstprzypisukocowegoZnak"/>
    <w:rsid w:val="00FB471E"/>
  </w:style>
  <w:style w:type="character" w:customStyle="1" w:styleId="TekstprzypisukocowegoZnak">
    <w:name w:val="Tekst przypisu końcowego Znak"/>
    <w:basedOn w:val="Domylnaczcionkaakapitu"/>
    <w:link w:val="Tekstprzypisukocowego"/>
    <w:rsid w:val="00FB471E"/>
    <w:rPr>
      <w:rFonts w:ascii="Times New Roman" w:eastAsia="Times New Roman" w:hAnsi="Times New Roman" w:cs="Times New Roman"/>
      <w:sz w:val="20"/>
      <w:szCs w:val="20"/>
      <w:lang w:eastAsia="ar-SA"/>
    </w:rPr>
  </w:style>
  <w:style w:type="character" w:styleId="Odwoanieprzypisukocowego">
    <w:name w:val="endnote reference"/>
    <w:rsid w:val="00FB471E"/>
    <w:rPr>
      <w:vertAlign w:val="superscript"/>
    </w:rPr>
  </w:style>
  <w:style w:type="character" w:styleId="UyteHipercze">
    <w:name w:val="FollowedHyperlink"/>
    <w:uiPriority w:val="99"/>
    <w:unhideWhenUsed/>
    <w:rsid w:val="00FB471E"/>
    <w:rPr>
      <w:color w:val="800080"/>
      <w:u w:val="single"/>
    </w:rPr>
  </w:style>
  <w:style w:type="paragraph" w:customStyle="1" w:styleId="font5">
    <w:name w:val="font5"/>
    <w:basedOn w:val="Normalny"/>
    <w:rsid w:val="00FB471E"/>
    <w:pPr>
      <w:suppressAutoHyphens w:val="0"/>
      <w:spacing w:before="100" w:beforeAutospacing="1" w:after="100" w:afterAutospacing="1"/>
    </w:pPr>
    <w:rPr>
      <w:rFonts w:ascii="Arial" w:hAnsi="Arial" w:cs="Arial"/>
      <w:b/>
      <w:bCs/>
      <w:color w:val="000000"/>
      <w:sz w:val="22"/>
      <w:szCs w:val="22"/>
      <w:lang w:eastAsia="pl-PL"/>
    </w:rPr>
  </w:style>
  <w:style w:type="paragraph" w:customStyle="1" w:styleId="xl65">
    <w:name w:val="xl65"/>
    <w:basedOn w:val="Normalny"/>
    <w:rsid w:val="00FB471E"/>
    <w:pPr>
      <w:suppressAutoHyphens w:val="0"/>
      <w:spacing w:before="100" w:beforeAutospacing="1" w:after="100" w:afterAutospacing="1"/>
      <w:textAlignment w:val="center"/>
    </w:pPr>
    <w:rPr>
      <w:rFonts w:ascii="Arial" w:hAnsi="Arial" w:cs="Arial"/>
      <w:b/>
      <w:bCs/>
      <w:sz w:val="24"/>
      <w:szCs w:val="24"/>
      <w:lang w:eastAsia="pl-PL"/>
    </w:rPr>
  </w:style>
  <w:style w:type="paragraph" w:customStyle="1" w:styleId="xl66">
    <w:name w:val="xl66"/>
    <w:basedOn w:val="Normalny"/>
    <w:rsid w:val="00FB471E"/>
    <w:pPr>
      <w:pBdr>
        <w:top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xl67">
    <w:name w:val="xl67"/>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68">
    <w:name w:val="xl68"/>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69">
    <w:name w:val="xl69"/>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0">
    <w:name w:val="xl70"/>
    <w:basedOn w:val="Normalny"/>
    <w:rsid w:val="00FB471E"/>
    <w:pPr>
      <w:pBdr>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1">
    <w:name w:val="xl71"/>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2">
    <w:name w:val="xl72"/>
    <w:basedOn w:val="Normalny"/>
    <w:rsid w:val="00FB471E"/>
    <w:pPr>
      <w:pBdr>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3">
    <w:name w:val="xl73"/>
    <w:basedOn w:val="Normalny"/>
    <w:rsid w:val="00FB471E"/>
    <w:pPr>
      <w:pBdr>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4">
    <w:name w:val="xl74"/>
    <w:basedOn w:val="Normalny"/>
    <w:rsid w:val="00FB471E"/>
    <w:pPr>
      <w:pBdr>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5">
    <w:name w:val="xl75"/>
    <w:basedOn w:val="Normalny"/>
    <w:rsid w:val="00FB471E"/>
    <w:pPr>
      <w:pBdr>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6">
    <w:name w:val="xl76"/>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77">
    <w:name w:val="xl77"/>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79">
    <w:name w:val="xl79"/>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pl-PL"/>
    </w:rPr>
  </w:style>
  <w:style w:type="paragraph" w:customStyle="1" w:styleId="xl80">
    <w:name w:val="xl80"/>
    <w:basedOn w:val="Normalny"/>
    <w:rsid w:val="00FB471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81">
    <w:name w:val="xl81"/>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82">
    <w:name w:val="xl82"/>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83">
    <w:name w:val="xl83"/>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84">
    <w:name w:val="xl84"/>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b/>
      <w:bCs/>
      <w:color w:val="000000"/>
      <w:sz w:val="24"/>
      <w:szCs w:val="24"/>
      <w:lang w:eastAsia="pl-PL"/>
    </w:rPr>
  </w:style>
  <w:style w:type="paragraph" w:customStyle="1" w:styleId="xl85">
    <w:name w:val="xl85"/>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86">
    <w:name w:val="xl86"/>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color w:val="000000"/>
      <w:sz w:val="24"/>
      <w:szCs w:val="24"/>
      <w:lang w:eastAsia="pl-PL"/>
    </w:rPr>
  </w:style>
  <w:style w:type="paragraph" w:customStyle="1" w:styleId="xl87">
    <w:name w:val="xl87"/>
    <w:basedOn w:val="Normalny"/>
    <w:rsid w:val="00FB471E"/>
    <w:pPr>
      <w:pBdr>
        <w:top w:val="single" w:sz="8" w:space="0" w:color="auto"/>
        <w:left w:val="single" w:sz="8" w:space="0" w:color="auto"/>
      </w:pBdr>
      <w:suppressAutoHyphens w:val="0"/>
      <w:spacing w:before="100" w:beforeAutospacing="1" w:after="100" w:afterAutospacing="1"/>
      <w:textAlignment w:val="center"/>
    </w:pPr>
    <w:rPr>
      <w:rFonts w:ascii="Arial" w:hAnsi="Arial" w:cs="Arial"/>
      <w:b/>
      <w:bCs/>
      <w:color w:val="000000"/>
      <w:sz w:val="24"/>
      <w:szCs w:val="24"/>
      <w:lang w:eastAsia="pl-PL"/>
    </w:rPr>
  </w:style>
  <w:style w:type="paragraph" w:customStyle="1" w:styleId="xl88">
    <w:name w:val="xl88"/>
    <w:basedOn w:val="Normalny"/>
    <w:rsid w:val="00FB47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89">
    <w:name w:val="xl89"/>
    <w:basedOn w:val="Normalny"/>
    <w:rsid w:val="00FB47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4"/>
      <w:szCs w:val="24"/>
      <w:lang w:eastAsia="pl-PL"/>
    </w:rPr>
  </w:style>
  <w:style w:type="paragraph" w:customStyle="1" w:styleId="xl90">
    <w:name w:val="xl90"/>
    <w:basedOn w:val="Normalny"/>
    <w:rsid w:val="00FB471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91">
    <w:name w:val="xl91"/>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92">
    <w:name w:val="xl92"/>
    <w:basedOn w:val="Normalny"/>
    <w:rsid w:val="00FB471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xl93">
    <w:name w:val="xl93"/>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ZnakZnak20">
    <w:name w:val="Znak Znak2"/>
    <w:basedOn w:val="Normalny"/>
    <w:uiPriority w:val="99"/>
    <w:rsid w:val="00FB471E"/>
    <w:pPr>
      <w:suppressAutoHyphens w:val="0"/>
      <w:spacing w:line="360" w:lineRule="atLeast"/>
      <w:jc w:val="both"/>
    </w:pPr>
    <w:rPr>
      <w:sz w:val="24"/>
      <w:lang w:eastAsia="pl-PL"/>
    </w:rPr>
  </w:style>
  <w:style w:type="character" w:customStyle="1" w:styleId="FontStyle78">
    <w:name w:val="Font Style78"/>
    <w:uiPriority w:val="99"/>
    <w:rsid w:val="00FB471E"/>
    <w:rPr>
      <w:rFonts w:ascii="Arial Narrow" w:hAnsi="Arial Narrow" w:cs="Arial Narrow"/>
      <w:color w:val="000000"/>
      <w:sz w:val="20"/>
      <w:szCs w:val="20"/>
    </w:rPr>
  </w:style>
  <w:style w:type="paragraph" w:customStyle="1" w:styleId="Style36">
    <w:name w:val="Style36"/>
    <w:basedOn w:val="Normalny"/>
    <w:uiPriority w:val="99"/>
    <w:rsid w:val="00FB471E"/>
    <w:pPr>
      <w:widowControl w:val="0"/>
      <w:suppressAutoHyphens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FB471E"/>
    <w:pPr>
      <w:widowControl w:val="0"/>
      <w:suppressAutoHyphens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FB471E"/>
    <w:rPr>
      <w:rFonts w:ascii="Arial Narrow" w:hAnsi="Arial Narrow" w:cs="Arial Narrow"/>
      <w:b/>
      <w:bCs/>
      <w:color w:val="000000"/>
      <w:sz w:val="20"/>
      <w:szCs w:val="20"/>
    </w:rPr>
  </w:style>
  <w:style w:type="paragraph" w:customStyle="1" w:styleId="Style22">
    <w:name w:val="Style22"/>
    <w:basedOn w:val="Normalny"/>
    <w:uiPriority w:val="99"/>
    <w:rsid w:val="00FB471E"/>
    <w:pPr>
      <w:widowControl w:val="0"/>
      <w:suppressAutoHyphens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FB471E"/>
    <w:pPr>
      <w:widowControl w:val="0"/>
      <w:suppressAutoHyphens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FB471E"/>
    <w:pPr>
      <w:widowControl w:val="0"/>
      <w:suppressAutoHyphens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FB471E"/>
    <w:pPr>
      <w:widowControl w:val="0"/>
      <w:suppressAutoHyphens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FB471E"/>
    <w:pPr>
      <w:widowControl w:val="0"/>
      <w:suppressAutoHyphens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FB471E"/>
    <w:pPr>
      <w:widowControl w:val="0"/>
      <w:suppressAutoHyphens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FB471E"/>
    <w:pPr>
      <w:widowControl w:val="0"/>
      <w:suppressAutoHyphens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FB471E"/>
    <w:rPr>
      <w:rFonts w:ascii="Arial Narrow" w:hAnsi="Arial Narrow" w:cs="Arial Narrow"/>
      <w:color w:val="000000"/>
      <w:sz w:val="14"/>
      <w:szCs w:val="14"/>
    </w:rPr>
  </w:style>
  <w:style w:type="character" w:styleId="Odwoanieprzypisudolnego">
    <w:name w:val="footnote reference"/>
    <w:aliases w:val="Odwołanie przypisu"/>
    <w:uiPriority w:val="99"/>
    <w:rsid w:val="00FB471E"/>
    <w:rPr>
      <w:rFonts w:ascii="Times New Roman" w:hAnsi="Times New Roman" w:cs="Times New Roman"/>
      <w:vertAlign w:val="superscript"/>
    </w:rPr>
  </w:style>
  <w:style w:type="character" w:customStyle="1" w:styleId="StylArial11pt">
    <w:name w:val="Styl Arial 11 pt"/>
    <w:uiPriority w:val="99"/>
    <w:rsid w:val="00FB471E"/>
    <w:rPr>
      <w:rFonts w:ascii="Arial" w:hAnsi="Arial"/>
      <w:sz w:val="22"/>
    </w:rPr>
  </w:style>
  <w:style w:type="paragraph" w:styleId="Akapitzlist">
    <w:name w:val="List Paragraph"/>
    <w:aliases w:val="CW_Lista,Normal,Akapit z listą3,Akapit z listą31,Wypunktowanie,L1,Numerowanie,Akapit z listą5"/>
    <w:basedOn w:val="Normalny"/>
    <w:link w:val="AkapitzlistZnak"/>
    <w:uiPriority w:val="34"/>
    <w:qFormat/>
    <w:rsid w:val="00FB471E"/>
    <w:pPr>
      <w:suppressAutoHyphens w:val="0"/>
      <w:spacing w:line="280" w:lineRule="atLeast"/>
      <w:ind w:left="720"/>
      <w:contextualSpacing/>
      <w:jc w:val="both"/>
    </w:pPr>
    <w:rPr>
      <w:rFonts w:ascii="Arial Narrow" w:hAnsi="Arial Narrow"/>
      <w:sz w:val="24"/>
      <w:szCs w:val="24"/>
      <w:lang w:eastAsia="pl-PL"/>
    </w:rPr>
  </w:style>
  <w:style w:type="paragraph" w:customStyle="1" w:styleId="Style31">
    <w:name w:val="Style31"/>
    <w:basedOn w:val="Normalny"/>
    <w:uiPriority w:val="99"/>
    <w:rsid w:val="00FB471E"/>
    <w:pPr>
      <w:widowControl w:val="0"/>
      <w:suppressAutoHyphens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rsid w:val="00FB471E"/>
    <w:rPr>
      <w:rFonts w:ascii="Tahoma" w:hAnsi="Tahoma" w:cs="Tahoma"/>
      <w:color w:val="000000"/>
      <w:sz w:val="20"/>
      <w:szCs w:val="20"/>
    </w:rPr>
  </w:style>
  <w:style w:type="table" w:customStyle="1" w:styleId="Tabela-Siatka1">
    <w:name w:val="Tabela - Siatka1"/>
    <w:basedOn w:val="Standardowy"/>
    <w:next w:val="Tabela-Siatka"/>
    <w:uiPriority w:val="59"/>
    <w:rsid w:val="00FB4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FB4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FB471E"/>
    <w:pPr>
      <w:widowControl w:val="0"/>
      <w:suppressAutoHyphens w:val="0"/>
      <w:autoSpaceDE w:val="0"/>
      <w:autoSpaceDN w:val="0"/>
      <w:adjustRightInd w:val="0"/>
      <w:spacing w:line="378" w:lineRule="exact"/>
      <w:ind w:hanging="360"/>
      <w:jc w:val="both"/>
    </w:pPr>
    <w:rPr>
      <w:rFonts w:ascii="Franklin Gothic Demi Cond" w:hAnsi="Franklin Gothic Demi Cond"/>
      <w:sz w:val="24"/>
      <w:szCs w:val="24"/>
      <w:lang w:eastAsia="pl-PL"/>
    </w:rPr>
  </w:style>
  <w:style w:type="character" w:customStyle="1" w:styleId="FontStyle84">
    <w:name w:val="Font Style84"/>
    <w:uiPriority w:val="99"/>
    <w:rsid w:val="00FB471E"/>
    <w:rPr>
      <w:rFonts w:ascii="Times New Roman" w:hAnsi="Times New Roman" w:cs="Times New Roman" w:hint="default"/>
      <w:color w:val="000000"/>
      <w:sz w:val="20"/>
      <w:szCs w:val="20"/>
    </w:rPr>
  </w:style>
  <w:style w:type="character" w:customStyle="1" w:styleId="AkapitzlistZnak">
    <w:name w:val="Akapit z listą Znak"/>
    <w:aliases w:val="CW_Lista Znak,Normal Znak,Akapit z listą3 Znak,Akapit z listą31 Znak,Wypunktowanie Znak,L1 Znak,Numerowanie Znak,Akapit z listą5 Znak"/>
    <w:link w:val="Akapitzlist"/>
    <w:uiPriority w:val="34"/>
    <w:qFormat/>
    <w:rsid w:val="00FB471E"/>
    <w:rPr>
      <w:rFonts w:ascii="Arial Narrow" w:eastAsia="Times New Roman" w:hAnsi="Arial Narrow" w:cs="Times New Roman"/>
      <w:sz w:val="24"/>
      <w:szCs w:val="24"/>
      <w:lang w:eastAsia="pl-PL"/>
    </w:rPr>
  </w:style>
  <w:style w:type="paragraph" w:customStyle="1" w:styleId="Style17">
    <w:name w:val="Style17"/>
    <w:basedOn w:val="Normalny"/>
    <w:uiPriority w:val="99"/>
    <w:rsid w:val="00FB471E"/>
    <w:pPr>
      <w:widowControl w:val="0"/>
      <w:suppressAutoHyphens w:val="0"/>
      <w:autoSpaceDE w:val="0"/>
      <w:autoSpaceDN w:val="0"/>
      <w:adjustRightInd w:val="0"/>
      <w:spacing w:line="374" w:lineRule="exact"/>
      <w:ind w:hanging="288"/>
      <w:jc w:val="both"/>
    </w:pPr>
    <w:rPr>
      <w:rFonts w:ascii="Franklin Gothic Demi Cond" w:hAnsi="Franklin Gothic Demi Cond"/>
      <w:sz w:val="24"/>
      <w:szCs w:val="24"/>
      <w:lang w:eastAsia="pl-PL"/>
    </w:rPr>
  </w:style>
  <w:style w:type="character" w:customStyle="1" w:styleId="FontStyle82">
    <w:name w:val="Font Style82"/>
    <w:uiPriority w:val="99"/>
    <w:rsid w:val="00FB471E"/>
    <w:rPr>
      <w:rFonts w:ascii="Times New Roman" w:hAnsi="Times New Roman" w:cs="Times New Roman" w:hint="default"/>
      <w:b/>
      <w:bCs/>
      <w:color w:val="000000"/>
      <w:sz w:val="20"/>
      <w:szCs w:val="20"/>
    </w:rPr>
  </w:style>
  <w:style w:type="paragraph" w:customStyle="1" w:styleId="ZnakZnak0">
    <w:name w:val="Znak Znak"/>
    <w:basedOn w:val="Normalny"/>
    <w:rsid w:val="00FB471E"/>
    <w:pPr>
      <w:spacing w:line="360" w:lineRule="atLeast"/>
      <w:jc w:val="both"/>
    </w:pPr>
    <w:rPr>
      <w:sz w:val="24"/>
    </w:rPr>
  </w:style>
  <w:style w:type="paragraph" w:customStyle="1" w:styleId="ZnakZnakZnakZnak0">
    <w:name w:val="Znak Znak Znak Znak"/>
    <w:basedOn w:val="Normalny"/>
    <w:uiPriority w:val="99"/>
    <w:rsid w:val="00FB471E"/>
    <w:pPr>
      <w:spacing w:line="360" w:lineRule="atLeast"/>
      <w:jc w:val="both"/>
    </w:pPr>
    <w:rPr>
      <w:sz w:val="24"/>
    </w:rPr>
  </w:style>
  <w:style w:type="paragraph" w:customStyle="1" w:styleId="ZnakZnakZnakZnakZnak0">
    <w:name w:val="Znak Znak Znak Znak Znak"/>
    <w:basedOn w:val="Normalny"/>
    <w:rsid w:val="00FB471E"/>
    <w:pPr>
      <w:spacing w:line="360" w:lineRule="atLeast"/>
      <w:jc w:val="both"/>
    </w:pPr>
    <w:rPr>
      <w:sz w:val="24"/>
    </w:rPr>
  </w:style>
  <w:style w:type="paragraph" w:customStyle="1" w:styleId="ZnakZnakZnak0">
    <w:name w:val="Znak Znak Znak"/>
    <w:basedOn w:val="Normalny"/>
    <w:rsid w:val="00FB471E"/>
    <w:pPr>
      <w:spacing w:line="360" w:lineRule="atLeast"/>
      <w:jc w:val="both"/>
    </w:pPr>
    <w:rPr>
      <w:sz w:val="24"/>
    </w:rPr>
  </w:style>
  <w:style w:type="paragraph" w:customStyle="1" w:styleId="ZnakZnakZnakZnakZnakZnak0">
    <w:name w:val="Znak Znak Znak Znak Znak Znak"/>
    <w:basedOn w:val="Normalny"/>
    <w:rsid w:val="00FB471E"/>
    <w:pPr>
      <w:spacing w:line="360" w:lineRule="atLeast"/>
      <w:jc w:val="both"/>
    </w:pPr>
    <w:rPr>
      <w:sz w:val="24"/>
    </w:rPr>
  </w:style>
  <w:style w:type="paragraph" w:customStyle="1" w:styleId="ZnakZnakZnak2ZnakZnakZnak0">
    <w:name w:val="Znak Znak Znak2 Znak Znak Znak"/>
    <w:basedOn w:val="Normalny"/>
    <w:uiPriority w:val="99"/>
    <w:rsid w:val="00FB471E"/>
    <w:pPr>
      <w:spacing w:line="360" w:lineRule="atLeast"/>
      <w:jc w:val="both"/>
    </w:pPr>
    <w:rPr>
      <w:sz w:val="24"/>
    </w:rPr>
  </w:style>
  <w:style w:type="paragraph" w:customStyle="1" w:styleId="Znak1ZnakZnakZnakZnakZnakZnakZnakZnakZnak0">
    <w:name w:val="Znak1 Znak Znak Znak Znak Znak Znak Znak Znak Znak"/>
    <w:basedOn w:val="Normalny"/>
    <w:uiPriority w:val="99"/>
    <w:rsid w:val="00FB471E"/>
    <w:rPr>
      <w:sz w:val="24"/>
      <w:szCs w:val="24"/>
    </w:rPr>
  </w:style>
  <w:style w:type="paragraph" w:customStyle="1" w:styleId="Znak10">
    <w:name w:val="Znak1"/>
    <w:basedOn w:val="Normalny"/>
    <w:uiPriority w:val="99"/>
    <w:rsid w:val="00FB471E"/>
    <w:pPr>
      <w:suppressAutoHyphens w:val="0"/>
    </w:pPr>
    <w:rPr>
      <w:sz w:val="24"/>
      <w:szCs w:val="24"/>
      <w:lang w:eastAsia="pl-PL"/>
    </w:rPr>
  </w:style>
  <w:style w:type="paragraph" w:customStyle="1" w:styleId="Znak20">
    <w:name w:val="Znak2"/>
    <w:basedOn w:val="Normalny"/>
    <w:uiPriority w:val="99"/>
    <w:rsid w:val="00FB471E"/>
    <w:pPr>
      <w:suppressAutoHyphens w:val="0"/>
    </w:pPr>
    <w:rPr>
      <w:sz w:val="24"/>
      <w:szCs w:val="24"/>
      <w:lang w:eastAsia="pl-PL"/>
    </w:rPr>
  </w:style>
  <w:style w:type="paragraph" w:customStyle="1" w:styleId="Znak40">
    <w:name w:val="Znak4"/>
    <w:basedOn w:val="Normalny"/>
    <w:uiPriority w:val="99"/>
    <w:rsid w:val="00FB471E"/>
    <w:pPr>
      <w:suppressAutoHyphens w:val="0"/>
    </w:pPr>
    <w:rPr>
      <w:sz w:val="24"/>
      <w:szCs w:val="24"/>
      <w:lang w:eastAsia="pl-PL"/>
    </w:rPr>
  </w:style>
  <w:style w:type="paragraph" w:customStyle="1" w:styleId="ZnakZnak30">
    <w:name w:val="Znak Znak3"/>
    <w:basedOn w:val="Normalny"/>
    <w:uiPriority w:val="99"/>
    <w:rsid w:val="00FB471E"/>
    <w:pPr>
      <w:suppressAutoHyphens w:val="0"/>
      <w:spacing w:line="360" w:lineRule="atLeast"/>
      <w:jc w:val="both"/>
    </w:pPr>
    <w:rPr>
      <w:sz w:val="24"/>
      <w:lang w:eastAsia="pl-PL"/>
    </w:rPr>
  </w:style>
  <w:style w:type="paragraph" w:customStyle="1" w:styleId="Znak30">
    <w:name w:val="Znak3"/>
    <w:basedOn w:val="Normalny"/>
    <w:rsid w:val="00FB471E"/>
    <w:pPr>
      <w:suppressAutoHyphens w:val="0"/>
    </w:pPr>
    <w:rPr>
      <w:sz w:val="24"/>
      <w:szCs w:val="24"/>
      <w:lang w:eastAsia="pl-PL"/>
    </w:rPr>
  </w:style>
  <w:style w:type="paragraph" w:customStyle="1" w:styleId="ZnakZnak6ZnakZnak0">
    <w:name w:val="Znak Znak6 Znak Znak"/>
    <w:basedOn w:val="Normalny"/>
    <w:rsid w:val="00FB471E"/>
    <w:pPr>
      <w:suppressAutoHyphens w:val="0"/>
    </w:pPr>
    <w:rPr>
      <w:sz w:val="24"/>
      <w:szCs w:val="24"/>
      <w:lang w:eastAsia="pl-PL"/>
    </w:rPr>
  </w:style>
  <w:style w:type="paragraph" w:customStyle="1" w:styleId="ZnakZnak4ZnakZnak0">
    <w:name w:val="Znak Znak4 Znak Znak"/>
    <w:basedOn w:val="Normalny"/>
    <w:rsid w:val="00FB471E"/>
    <w:pPr>
      <w:suppressAutoHyphens w:val="0"/>
    </w:pPr>
    <w:rPr>
      <w:sz w:val="24"/>
      <w:szCs w:val="24"/>
      <w:lang w:eastAsia="pl-PL"/>
    </w:rPr>
  </w:style>
  <w:style w:type="paragraph" w:customStyle="1" w:styleId="Domylna">
    <w:name w:val="Domyślna"/>
    <w:rsid w:val="00FB471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rPr>
  </w:style>
  <w:style w:type="numbering" w:customStyle="1" w:styleId="Zaimportowanystyl9">
    <w:name w:val="Zaimportowany styl 9"/>
    <w:rsid w:val="00FB471E"/>
    <w:pPr>
      <w:numPr>
        <w:numId w:val="8"/>
      </w:numPr>
    </w:pPr>
  </w:style>
  <w:style w:type="numbering" w:customStyle="1" w:styleId="Zaimportowanystyl10">
    <w:name w:val="Zaimportowany styl 10"/>
    <w:rsid w:val="00FB471E"/>
    <w:pPr>
      <w:numPr>
        <w:numId w:val="9"/>
      </w:numPr>
    </w:pPr>
  </w:style>
  <w:style w:type="numbering" w:customStyle="1" w:styleId="Zaimportowanystyl11">
    <w:name w:val="Zaimportowany styl 11"/>
    <w:rsid w:val="00FB471E"/>
    <w:pPr>
      <w:numPr>
        <w:numId w:val="10"/>
      </w:numPr>
    </w:pPr>
  </w:style>
  <w:style w:type="numbering" w:customStyle="1" w:styleId="Zaimportowanystyl14">
    <w:name w:val="Zaimportowany styl 14"/>
    <w:rsid w:val="00FB471E"/>
    <w:pPr>
      <w:numPr>
        <w:numId w:val="11"/>
      </w:numPr>
    </w:pPr>
  </w:style>
  <w:style w:type="numbering" w:customStyle="1" w:styleId="Zaimportowanystyl28">
    <w:name w:val="Zaimportowany styl 28"/>
    <w:rsid w:val="00FB471E"/>
    <w:pPr>
      <w:numPr>
        <w:numId w:val="12"/>
      </w:numPr>
    </w:pPr>
  </w:style>
  <w:style w:type="numbering" w:customStyle="1" w:styleId="Zaimportowanystyl29">
    <w:name w:val="Zaimportowany styl 29"/>
    <w:rsid w:val="00FB471E"/>
    <w:pPr>
      <w:numPr>
        <w:numId w:val="13"/>
      </w:numPr>
    </w:pPr>
  </w:style>
  <w:style w:type="numbering" w:customStyle="1" w:styleId="Zaimportowanystyl1">
    <w:name w:val="Zaimportowany styl 1"/>
    <w:rsid w:val="00FB471E"/>
    <w:pPr>
      <w:numPr>
        <w:numId w:val="14"/>
      </w:numPr>
    </w:pPr>
  </w:style>
  <w:style w:type="numbering" w:customStyle="1" w:styleId="Zaimportowanystyl30">
    <w:name w:val="Zaimportowany styl 30"/>
    <w:rsid w:val="00FB471E"/>
    <w:pPr>
      <w:numPr>
        <w:numId w:val="15"/>
      </w:numPr>
    </w:pPr>
  </w:style>
  <w:style w:type="numbering" w:customStyle="1" w:styleId="Zaimportowanystyl31">
    <w:name w:val="Zaimportowany styl 31"/>
    <w:rsid w:val="00FB471E"/>
    <w:pPr>
      <w:numPr>
        <w:numId w:val="16"/>
      </w:numPr>
    </w:pPr>
  </w:style>
  <w:style w:type="numbering" w:customStyle="1" w:styleId="Zaimportowanystyl32">
    <w:name w:val="Zaimportowany styl 32"/>
    <w:rsid w:val="00FB471E"/>
    <w:pPr>
      <w:numPr>
        <w:numId w:val="17"/>
      </w:numPr>
    </w:pPr>
  </w:style>
  <w:style w:type="numbering" w:customStyle="1" w:styleId="Zaimportowanystyl33">
    <w:name w:val="Zaimportowany styl 33"/>
    <w:rsid w:val="00FB471E"/>
    <w:pPr>
      <w:numPr>
        <w:numId w:val="18"/>
      </w:numPr>
    </w:pPr>
  </w:style>
  <w:style w:type="numbering" w:customStyle="1" w:styleId="Zaimportowanystyl34">
    <w:name w:val="Zaimportowany styl 34"/>
    <w:rsid w:val="00FB471E"/>
    <w:pPr>
      <w:numPr>
        <w:numId w:val="19"/>
      </w:numPr>
    </w:pPr>
  </w:style>
  <w:style w:type="numbering" w:customStyle="1" w:styleId="Zaimportowanystyl35">
    <w:name w:val="Zaimportowany styl 35"/>
    <w:rsid w:val="00FB471E"/>
    <w:pPr>
      <w:numPr>
        <w:numId w:val="20"/>
      </w:numPr>
    </w:pPr>
  </w:style>
  <w:style w:type="numbering" w:customStyle="1" w:styleId="Zaimportowanystyl36">
    <w:name w:val="Zaimportowany styl 36"/>
    <w:rsid w:val="00FB471E"/>
    <w:pPr>
      <w:numPr>
        <w:numId w:val="21"/>
      </w:numPr>
    </w:pPr>
  </w:style>
  <w:style w:type="numbering" w:customStyle="1" w:styleId="Zaimportowanystyl37">
    <w:name w:val="Zaimportowany styl 37"/>
    <w:rsid w:val="00FB471E"/>
    <w:pPr>
      <w:numPr>
        <w:numId w:val="22"/>
      </w:numPr>
    </w:pPr>
  </w:style>
  <w:style w:type="numbering" w:customStyle="1" w:styleId="List16">
    <w:name w:val="List 16"/>
    <w:rsid w:val="00FB471E"/>
    <w:pPr>
      <w:numPr>
        <w:numId w:val="23"/>
      </w:numPr>
    </w:pPr>
  </w:style>
  <w:style w:type="numbering" w:customStyle="1" w:styleId="List17">
    <w:name w:val="List 17"/>
    <w:rsid w:val="00FB471E"/>
    <w:pPr>
      <w:numPr>
        <w:numId w:val="24"/>
      </w:numPr>
    </w:pPr>
  </w:style>
  <w:style w:type="numbering" w:customStyle="1" w:styleId="Zaimportowanystyl5">
    <w:name w:val="Zaimportowany styl 5"/>
    <w:rsid w:val="00FB471E"/>
    <w:pPr>
      <w:numPr>
        <w:numId w:val="25"/>
      </w:numPr>
    </w:pPr>
  </w:style>
  <w:style w:type="paragraph" w:customStyle="1" w:styleId="pnumeracja2">
    <w:name w:val="p_numeracja2"/>
    <w:basedOn w:val="Normalny"/>
    <w:link w:val="pnumeracja2Znak"/>
    <w:qFormat/>
    <w:rsid w:val="00FB471E"/>
    <w:pPr>
      <w:numPr>
        <w:ilvl w:val="1"/>
        <w:numId w:val="26"/>
      </w:numPr>
      <w:spacing w:before="60" w:after="60"/>
      <w:jc w:val="both"/>
    </w:pPr>
    <w:rPr>
      <w:rFonts w:ascii="Arial" w:eastAsia="Arial Unicode MS" w:hAnsi="Arial"/>
      <w:sz w:val="22"/>
      <w:szCs w:val="24"/>
      <w:lang w:eastAsia="en-US"/>
    </w:rPr>
  </w:style>
  <w:style w:type="paragraph" w:customStyle="1" w:styleId="ptekst">
    <w:name w:val="p_tekst"/>
    <w:basedOn w:val="Normalny"/>
    <w:link w:val="ptekstZnak"/>
    <w:qFormat/>
    <w:rsid w:val="00FB471E"/>
    <w:pPr>
      <w:suppressAutoHyphens w:val="0"/>
      <w:spacing w:before="28" w:after="28"/>
      <w:jc w:val="both"/>
    </w:pPr>
    <w:rPr>
      <w:rFonts w:ascii="Arial" w:eastAsia="Arial Unicode MS" w:hAnsi="Arial" w:cs="Arial"/>
      <w:sz w:val="22"/>
      <w:szCs w:val="22"/>
      <w:lang w:eastAsia="en-US"/>
    </w:rPr>
  </w:style>
  <w:style w:type="character" w:customStyle="1" w:styleId="ptekstZnak">
    <w:name w:val="p_tekst Znak"/>
    <w:link w:val="ptekst"/>
    <w:rsid w:val="00FB471E"/>
    <w:rPr>
      <w:rFonts w:ascii="Arial" w:eastAsia="Arial Unicode MS" w:hAnsi="Arial" w:cs="Arial"/>
    </w:rPr>
  </w:style>
  <w:style w:type="numbering" w:customStyle="1" w:styleId="Bezlisty1">
    <w:name w:val="Bez listy1"/>
    <w:next w:val="Bezlisty"/>
    <w:uiPriority w:val="99"/>
    <w:semiHidden/>
    <w:unhideWhenUsed/>
    <w:rsid w:val="00FB471E"/>
  </w:style>
  <w:style w:type="paragraph" w:customStyle="1" w:styleId="Umowa-paragraf">
    <w:name w:val="Umowa - paragraf"/>
    <w:basedOn w:val="Normalny"/>
    <w:uiPriority w:val="99"/>
    <w:rsid w:val="00FB471E"/>
    <w:pPr>
      <w:keepNext/>
      <w:tabs>
        <w:tab w:val="num" w:pos="720"/>
      </w:tabs>
      <w:suppressAutoHyphens w:val="0"/>
      <w:spacing w:before="283" w:after="57"/>
      <w:ind w:left="720" w:hanging="720"/>
      <w:jc w:val="center"/>
    </w:pPr>
    <w:rPr>
      <w:rFonts w:ascii="Arial" w:eastAsia="Arial Unicode MS" w:hAnsi="Arial"/>
      <w:b/>
      <w:sz w:val="22"/>
      <w:szCs w:val="24"/>
      <w:lang w:eastAsia="en-US"/>
    </w:rPr>
  </w:style>
  <w:style w:type="paragraph" w:customStyle="1" w:styleId="Znak2ZnakZnakZnak">
    <w:name w:val="Znak2 Znak Znak Znak"/>
    <w:basedOn w:val="Normalny"/>
    <w:uiPriority w:val="99"/>
    <w:rsid w:val="00FB471E"/>
    <w:pPr>
      <w:suppressAutoHyphens w:val="0"/>
    </w:pPr>
    <w:rPr>
      <w:sz w:val="24"/>
      <w:szCs w:val="24"/>
      <w:lang w:eastAsia="pl-PL"/>
    </w:rPr>
  </w:style>
  <w:style w:type="paragraph" w:styleId="Legenda">
    <w:name w:val="caption"/>
    <w:basedOn w:val="Normalny"/>
    <w:next w:val="Normalny"/>
    <w:uiPriority w:val="99"/>
    <w:qFormat/>
    <w:rsid w:val="00FB471E"/>
    <w:pPr>
      <w:suppressAutoHyphens w:val="0"/>
    </w:pPr>
    <w:rPr>
      <w:b/>
      <w:i/>
      <w:lang w:eastAsia="pl-PL"/>
    </w:rPr>
  </w:style>
  <w:style w:type="paragraph" w:styleId="Tytu0">
    <w:name w:val="Title"/>
    <w:basedOn w:val="Normalny"/>
    <w:link w:val="TytuZnak"/>
    <w:uiPriority w:val="99"/>
    <w:qFormat/>
    <w:rsid w:val="00FB471E"/>
    <w:pPr>
      <w:suppressAutoHyphens w:val="0"/>
      <w:jc w:val="center"/>
    </w:pPr>
    <w:rPr>
      <w:b/>
      <w:i/>
      <w:lang w:eastAsia="pl-PL"/>
    </w:rPr>
  </w:style>
  <w:style w:type="character" w:customStyle="1" w:styleId="TytuZnak">
    <w:name w:val="Tytuł Znak"/>
    <w:basedOn w:val="Domylnaczcionkaakapitu"/>
    <w:link w:val="Tytu0"/>
    <w:uiPriority w:val="99"/>
    <w:rsid w:val="00FB471E"/>
    <w:rPr>
      <w:rFonts w:ascii="Times New Roman" w:eastAsia="Times New Roman" w:hAnsi="Times New Roman" w:cs="Times New Roman"/>
      <w:b/>
      <w:i/>
      <w:sz w:val="20"/>
      <w:szCs w:val="20"/>
      <w:lang w:eastAsia="pl-PL"/>
    </w:rPr>
  </w:style>
  <w:style w:type="paragraph" w:styleId="Lista2">
    <w:name w:val="List 2"/>
    <w:basedOn w:val="Normalny"/>
    <w:uiPriority w:val="99"/>
    <w:rsid w:val="00FB471E"/>
    <w:pPr>
      <w:suppressAutoHyphens w:val="0"/>
      <w:ind w:left="566" w:hanging="283"/>
    </w:pPr>
    <w:rPr>
      <w:lang w:eastAsia="pl-PL"/>
    </w:rPr>
  </w:style>
  <w:style w:type="paragraph" w:styleId="Listapunktowana2">
    <w:name w:val="List Bullet 2"/>
    <w:basedOn w:val="Normalny"/>
    <w:autoRedefine/>
    <w:uiPriority w:val="99"/>
    <w:rsid w:val="00FB471E"/>
    <w:pPr>
      <w:tabs>
        <w:tab w:val="num" w:pos="400"/>
        <w:tab w:val="num" w:pos="720"/>
      </w:tabs>
      <w:suppressAutoHyphens w:val="0"/>
      <w:ind w:left="400" w:hanging="400"/>
    </w:pPr>
    <w:rPr>
      <w:rFonts w:ascii="Arial" w:hAnsi="Arial" w:cs="Arial"/>
      <w:lang w:eastAsia="pl-PL"/>
    </w:rPr>
  </w:style>
  <w:style w:type="paragraph" w:customStyle="1" w:styleId="ZnakZnakZnakZnak1">
    <w:name w:val="Znak Znak Znak Znak1"/>
    <w:basedOn w:val="Normalny"/>
    <w:uiPriority w:val="99"/>
    <w:rsid w:val="00FB471E"/>
    <w:pPr>
      <w:suppressAutoHyphens w:val="0"/>
      <w:spacing w:line="360" w:lineRule="atLeast"/>
      <w:jc w:val="both"/>
    </w:pPr>
    <w:rPr>
      <w:sz w:val="24"/>
      <w:lang w:eastAsia="pl-PL"/>
    </w:rPr>
  </w:style>
  <w:style w:type="paragraph" w:customStyle="1" w:styleId="StylNagwek1Arial11ptPogrubienieWyjustowany">
    <w:name w:val="Styl Nagłówek 1 + Arial 11 pt Pogrubienie Wyjustowany"/>
    <w:basedOn w:val="Nagwek1"/>
    <w:uiPriority w:val="99"/>
    <w:rsid w:val="00FB471E"/>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FB471E"/>
    <w:pPr>
      <w:suppressAutoHyphens w:val="0"/>
    </w:pPr>
    <w:rPr>
      <w:sz w:val="24"/>
      <w:szCs w:val="24"/>
      <w:lang w:eastAsia="pl-PL"/>
    </w:rPr>
  </w:style>
  <w:style w:type="character" w:customStyle="1" w:styleId="robertz">
    <w:name w:val="robertz"/>
    <w:uiPriority w:val="99"/>
    <w:semiHidden/>
    <w:rsid w:val="00FB471E"/>
    <w:rPr>
      <w:rFonts w:ascii="Arial" w:hAnsi="Arial"/>
      <w:color w:val="auto"/>
      <w:sz w:val="20"/>
    </w:rPr>
  </w:style>
  <w:style w:type="paragraph" w:customStyle="1" w:styleId="Tekstpodstawowywcity0">
    <w:name w:val="Tekst podstawowy wci?ty"/>
    <w:basedOn w:val="Normalny"/>
    <w:uiPriority w:val="99"/>
    <w:rsid w:val="00FB471E"/>
    <w:pPr>
      <w:suppressAutoHyphens w:val="0"/>
      <w:ind w:left="283"/>
    </w:pPr>
    <w:rPr>
      <w:sz w:val="24"/>
      <w:lang w:eastAsia="pl-PL"/>
    </w:rPr>
  </w:style>
  <w:style w:type="paragraph" w:customStyle="1" w:styleId="Nagwekstrony">
    <w:name w:val="Nag?—wek strony"/>
    <w:basedOn w:val="Normalny"/>
    <w:uiPriority w:val="99"/>
    <w:rsid w:val="00FB471E"/>
    <w:pPr>
      <w:tabs>
        <w:tab w:val="center" w:pos="4819"/>
        <w:tab w:val="right" w:pos="9071"/>
      </w:tabs>
      <w:suppressAutoHyphens w:val="0"/>
    </w:pPr>
    <w:rPr>
      <w:lang w:eastAsia="pl-PL"/>
    </w:rPr>
  </w:style>
  <w:style w:type="paragraph" w:customStyle="1" w:styleId="Tekstpodstawowywcity20">
    <w:name w:val="Tekst podstawowy wci?ty 2"/>
    <w:basedOn w:val="Normalny"/>
    <w:uiPriority w:val="99"/>
    <w:rsid w:val="00FB471E"/>
    <w:pPr>
      <w:suppressAutoHyphens w:val="0"/>
      <w:ind w:left="284" w:hanging="284"/>
    </w:pPr>
    <w:rPr>
      <w:sz w:val="24"/>
      <w:lang w:eastAsia="pl-PL"/>
    </w:rPr>
  </w:style>
  <w:style w:type="character" w:customStyle="1" w:styleId="apple-style-span">
    <w:name w:val="apple-style-span"/>
    <w:uiPriority w:val="99"/>
    <w:rsid w:val="00FB471E"/>
    <w:rPr>
      <w:rFonts w:cs="Times New Roman"/>
    </w:rPr>
  </w:style>
  <w:style w:type="character" w:customStyle="1" w:styleId="item">
    <w:name w:val="item"/>
    <w:uiPriority w:val="99"/>
    <w:rsid w:val="00FB471E"/>
    <w:rPr>
      <w:rFonts w:cs="Times New Roman"/>
    </w:rPr>
  </w:style>
  <w:style w:type="paragraph" w:customStyle="1" w:styleId="Style1">
    <w:name w:val="Style1"/>
    <w:basedOn w:val="Normalny"/>
    <w:uiPriority w:val="99"/>
    <w:rsid w:val="00FB471E"/>
    <w:pPr>
      <w:widowControl w:val="0"/>
      <w:suppressAutoHyphens w:val="0"/>
      <w:autoSpaceDE w:val="0"/>
      <w:autoSpaceDN w:val="0"/>
      <w:adjustRightInd w:val="0"/>
      <w:spacing w:line="259" w:lineRule="exact"/>
    </w:pPr>
    <w:rPr>
      <w:rFonts w:ascii="Arial" w:hAnsi="Arial"/>
      <w:sz w:val="24"/>
      <w:szCs w:val="24"/>
      <w:lang w:eastAsia="pl-PL"/>
    </w:rPr>
  </w:style>
  <w:style w:type="character" w:customStyle="1" w:styleId="FontStyle24">
    <w:name w:val="Font Style24"/>
    <w:uiPriority w:val="99"/>
    <w:rsid w:val="00FB471E"/>
    <w:rPr>
      <w:rFonts w:ascii="Arial" w:hAnsi="Arial"/>
      <w:smallCaps/>
      <w:color w:val="000000"/>
      <w:sz w:val="18"/>
    </w:rPr>
  </w:style>
  <w:style w:type="paragraph" w:customStyle="1" w:styleId="Style7">
    <w:name w:val="Style7"/>
    <w:basedOn w:val="Normalny"/>
    <w:uiPriority w:val="99"/>
    <w:rsid w:val="00FB471E"/>
    <w:pPr>
      <w:widowControl w:val="0"/>
      <w:suppressAutoHyphens w:val="0"/>
      <w:autoSpaceDE w:val="0"/>
      <w:autoSpaceDN w:val="0"/>
      <w:adjustRightInd w:val="0"/>
      <w:spacing w:line="416" w:lineRule="exact"/>
      <w:jc w:val="both"/>
    </w:pPr>
    <w:rPr>
      <w:sz w:val="24"/>
      <w:szCs w:val="24"/>
      <w:lang w:eastAsia="pl-PL"/>
    </w:rPr>
  </w:style>
  <w:style w:type="paragraph" w:customStyle="1" w:styleId="Style8">
    <w:name w:val="Style8"/>
    <w:basedOn w:val="Normalny"/>
    <w:uiPriority w:val="99"/>
    <w:rsid w:val="00FB471E"/>
    <w:pPr>
      <w:widowControl w:val="0"/>
      <w:suppressAutoHyphens w:val="0"/>
      <w:autoSpaceDE w:val="0"/>
      <w:autoSpaceDN w:val="0"/>
      <w:adjustRightInd w:val="0"/>
      <w:spacing w:line="418" w:lineRule="exact"/>
      <w:ind w:firstLine="252"/>
    </w:pPr>
    <w:rPr>
      <w:sz w:val="24"/>
      <w:szCs w:val="24"/>
      <w:lang w:eastAsia="pl-PL"/>
    </w:rPr>
  </w:style>
  <w:style w:type="paragraph" w:customStyle="1" w:styleId="Style14">
    <w:name w:val="Style14"/>
    <w:basedOn w:val="Normalny"/>
    <w:uiPriority w:val="99"/>
    <w:rsid w:val="00FB471E"/>
    <w:pPr>
      <w:widowControl w:val="0"/>
      <w:suppressAutoHyphens w:val="0"/>
      <w:autoSpaceDE w:val="0"/>
      <w:autoSpaceDN w:val="0"/>
      <w:adjustRightInd w:val="0"/>
      <w:spacing w:line="418" w:lineRule="exact"/>
      <w:ind w:hanging="353"/>
    </w:pPr>
    <w:rPr>
      <w:sz w:val="24"/>
      <w:szCs w:val="24"/>
      <w:lang w:eastAsia="pl-PL"/>
    </w:rPr>
  </w:style>
  <w:style w:type="character" w:customStyle="1" w:styleId="FontStyle20">
    <w:name w:val="Font Style20"/>
    <w:rsid w:val="00FB471E"/>
    <w:rPr>
      <w:rFonts w:ascii="Times New Roman" w:hAnsi="Times New Roman"/>
      <w:color w:val="000000"/>
      <w:sz w:val="22"/>
    </w:rPr>
  </w:style>
  <w:style w:type="character" w:customStyle="1" w:styleId="FontStyle31">
    <w:name w:val="Font Style31"/>
    <w:rsid w:val="00FB471E"/>
    <w:rPr>
      <w:rFonts w:ascii="Arial" w:hAnsi="Arial"/>
      <w:color w:val="000000"/>
      <w:sz w:val="22"/>
    </w:rPr>
  </w:style>
  <w:style w:type="paragraph" w:customStyle="1" w:styleId="Style9">
    <w:name w:val="Style9"/>
    <w:basedOn w:val="Normalny"/>
    <w:uiPriority w:val="99"/>
    <w:rsid w:val="00FB471E"/>
    <w:pPr>
      <w:widowControl w:val="0"/>
      <w:suppressAutoHyphens w:val="0"/>
      <w:autoSpaceDE w:val="0"/>
      <w:autoSpaceDN w:val="0"/>
      <w:adjustRightInd w:val="0"/>
      <w:spacing w:line="137" w:lineRule="exact"/>
      <w:ind w:firstLine="151"/>
    </w:pPr>
    <w:rPr>
      <w:rFonts w:ascii="Arial" w:hAnsi="Arial"/>
      <w:sz w:val="24"/>
      <w:szCs w:val="24"/>
      <w:lang w:eastAsia="pl-PL"/>
    </w:rPr>
  </w:style>
  <w:style w:type="paragraph" w:customStyle="1" w:styleId="Style15">
    <w:name w:val="Style15"/>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6">
    <w:name w:val="Style16"/>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8">
    <w:name w:val="Style18"/>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0">
    <w:name w:val="Style20"/>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3">
    <w:name w:val="Style23"/>
    <w:basedOn w:val="Normalny"/>
    <w:uiPriority w:val="99"/>
    <w:rsid w:val="00FB471E"/>
    <w:pPr>
      <w:widowControl w:val="0"/>
      <w:suppressAutoHyphens w:val="0"/>
      <w:autoSpaceDE w:val="0"/>
      <w:autoSpaceDN w:val="0"/>
      <w:adjustRightInd w:val="0"/>
      <w:spacing w:line="274" w:lineRule="exact"/>
      <w:ind w:hanging="353"/>
    </w:pPr>
    <w:rPr>
      <w:rFonts w:ascii="Arial" w:hAnsi="Arial"/>
      <w:sz w:val="24"/>
      <w:szCs w:val="24"/>
      <w:lang w:eastAsia="pl-PL"/>
    </w:rPr>
  </w:style>
  <w:style w:type="paragraph" w:customStyle="1" w:styleId="Style24">
    <w:name w:val="Style24"/>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5">
    <w:name w:val="Style25"/>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6">
    <w:name w:val="Style26"/>
    <w:basedOn w:val="Normalny"/>
    <w:uiPriority w:val="99"/>
    <w:rsid w:val="00FB471E"/>
    <w:pPr>
      <w:widowControl w:val="0"/>
      <w:suppressAutoHyphens w:val="0"/>
      <w:autoSpaceDE w:val="0"/>
      <w:autoSpaceDN w:val="0"/>
      <w:adjustRightInd w:val="0"/>
      <w:spacing w:line="223" w:lineRule="exact"/>
      <w:jc w:val="both"/>
    </w:pPr>
    <w:rPr>
      <w:rFonts w:ascii="Arial" w:hAnsi="Arial"/>
      <w:sz w:val="24"/>
      <w:szCs w:val="24"/>
      <w:lang w:eastAsia="pl-PL"/>
    </w:rPr>
  </w:style>
  <w:style w:type="paragraph" w:customStyle="1" w:styleId="Style27">
    <w:name w:val="Style27"/>
    <w:basedOn w:val="Normalny"/>
    <w:uiPriority w:val="99"/>
    <w:rsid w:val="00FB471E"/>
    <w:pPr>
      <w:widowControl w:val="0"/>
      <w:suppressAutoHyphens w:val="0"/>
      <w:autoSpaceDE w:val="0"/>
      <w:autoSpaceDN w:val="0"/>
      <w:adjustRightInd w:val="0"/>
      <w:spacing w:line="137" w:lineRule="exact"/>
      <w:jc w:val="center"/>
    </w:pPr>
    <w:rPr>
      <w:rFonts w:ascii="Arial" w:hAnsi="Arial"/>
      <w:sz w:val="24"/>
      <w:szCs w:val="24"/>
      <w:lang w:eastAsia="pl-PL"/>
    </w:rPr>
  </w:style>
  <w:style w:type="paragraph" w:customStyle="1" w:styleId="Style28">
    <w:name w:val="Style28"/>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9">
    <w:name w:val="Style29"/>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character" w:customStyle="1" w:styleId="FontStyle32">
    <w:name w:val="Font Style32"/>
    <w:uiPriority w:val="99"/>
    <w:rsid w:val="00FB471E"/>
    <w:rPr>
      <w:rFonts w:ascii="Arial" w:hAnsi="Arial"/>
      <w:color w:val="000000"/>
      <w:sz w:val="18"/>
    </w:rPr>
  </w:style>
  <w:style w:type="character" w:customStyle="1" w:styleId="FontStyle33">
    <w:name w:val="Font Style33"/>
    <w:uiPriority w:val="99"/>
    <w:rsid w:val="00FB471E"/>
    <w:rPr>
      <w:rFonts w:ascii="Arial" w:hAnsi="Arial"/>
      <w:b/>
      <w:color w:val="000000"/>
      <w:sz w:val="8"/>
    </w:rPr>
  </w:style>
  <w:style w:type="character" w:customStyle="1" w:styleId="FontStyle34">
    <w:name w:val="Font Style34"/>
    <w:uiPriority w:val="99"/>
    <w:rsid w:val="00FB471E"/>
    <w:rPr>
      <w:rFonts w:ascii="Palatino Linotype" w:hAnsi="Palatino Linotype"/>
      <w:b/>
      <w:color w:val="000000"/>
      <w:spacing w:val="60"/>
      <w:sz w:val="12"/>
    </w:rPr>
  </w:style>
  <w:style w:type="character" w:customStyle="1" w:styleId="FontStyle35">
    <w:name w:val="Font Style35"/>
    <w:uiPriority w:val="99"/>
    <w:rsid w:val="00FB471E"/>
    <w:rPr>
      <w:rFonts w:ascii="Palatino Linotype" w:hAnsi="Palatino Linotype"/>
      <w:color w:val="000000"/>
      <w:sz w:val="14"/>
    </w:rPr>
  </w:style>
  <w:style w:type="character" w:customStyle="1" w:styleId="FontStyle36">
    <w:name w:val="Font Style36"/>
    <w:uiPriority w:val="99"/>
    <w:rsid w:val="00FB471E"/>
    <w:rPr>
      <w:rFonts w:ascii="Palatino Linotype" w:hAnsi="Palatino Linotype"/>
      <w:b/>
      <w:color w:val="000000"/>
      <w:sz w:val="12"/>
    </w:rPr>
  </w:style>
  <w:style w:type="character" w:customStyle="1" w:styleId="FontStyle37">
    <w:name w:val="Font Style37"/>
    <w:uiPriority w:val="99"/>
    <w:rsid w:val="00FB471E"/>
    <w:rPr>
      <w:rFonts w:ascii="Palatino Linotype" w:hAnsi="Palatino Linotype"/>
      <w:color w:val="000000"/>
      <w:spacing w:val="-10"/>
      <w:w w:val="200"/>
      <w:sz w:val="16"/>
    </w:rPr>
  </w:style>
  <w:style w:type="character" w:customStyle="1" w:styleId="FontStyle38">
    <w:name w:val="Font Style38"/>
    <w:uiPriority w:val="99"/>
    <w:rsid w:val="00FB471E"/>
    <w:rPr>
      <w:rFonts w:ascii="Arial" w:hAnsi="Arial"/>
      <w:b/>
      <w:smallCaps/>
      <w:color w:val="000000"/>
      <w:sz w:val="10"/>
    </w:rPr>
  </w:style>
  <w:style w:type="character" w:customStyle="1" w:styleId="FontStyle39">
    <w:name w:val="Font Style39"/>
    <w:uiPriority w:val="99"/>
    <w:rsid w:val="00FB471E"/>
    <w:rPr>
      <w:rFonts w:ascii="Arial" w:hAnsi="Arial"/>
      <w:b/>
      <w:color w:val="000000"/>
      <w:sz w:val="10"/>
    </w:rPr>
  </w:style>
  <w:style w:type="character" w:customStyle="1" w:styleId="FontStyle40">
    <w:name w:val="Font Style40"/>
    <w:uiPriority w:val="99"/>
    <w:rsid w:val="00FB471E"/>
    <w:rPr>
      <w:rFonts w:ascii="Palatino Linotype" w:hAnsi="Palatino Linotype"/>
      <w:b/>
      <w:color w:val="000000"/>
      <w:spacing w:val="30"/>
      <w:sz w:val="14"/>
    </w:rPr>
  </w:style>
  <w:style w:type="character" w:customStyle="1" w:styleId="FontStyle41">
    <w:name w:val="Font Style41"/>
    <w:uiPriority w:val="99"/>
    <w:rsid w:val="00FB471E"/>
    <w:rPr>
      <w:rFonts w:ascii="Arial" w:hAnsi="Arial"/>
      <w:color w:val="000000"/>
      <w:sz w:val="16"/>
    </w:rPr>
  </w:style>
  <w:style w:type="character" w:customStyle="1" w:styleId="FontStyle42">
    <w:name w:val="Font Style42"/>
    <w:uiPriority w:val="99"/>
    <w:rsid w:val="00FB471E"/>
    <w:rPr>
      <w:rFonts w:ascii="Palatino Linotype" w:hAnsi="Palatino Linotype"/>
      <w:color w:val="000000"/>
      <w:sz w:val="18"/>
    </w:rPr>
  </w:style>
  <w:style w:type="paragraph" w:styleId="Podtytu">
    <w:name w:val="Subtitle"/>
    <w:basedOn w:val="Normalny"/>
    <w:link w:val="PodtytuZnak"/>
    <w:uiPriority w:val="99"/>
    <w:qFormat/>
    <w:rsid w:val="00FB471E"/>
    <w:pPr>
      <w:suppressAutoHyphens w:val="0"/>
    </w:pPr>
    <w:rPr>
      <w:rFonts w:ascii="Arial Narrow" w:hAnsi="Arial Narrow"/>
      <w:sz w:val="28"/>
      <w:lang w:eastAsia="pl-PL"/>
    </w:rPr>
  </w:style>
  <w:style w:type="character" w:customStyle="1" w:styleId="PodtytuZnak">
    <w:name w:val="Podtytuł Znak"/>
    <w:basedOn w:val="Domylnaczcionkaakapitu"/>
    <w:link w:val="Podtytu"/>
    <w:uiPriority w:val="99"/>
    <w:rsid w:val="00FB471E"/>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FB471E"/>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60" w:line="276" w:lineRule="auto"/>
    </w:pPr>
    <w:rPr>
      <w:rFonts w:ascii="Tahoma" w:eastAsia="Calibri" w:hAnsi="Tahoma"/>
      <w:lang w:eastAsia="en-US"/>
    </w:rPr>
  </w:style>
  <w:style w:type="character" w:customStyle="1" w:styleId="wypunktowanieZnak">
    <w:name w:val="wypunktowanie Znak"/>
    <w:link w:val="wypunktowanie"/>
    <w:uiPriority w:val="99"/>
    <w:locked/>
    <w:rsid w:val="00FB471E"/>
    <w:rPr>
      <w:rFonts w:ascii="Tahoma" w:eastAsia="Calibri" w:hAnsi="Tahoma" w:cs="Times New Roman"/>
      <w:sz w:val="20"/>
      <w:szCs w:val="20"/>
    </w:rPr>
  </w:style>
  <w:style w:type="paragraph" w:customStyle="1" w:styleId="tekstok">
    <w:name w:val="tekst ok"/>
    <w:basedOn w:val="Normalny"/>
    <w:link w:val="tekstokZnak"/>
    <w:uiPriority w:val="99"/>
    <w:rsid w:val="00FB471E"/>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120" w:line="276" w:lineRule="auto"/>
      <w:jc w:val="both"/>
    </w:pPr>
    <w:rPr>
      <w:rFonts w:ascii="Tahoma" w:eastAsia="Calibri" w:hAnsi="Tahoma"/>
      <w:lang w:eastAsia="en-US"/>
    </w:rPr>
  </w:style>
  <w:style w:type="character" w:customStyle="1" w:styleId="tekstokZnak">
    <w:name w:val="tekst ok Znak"/>
    <w:link w:val="tekstok"/>
    <w:uiPriority w:val="99"/>
    <w:locked/>
    <w:rsid w:val="00FB471E"/>
    <w:rPr>
      <w:rFonts w:ascii="Tahoma" w:eastAsia="Calibri" w:hAnsi="Tahoma" w:cs="Times New Roman"/>
      <w:sz w:val="20"/>
      <w:szCs w:val="20"/>
    </w:rPr>
  </w:style>
  <w:style w:type="paragraph" w:customStyle="1" w:styleId="podrozdzial">
    <w:name w:val="podrozdzial"/>
    <w:basedOn w:val="Normalny"/>
    <w:link w:val="podrozdzial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120"/>
    </w:pPr>
    <w:rPr>
      <w:rFonts w:ascii="Tahoma" w:eastAsia="Calibri" w:hAnsi="Tahoma"/>
      <w:b/>
      <w:lang w:eastAsia="pl-PL"/>
    </w:rPr>
  </w:style>
  <w:style w:type="character" w:customStyle="1" w:styleId="podrozdzialZnak">
    <w:name w:val="podrozdzial Znak"/>
    <w:link w:val="podrozdzial"/>
    <w:uiPriority w:val="99"/>
    <w:locked/>
    <w:rsid w:val="00FB471E"/>
    <w:rPr>
      <w:rFonts w:ascii="Tahoma" w:eastAsia="Calibri" w:hAnsi="Tahoma" w:cs="Times New Roman"/>
      <w:b/>
      <w:sz w:val="20"/>
      <w:szCs w:val="20"/>
      <w:lang w:eastAsia="pl-PL"/>
    </w:rPr>
  </w:style>
  <w:style w:type="paragraph" w:styleId="Bezodstpw">
    <w:name w:val="No Spacing"/>
    <w:link w:val="BezodstpwZnak"/>
    <w:uiPriority w:val="99"/>
    <w:qFormat/>
    <w:rsid w:val="00FB471E"/>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99"/>
    <w:locked/>
    <w:rsid w:val="00FB471E"/>
    <w:rPr>
      <w:rFonts w:ascii="Calibri" w:eastAsia="Times New Roman" w:hAnsi="Calibri" w:cs="Times New Roman"/>
      <w:lang w:val="en-US"/>
    </w:rPr>
  </w:style>
  <w:style w:type="paragraph" w:customStyle="1" w:styleId="ggg">
    <w:name w:val="ggg"/>
    <w:basedOn w:val="Normalny"/>
    <w:link w:val="ggg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pPr>
    <w:rPr>
      <w:rFonts w:ascii="Tahoma" w:eastAsia="Calibri" w:hAnsi="Tahoma"/>
      <w:lang w:eastAsia="pl-PL"/>
    </w:rPr>
  </w:style>
  <w:style w:type="character" w:customStyle="1" w:styleId="gggZnak">
    <w:name w:val="ggg Znak"/>
    <w:link w:val="ggg"/>
    <w:uiPriority w:val="99"/>
    <w:locked/>
    <w:rsid w:val="00FB471E"/>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pPr>
    <w:rPr>
      <w:rFonts w:ascii="Tahoma" w:eastAsia="Calibri" w:hAnsi="Tahoma"/>
      <w:b/>
      <w:sz w:val="28"/>
      <w:szCs w:val="28"/>
      <w:lang w:eastAsia="pl-PL"/>
    </w:rPr>
  </w:style>
  <w:style w:type="character" w:customStyle="1" w:styleId="rozdzialZnak">
    <w:name w:val="rozdzial Znak"/>
    <w:link w:val="rozdzial"/>
    <w:uiPriority w:val="99"/>
    <w:locked/>
    <w:rsid w:val="00FB471E"/>
    <w:rPr>
      <w:rFonts w:ascii="Tahoma" w:eastAsia="Calibri" w:hAnsi="Tahoma" w:cs="Times New Roman"/>
      <w:b/>
      <w:sz w:val="28"/>
      <w:szCs w:val="28"/>
      <w:lang w:eastAsia="pl-PL"/>
    </w:rPr>
  </w:style>
  <w:style w:type="paragraph" w:customStyle="1" w:styleId="tekst">
    <w:name w:val="tekst"/>
    <w:basedOn w:val="Normalny"/>
    <w:uiPriority w:val="99"/>
    <w:rsid w:val="00FB471E"/>
    <w:pPr>
      <w:suppressAutoHyphens w:val="0"/>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FB471E"/>
    <w:rPr>
      <w:rFonts w:ascii="Tahoma" w:hAnsi="Tahoma"/>
      <w:b/>
      <w:sz w:val="18"/>
    </w:rPr>
  </w:style>
  <w:style w:type="paragraph" w:styleId="Spistreci1">
    <w:name w:val="toc 1"/>
    <w:basedOn w:val="Normalny"/>
    <w:next w:val="Normalny"/>
    <w:autoRedefine/>
    <w:uiPriority w:val="99"/>
    <w:rsid w:val="00FB471E"/>
    <w:pPr>
      <w:widowControl w:val="0"/>
      <w:tabs>
        <w:tab w:val="right" w:pos="9781"/>
      </w:tabs>
      <w:spacing w:line="360" w:lineRule="auto"/>
      <w:ind w:right="253"/>
    </w:pPr>
    <w:rPr>
      <w:rFonts w:ascii="Tahoma" w:eastAsia="Calibri" w:hAnsi="Tahoma" w:cs="Tahoma"/>
      <w:b/>
      <w:bCs/>
      <w:caps/>
      <w:noProof/>
      <w:color w:val="000000"/>
      <w:sz w:val="18"/>
      <w:szCs w:val="18"/>
      <w:lang w:eastAsia="en-US"/>
    </w:rPr>
  </w:style>
  <w:style w:type="paragraph" w:styleId="Spistreci2">
    <w:name w:val="toc 2"/>
    <w:basedOn w:val="Normalny"/>
    <w:next w:val="Normalny"/>
    <w:autoRedefine/>
    <w:uiPriority w:val="99"/>
    <w:rsid w:val="00FB471E"/>
    <w:pPr>
      <w:widowControl w:val="0"/>
      <w:tabs>
        <w:tab w:val="right" w:leader="dot" w:pos="9781"/>
      </w:tabs>
      <w:ind w:firstLine="567"/>
    </w:pPr>
    <w:rPr>
      <w:rFonts w:ascii="Calibri" w:eastAsia="Calibri" w:hAnsi="Calibri" w:cs="Calibri"/>
      <w:b/>
      <w:bCs/>
      <w:color w:val="000000"/>
      <w:lang w:eastAsia="en-US"/>
    </w:rPr>
  </w:style>
  <w:style w:type="paragraph" w:styleId="Spistreci3">
    <w:name w:val="toc 3"/>
    <w:basedOn w:val="Normalny"/>
    <w:next w:val="Normalny"/>
    <w:autoRedefine/>
    <w:uiPriority w:val="99"/>
    <w:rsid w:val="00FB471E"/>
    <w:pPr>
      <w:widowControl w:val="0"/>
      <w:ind w:left="210" w:firstLine="1417"/>
    </w:pPr>
    <w:rPr>
      <w:rFonts w:ascii="Calibri" w:eastAsia="Calibri" w:hAnsi="Calibri" w:cs="Calibri"/>
      <w:color w:val="000000"/>
      <w:lang w:eastAsia="en-US"/>
    </w:rPr>
  </w:style>
  <w:style w:type="paragraph" w:styleId="Spistreci4">
    <w:name w:val="toc 4"/>
    <w:basedOn w:val="Normalny"/>
    <w:next w:val="Normalny"/>
    <w:autoRedefine/>
    <w:uiPriority w:val="99"/>
    <w:rsid w:val="00FB471E"/>
    <w:pPr>
      <w:widowControl w:val="0"/>
      <w:ind w:left="420" w:firstLine="1417"/>
    </w:pPr>
    <w:rPr>
      <w:rFonts w:ascii="Calibri" w:eastAsia="Calibri" w:hAnsi="Calibri" w:cs="Calibri"/>
      <w:color w:val="000000"/>
      <w:lang w:eastAsia="en-US"/>
    </w:rPr>
  </w:style>
  <w:style w:type="paragraph" w:styleId="Spistreci5">
    <w:name w:val="toc 5"/>
    <w:basedOn w:val="Normalny"/>
    <w:next w:val="Normalny"/>
    <w:autoRedefine/>
    <w:uiPriority w:val="99"/>
    <w:rsid w:val="00FB471E"/>
    <w:pPr>
      <w:widowControl w:val="0"/>
      <w:ind w:left="630" w:firstLine="1417"/>
    </w:pPr>
    <w:rPr>
      <w:rFonts w:ascii="Calibri" w:eastAsia="Calibri" w:hAnsi="Calibri" w:cs="Calibri"/>
      <w:color w:val="000000"/>
      <w:lang w:eastAsia="en-US"/>
    </w:rPr>
  </w:style>
  <w:style w:type="paragraph" w:styleId="Spistreci6">
    <w:name w:val="toc 6"/>
    <w:basedOn w:val="Normalny"/>
    <w:next w:val="Normalny"/>
    <w:autoRedefine/>
    <w:uiPriority w:val="99"/>
    <w:rsid w:val="00FB471E"/>
    <w:pPr>
      <w:widowControl w:val="0"/>
      <w:ind w:left="840" w:firstLine="1417"/>
    </w:pPr>
    <w:rPr>
      <w:rFonts w:ascii="Calibri" w:eastAsia="Calibri" w:hAnsi="Calibri" w:cs="Calibri"/>
      <w:color w:val="000000"/>
      <w:lang w:eastAsia="en-US"/>
    </w:rPr>
  </w:style>
  <w:style w:type="paragraph" w:styleId="Spistreci7">
    <w:name w:val="toc 7"/>
    <w:basedOn w:val="Normalny"/>
    <w:next w:val="Normalny"/>
    <w:autoRedefine/>
    <w:uiPriority w:val="99"/>
    <w:rsid w:val="00FB471E"/>
    <w:pPr>
      <w:widowControl w:val="0"/>
      <w:ind w:left="1050" w:firstLine="1417"/>
    </w:pPr>
    <w:rPr>
      <w:rFonts w:ascii="Calibri" w:eastAsia="Calibri" w:hAnsi="Calibri" w:cs="Calibri"/>
      <w:color w:val="000000"/>
      <w:lang w:eastAsia="en-US"/>
    </w:rPr>
  </w:style>
  <w:style w:type="paragraph" w:styleId="Spistreci8">
    <w:name w:val="toc 8"/>
    <w:basedOn w:val="Normalny"/>
    <w:next w:val="Normalny"/>
    <w:autoRedefine/>
    <w:uiPriority w:val="99"/>
    <w:rsid w:val="00FB471E"/>
    <w:pPr>
      <w:widowControl w:val="0"/>
      <w:ind w:left="1260" w:firstLine="1417"/>
    </w:pPr>
    <w:rPr>
      <w:rFonts w:ascii="Calibri" w:eastAsia="Calibri" w:hAnsi="Calibri" w:cs="Calibri"/>
      <w:color w:val="000000"/>
      <w:lang w:eastAsia="en-US"/>
    </w:rPr>
  </w:style>
  <w:style w:type="paragraph" w:styleId="Spistreci9">
    <w:name w:val="toc 9"/>
    <w:basedOn w:val="Normalny"/>
    <w:next w:val="Normalny"/>
    <w:autoRedefine/>
    <w:uiPriority w:val="99"/>
    <w:rsid w:val="00FB471E"/>
    <w:pPr>
      <w:widowControl w:val="0"/>
      <w:ind w:left="1470" w:firstLine="1417"/>
    </w:pPr>
    <w:rPr>
      <w:rFonts w:ascii="Calibri" w:eastAsia="Calibri" w:hAnsi="Calibri" w:cs="Calibri"/>
      <w:color w:val="000000"/>
      <w:lang w:eastAsia="en-US"/>
    </w:rPr>
  </w:style>
  <w:style w:type="paragraph" w:styleId="Nagwekspisutreci">
    <w:name w:val="TOC Heading"/>
    <w:basedOn w:val="Nagwek1"/>
    <w:next w:val="Normalny"/>
    <w:uiPriority w:val="99"/>
    <w:qFormat/>
    <w:rsid w:val="00FB471E"/>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99"/>
    <w:qFormat/>
    <w:rsid w:val="00FB471E"/>
    <w:pPr>
      <w:widowControl w:val="0"/>
      <w:ind w:firstLine="1417"/>
      <w:jc w:val="both"/>
    </w:pPr>
    <w:rPr>
      <w:rFonts w:ascii="Arial" w:eastAsia="Calibri" w:hAnsi="Arial"/>
      <w:i/>
      <w:iCs/>
      <w:color w:val="000000"/>
      <w:sz w:val="21"/>
      <w:lang w:eastAsia="en-US"/>
    </w:rPr>
  </w:style>
  <w:style w:type="character" w:customStyle="1" w:styleId="CytatZnak">
    <w:name w:val="Cytat Znak"/>
    <w:basedOn w:val="Domylnaczcionkaakapitu"/>
    <w:link w:val="Cytat"/>
    <w:uiPriority w:val="99"/>
    <w:rsid w:val="00FB471E"/>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FB471E"/>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FB471E"/>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FB471E"/>
    <w:pPr>
      <w:spacing w:before="60" w:after="60"/>
      <w:jc w:val="both"/>
    </w:pPr>
    <w:rPr>
      <w:rFonts w:ascii="Arial" w:eastAsia="Arial Unicode MS" w:hAnsi="Arial" w:cs="Arial"/>
      <w:sz w:val="22"/>
      <w:szCs w:val="22"/>
      <w:lang w:eastAsia="en-US"/>
    </w:rPr>
  </w:style>
  <w:style w:type="paragraph" w:customStyle="1" w:styleId="ptekstzwciciem">
    <w:name w:val="p_tekst z wcięciem"/>
    <w:basedOn w:val="Normalny"/>
    <w:link w:val="ptekstzwciciemZnak"/>
    <w:qFormat/>
    <w:rsid w:val="00FB471E"/>
    <w:pPr>
      <w:spacing w:before="60" w:after="60"/>
      <w:ind w:left="567"/>
      <w:jc w:val="both"/>
    </w:pPr>
    <w:rPr>
      <w:rFonts w:ascii="Arial" w:eastAsia="Arial Unicode MS" w:hAnsi="Arial" w:cs="Arial"/>
      <w:sz w:val="22"/>
      <w:szCs w:val="22"/>
      <w:lang w:eastAsia="en-US"/>
    </w:rPr>
  </w:style>
  <w:style w:type="character" w:customStyle="1" w:styleId="pnumeracja1Znak">
    <w:name w:val="p_numeracja1 Znak"/>
    <w:link w:val="pnumeracja1"/>
    <w:rsid w:val="00FB471E"/>
    <w:rPr>
      <w:rFonts w:ascii="Arial" w:eastAsia="Arial Unicode MS" w:hAnsi="Arial" w:cs="Arial"/>
    </w:rPr>
  </w:style>
  <w:style w:type="paragraph" w:customStyle="1" w:styleId="prozdzia">
    <w:name w:val="p_rozdział"/>
    <w:basedOn w:val="Nagwek"/>
    <w:link w:val="prozdziaZnak"/>
    <w:qFormat/>
    <w:rsid w:val="00FB471E"/>
    <w:pPr>
      <w:keepNext/>
      <w:keepLines/>
      <w:tabs>
        <w:tab w:val="clear" w:pos="4536"/>
        <w:tab w:val="clear" w:pos="9072"/>
      </w:tabs>
      <w:spacing w:before="240" w:after="180" w:line="360" w:lineRule="auto"/>
      <w:jc w:val="both"/>
      <w:outlineLvl w:val="1"/>
    </w:pPr>
    <w:rPr>
      <w:b/>
    </w:rPr>
  </w:style>
  <w:style w:type="character" w:customStyle="1" w:styleId="ptekstzwciciemZnak">
    <w:name w:val="p_tekst z wcięciem Znak"/>
    <w:link w:val="ptekstzwciciem"/>
    <w:rsid w:val="00FB471E"/>
    <w:rPr>
      <w:rFonts w:ascii="Arial" w:eastAsia="Arial Unicode MS" w:hAnsi="Arial" w:cs="Arial"/>
    </w:rPr>
  </w:style>
  <w:style w:type="character" w:customStyle="1" w:styleId="prozdziaZnak">
    <w:name w:val="p_rozdział Znak"/>
    <w:link w:val="prozdzia"/>
    <w:rsid w:val="00FB471E"/>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FB471E"/>
    <w:pPr>
      <w:tabs>
        <w:tab w:val="left" w:pos="851"/>
      </w:tabs>
      <w:autoSpaceDE w:val="0"/>
      <w:spacing w:before="120"/>
      <w:ind w:left="851" w:hanging="851"/>
    </w:pPr>
    <w:rPr>
      <w:rFonts w:ascii="Arial" w:hAnsi="Arial" w:cs="Arial"/>
      <w:sz w:val="22"/>
      <w:szCs w:val="22"/>
    </w:rPr>
  </w:style>
  <w:style w:type="character" w:customStyle="1" w:styleId="pnumeracja2Znak">
    <w:name w:val="p_numeracja2 Znak"/>
    <w:link w:val="pnumeracja2"/>
    <w:rsid w:val="00FB471E"/>
    <w:rPr>
      <w:rFonts w:ascii="Arial" w:eastAsia="Arial Unicode MS" w:hAnsi="Arial" w:cs="Times New Roman"/>
      <w:szCs w:val="24"/>
    </w:rPr>
  </w:style>
  <w:style w:type="paragraph" w:customStyle="1" w:styleId="prwnanie">
    <w:name w:val="p_równanie"/>
    <w:basedOn w:val="ptekst"/>
    <w:link w:val="prwnanieZnak"/>
    <w:qFormat/>
    <w:rsid w:val="00FB471E"/>
    <w:pPr>
      <w:spacing w:before="60" w:after="60"/>
      <w:jc w:val="center"/>
    </w:pPr>
  </w:style>
  <w:style w:type="character" w:customStyle="1" w:styleId="pnumeracjapunktwZnak">
    <w:name w:val="p_numeracja punktów Znak"/>
    <w:link w:val="pnumeracjapunktw"/>
    <w:rsid w:val="00FB471E"/>
    <w:rPr>
      <w:rFonts w:ascii="Arial" w:eastAsia="Times New Roman" w:hAnsi="Arial" w:cs="Arial"/>
      <w:lang w:eastAsia="ar-SA"/>
    </w:rPr>
  </w:style>
  <w:style w:type="paragraph" w:styleId="Lista3">
    <w:name w:val="List 3"/>
    <w:basedOn w:val="Normalny"/>
    <w:uiPriority w:val="99"/>
    <w:unhideWhenUsed/>
    <w:rsid w:val="00FB471E"/>
    <w:pPr>
      <w:suppressAutoHyphens w:val="0"/>
      <w:spacing w:before="28" w:after="28"/>
      <w:ind w:left="849" w:hanging="283"/>
      <w:contextualSpacing/>
      <w:jc w:val="both"/>
    </w:pPr>
    <w:rPr>
      <w:rFonts w:ascii="Arial" w:eastAsia="Arial Unicode MS" w:hAnsi="Arial"/>
      <w:sz w:val="22"/>
      <w:szCs w:val="24"/>
      <w:lang w:eastAsia="en-US"/>
    </w:rPr>
  </w:style>
  <w:style w:type="character" w:customStyle="1" w:styleId="prwnanieZnak">
    <w:name w:val="p_równanie Znak"/>
    <w:link w:val="prwnanie"/>
    <w:rsid w:val="00FB471E"/>
    <w:rPr>
      <w:rFonts w:ascii="Arial" w:eastAsia="Arial Unicode MS" w:hAnsi="Arial" w:cs="Arial"/>
    </w:rPr>
  </w:style>
  <w:style w:type="paragraph" w:styleId="Listapunktowana">
    <w:name w:val="List Bullet"/>
    <w:basedOn w:val="Normalny"/>
    <w:uiPriority w:val="99"/>
    <w:unhideWhenUsed/>
    <w:rsid w:val="00FB471E"/>
    <w:pPr>
      <w:numPr>
        <w:numId w:val="27"/>
      </w:numPr>
      <w:suppressAutoHyphens w:val="0"/>
      <w:spacing w:before="28" w:after="28"/>
      <w:contextualSpacing/>
      <w:jc w:val="both"/>
    </w:pPr>
    <w:rPr>
      <w:rFonts w:ascii="Arial" w:eastAsia="Arial Unicode MS" w:hAnsi="Arial"/>
      <w:sz w:val="22"/>
      <w:szCs w:val="24"/>
      <w:lang w:eastAsia="en-US"/>
    </w:rPr>
  </w:style>
  <w:style w:type="paragraph" w:styleId="Listapunktowana3">
    <w:name w:val="List Bullet 3"/>
    <w:basedOn w:val="Normalny"/>
    <w:uiPriority w:val="99"/>
    <w:unhideWhenUsed/>
    <w:rsid w:val="00FB471E"/>
    <w:pPr>
      <w:numPr>
        <w:numId w:val="28"/>
      </w:numPr>
      <w:suppressAutoHyphens w:val="0"/>
      <w:spacing w:before="28" w:after="28"/>
      <w:contextualSpacing/>
      <w:jc w:val="both"/>
    </w:pPr>
    <w:rPr>
      <w:rFonts w:ascii="Arial" w:eastAsia="Arial Unicode MS" w:hAnsi="Arial"/>
      <w:sz w:val="22"/>
      <w:szCs w:val="24"/>
      <w:lang w:eastAsia="en-US"/>
    </w:rPr>
  </w:style>
  <w:style w:type="paragraph" w:styleId="Lista-kontynuacja">
    <w:name w:val="List Continue"/>
    <w:basedOn w:val="Normalny"/>
    <w:uiPriority w:val="99"/>
    <w:unhideWhenUsed/>
    <w:rsid w:val="00FB471E"/>
    <w:pPr>
      <w:suppressAutoHyphens w:val="0"/>
      <w:spacing w:before="28" w:after="120"/>
      <w:ind w:left="283"/>
      <w:contextualSpacing/>
      <w:jc w:val="both"/>
    </w:pPr>
    <w:rPr>
      <w:rFonts w:ascii="Arial" w:eastAsia="Arial Unicode MS" w:hAnsi="Arial"/>
      <w:sz w:val="22"/>
      <w:szCs w:val="24"/>
      <w:lang w:eastAsia="en-US"/>
    </w:rPr>
  </w:style>
  <w:style w:type="paragraph" w:styleId="Lista-kontynuacja3">
    <w:name w:val="List Continue 3"/>
    <w:basedOn w:val="Normalny"/>
    <w:uiPriority w:val="99"/>
    <w:unhideWhenUsed/>
    <w:rsid w:val="00FB471E"/>
    <w:pPr>
      <w:suppressAutoHyphens w:val="0"/>
      <w:spacing w:before="28" w:after="120"/>
      <w:ind w:left="849"/>
      <w:contextualSpacing/>
      <w:jc w:val="both"/>
    </w:pPr>
    <w:rPr>
      <w:rFonts w:ascii="Arial" w:eastAsia="Arial Unicode MS" w:hAnsi="Arial"/>
      <w:sz w:val="22"/>
      <w:szCs w:val="24"/>
      <w:lang w:eastAsia="en-US"/>
    </w:rPr>
  </w:style>
  <w:style w:type="paragraph" w:styleId="Tekstpodstawowyzwciciem2">
    <w:name w:val="Body Text First Indent 2"/>
    <w:basedOn w:val="Tekstpodstawowywcity"/>
    <w:link w:val="Tekstpodstawowyzwciciem2Znak"/>
    <w:uiPriority w:val="99"/>
    <w:unhideWhenUsed/>
    <w:rsid w:val="00FB471E"/>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FB471E"/>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FB471E"/>
  </w:style>
  <w:style w:type="numbering" w:customStyle="1" w:styleId="Bezlisty111">
    <w:name w:val="Bez listy111"/>
    <w:next w:val="Bezlisty"/>
    <w:uiPriority w:val="99"/>
    <w:semiHidden/>
    <w:unhideWhenUsed/>
    <w:rsid w:val="00FB471E"/>
  </w:style>
  <w:style w:type="numbering" w:customStyle="1" w:styleId="Bezlisty2">
    <w:name w:val="Bez listy2"/>
    <w:next w:val="Bezlisty"/>
    <w:uiPriority w:val="99"/>
    <w:semiHidden/>
    <w:unhideWhenUsed/>
    <w:rsid w:val="00FB471E"/>
  </w:style>
  <w:style w:type="numbering" w:customStyle="1" w:styleId="Bezlisty12">
    <w:name w:val="Bez listy12"/>
    <w:next w:val="Bezlisty"/>
    <w:uiPriority w:val="99"/>
    <w:semiHidden/>
    <w:unhideWhenUsed/>
    <w:rsid w:val="00FB471E"/>
  </w:style>
  <w:style w:type="numbering" w:customStyle="1" w:styleId="Bezlisty112">
    <w:name w:val="Bez listy112"/>
    <w:next w:val="Bezlisty"/>
    <w:uiPriority w:val="99"/>
    <w:semiHidden/>
    <w:unhideWhenUsed/>
    <w:rsid w:val="00FB471E"/>
  </w:style>
  <w:style w:type="numbering" w:customStyle="1" w:styleId="Zaimportowanystyl311">
    <w:name w:val="Zaimportowany styl 311"/>
    <w:rsid w:val="00FB471E"/>
    <w:pPr>
      <w:numPr>
        <w:numId w:val="1"/>
      </w:numPr>
    </w:pPr>
  </w:style>
  <w:style w:type="numbering" w:customStyle="1" w:styleId="Zaimportowanystyl321">
    <w:name w:val="Zaimportowany styl 321"/>
    <w:rsid w:val="00FB471E"/>
    <w:pPr>
      <w:numPr>
        <w:numId w:val="2"/>
      </w:numPr>
    </w:pPr>
  </w:style>
  <w:style w:type="numbering" w:customStyle="1" w:styleId="Zaimportowanystyl331">
    <w:name w:val="Zaimportowany styl 331"/>
    <w:rsid w:val="00FB471E"/>
    <w:pPr>
      <w:numPr>
        <w:numId w:val="4"/>
      </w:numPr>
    </w:pPr>
  </w:style>
  <w:style w:type="numbering" w:customStyle="1" w:styleId="Zaimportowanystyl351">
    <w:name w:val="Zaimportowany styl 351"/>
    <w:rsid w:val="00FB471E"/>
    <w:pPr>
      <w:numPr>
        <w:numId w:val="6"/>
      </w:numPr>
    </w:pPr>
  </w:style>
  <w:style w:type="paragraph" w:customStyle="1" w:styleId="pkt">
    <w:name w:val="pkt"/>
    <w:basedOn w:val="Normalny"/>
    <w:rsid w:val="00FB471E"/>
    <w:pPr>
      <w:suppressAutoHyphens w:val="0"/>
      <w:autoSpaceDE w:val="0"/>
      <w:autoSpaceDN w:val="0"/>
      <w:spacing w:before="60" w:after="60" w:line="360" w:lineRule="auto"/>
      <w:ind w:left="851" w:hanging="295"/>
      <w:jc w:val="both"/>
    </w:pPr>
    <w:rPr>
      <w:rFonts w:ascii="Univers-PL" w:hAnsi="Univers-PL"/>
      <w:sz w:val="19"/>
      <w:szCs w:val="19"/>
      <w:lang w:eastAsia="pl-PL"/>
    </w:rPr>
  </w:style>
  <w:style w:type="character" w:styleId="Nierozpoznanawzmianka">
    <w:name w:val="Unresolved Mention"/>
    <w:uiPriority w:val="99"/>
    <w:semiHidden/>
    <w:unhideWhenUsed/>
    <w:rsid w:val="00FB471E"/>
    <w:rPr>
      <w:color w:val="605E5C"/>
      <w:shd w:val="clear" w:color="auto" w:fill="E1DFDD"/>
    </w:rPr>
  </w:style>
  <w:style w:type="paragraph" w:customStyle="1" w:styleId="western">
    <w:name w:val="western"/>
    <w:basedOn w:val="Normalny"/>
    <w:rsid w:val="00FB471E"/>
    <w:pPr>
      <w:spacing w:before="280" w:after="280"/>
      <w:jc w:val="center"/>
    </w:pPr>
    <w:rPr>
      <w:sz w:val="24"/>
      <w:szCs w:val="24"/>
    </w:rPr>
  </w:style>
  <w:style w:type="paragraph" w:customStyle="1" w:styleId="Standardowy0">
    <w:name w:val="Standardowy.+"/>
    <w:rsid w:val="00FB471E"/>
    <w:pPr>
      <w:suppressAutoHyphens/>
      <w:spacing w:after="0" w:line="240" w:lineRule="auto"/>
    </w:pPr>
    <w:rPr>
      <w:rFonts w:ascii="Arial" w:eastAsia="Arial" w:hAnsi="Arial" w:cs="Times New Roman"/>
      <w:kern w:val="1"/>
      <w:sz w:val="24"/>
      <w:szCs w:val="20"/>
      <w:lang w:eastAsia="ar-SA"/>
    </w:rPr>
  </w:style>
  <w:style w:type="paragraph" w:customStyle="1" w:styleId="tabelatekst">
    <w:name w:val="tabela tekst"/>
    <w:basedOn w:val="Normalny"/>
    <w:uiPriority w:val="99"/>
    <w:rsid w:val="00FB471E"/>
    <w:pPr>
      <w:widowControl w:val="0"/>
      <w:suppressAutoHyphens w:val="0"/>
      <w:autoSpaceDE w:val="0"/>
      <w:autoSpaceDN w:val="0"/>
      <w:adjustRightInd w:val="0"/>
      <w:spacing w:line="210" w:lineRule="atLeast"/>
    </w:pPr>
    <w:rPr>
      <w:rFonts w:ascii="CharterITCPro-Regular" w:hAnsi="CharterITCPro-Regular" w:cs="CharterITCPro-Regular"/>
      <w:color w:val="000000"/>
      <w:sz w:val="18"/>
      <w:szCs w:val="18"/>
      <w:lang w:eastAsia="pl-PL"/>
    </w:rPr>
  </w:style>
  <w:style w:type="character" w:customStyle="1" w:styleId="Nonbreaking">
    <w:name w:val="Nonbreaking"/>
    <w:uiPriority w:val="99"/>
    <w:rsid w:val="00FB471E"/>
  </w:style>
  <w:style w:type="character" w:customStyle="1" w:styleId="NormalnyWebZnak">
    <w:name w:val="Normalny (Web) Znak"/>
    <w:link w:val="NormalnyWeb"/>
    <w:uiPriority w:val="99"/>
    <w:locked/>
    <w:rsid w:val="00FB471E"/>
    <w:rPr>
      <w:rFonts w:ascii="Times New Roman" w:eastAsia="Times New Roman" w:hAnsi="Times New Roman" w:cs="Times New Roman"/>
      <w:sz w:val="24"/>
      <w:szCs w:val="24"/>
      <w:lang w:eastAsia="pl-PL"/>
    </w:rPr>
  </w:style>
  <w:style w:type="character" w:customStyle="1" w:styleId="Nagwek11">
    <w:name w:val="Nagłówek #11_"/>
    <w:link w:val="Nagwek110"/>
    <w:rsid w:val="00FB471E"/>
    <w:rPr>
      <w:rFonts w:ascii="Arial Unicode MS" w:eastAsia="Arial Unicode MS" w:hAnsi="Arial Unicode MS" w:cs="Arial Unicode MS"/>
      <w:b/>
      <w:bCs/>
      <w:shd w:val="clear" w:color="auto" w:fill="FFFFFF"/>
    </w:rPr>
  </w:style>
  <w:style w:type="paragraph" w:customStyle="1" w:styleId="Nagwek110">
    <w:name w:val="Nagłówek #11"/>
    <w:basedOn w:val="Normalny"/>
    <w:link w:val="Nagwek11"/>
    <w:rsid w:val="00FB471E"/>
    <w:pPr>
      <w:widowControl w:val="0"/>
      <w:shd w:val="clear" w:color="auto" w:fill="FFFFFF"/>
      <w:suppressAutoHyphens w:val="0"/>
      <w:spacing w:line="293" w:lineRule="exact"/>
      <w:jc w:val="both"/>
    </w:pPr>
    <w:rPr>
      <w:rFonts w:ascii="Arial Unicode MS" w:eastAsia="Arial Unicode MS" w:hAnsi="Arial Unicode MS" w:cs="Arial Unicode MS"/>
      <w:b/>
      <w:bCs/>
      <w:sz w:val="22"/>
      <w:szCs w:val="22"/>
      <w:lang w:eastAsia="en-US"/>
    </w:rPr>
  </w:style>
  <w:style w:type="paragraph" w:customStyle="1" w:styleId="Style37">
    <w:name w:val="Style37"/>
    <w:basedOn w:val="Normalny"/>
    <w:uiPriority w:val="99"/>
    <w:rsid w:val="00FB471E"/>
    <w:pPr>
      <w:suppressAutoHyphens w:val="0"/>
      <w:spacing w:after="120" w:line="276" w:lineRule="auto"/>
    </w:pPr>
    <w:rPr>
      <w:rFonts w:ascii="Calibri" w:hAnsi="Calibri"/>
      <w:sz w:val="22"/>
      <w:szCs w:val="22"/>
      <w:lang w:eastAsia="pl-PL"/>
    </w:rPr>
  </w:style>
  <w:style w:type="character" w:customStyle="1" w:styleId="WW8Num14z3">
    <w:name w:val="WW8Num14z3"/>
    <w:rsid w:val="00FB471E"/>
  </w:style>
  <w:style w:type="character" w:customStyle="1" w:styleId="FontStyle46">
    <w:name w:val="Font Style46"/>
    <w:uiPriority w:val="99"/>
    <w:rsid w:val="00FB471E"/>
    <w:rPr>
      <w:rFonts w:ascii="Times New Roman" w:hAnsi="Times New Roman"/>
      <w:color w:val="000000"/>
      <w:sz w:val="22"/>
    </w:rPr>
  </w:style>
  <w:style w:type="character" w:customStyle="1" w:styleId="Absatz-Standardschriftart">
    <w:name w:val="Absatz-Standardschriftart"/>
    <w:rsid w:val="00FB471E"/>
  </w:style>
  <w:style w:type="character" w:customStyle="1" w:styleId="WW8Num3z0">
    <w:name w:val="WW8Num3z0"/>
    <w:rsid w:val="00FB471E"/>
    <w:rPr>
      <w:rFonts w:ascii="Symbol" w:hAnsi="Symbol" w:cs="OpenSymbol"/>
    </w:rPr>
  </w:style>
  <w:style w:type="character" w:customStyle="1" w:styleId="WW8Num3z1">
    <w:name w:val="WW8Num3z1"/>
    <w:rsid w:val="00FB471E"/>
    <w:rPr>
      <w:rFonts w:ascii="OpenSymbol" w:hAnsi="OpenSymbol" w:cs="OpenSymbol"/>
    </w:rPr>
  </w:style>
  <w:style w:type="character" w:customStyle="1" w:styleId="WW-Absatz-Standardschriftart">
    <w:name w:val="WW-Absatz-Standardschriftart"/>
    <w:rsid w:val="00FB471E"/>
  </w:style>
  <w:style w:type="character" w:customStyle="1" w:styleId="WW-Absatz-Standardschriftart1">
    <w:name w:val="WW-Absatz-Standardschriftart1"/>
    <w:rsid w:val="00FB471E"/>
  </w:style>
  <w:style w:type="character" w:customStyle="1" w:styleId="WW-Absatz-Standardschriftart11">
    <w:name w:val="WW-Absatz-Standardschriftart11"/>
    <w:rsid w:val="00FB471E"/>
  </w:style>
  <w:style w:type="character" w:customStyle="1" w:styleId="WW-Absatz-Standardschriftart111">
    <w:name w:val="WW-Absatz-Standardschriftart111"/>
    <w:rsid w:val="00FB471E"/>
  </w:style>
  <w:style w:type="character" w:customStyle="1" w:styleId="WW-Absatz-Standardschriftart1111">
    <w:name w:val="WW-Absatz-Standardschriftart1111"/>
    <w:rsid w:val="00FB471E"/>
  </w:style>
  <w:style w:type="character" w:customStyle="1" w:styleId="WW-Absatz-Standardschriftart11111">
    <w:name w:val="WW-Absatz-Standardschriftart11111"/>
    <w:rsid w:val="00FB471E"/>
  </w:style>
  <w:style w:type="character" w:customStyle="1" w:styleId="WW-Absatz-Standardschriftart111111">
    <w:name w:val="WW-Absatz-Standardschriftart111111"/>
    <w:rsid w:val="00FB471E"/>
  </w:style>
  <w:style w:type="character" w:customStyle="1" w:styleId="WW-Absatz-Standardschriftart1111111">
    <w:name w:val="WW-Absatz-Standardschriftart1111111"/>
    <w:rsid w:val="00FB471E"/>
  </w:style>
  <w:style w:type="character" w:customStyle="1" w:styleId="WW8Num2z1">
    <w:name w:val="WW8Num2z1"/>
    <w:rsid w:val="00FB471E"/>
    <w:rPr>
      <w:rFonts w:ascii="Courier New" w:hAnsi="Courier New" w:cs="Times New Roman"/>
      <w:sz w:val="20"/>
    </w:rPr>
  </w:style>
  <w:style w:type="character" w:customStyle="1" w:styleId="WW-Absatz-Standardschriftart11111111">
    <w:name w:val="WW-Absatz-Standardschriftart11111111"/>
    <w:rsid w:val="00FB471E"/>
  </w:style>
  <w:style w:type="character" w:customStyle="1" w:styleId="WW8Num4z1">
    <w:name w:val="WW8Num4z1"/>
    <w:rsid w:val="00FB471E"/>
    <w:rPr>
      <w:rFonts w:ascii="Courier New" w:hAnsi="Courier New" w:cs="Times New Roman"/>
      <w:sz w:val="20"/>
    </w:rPr>
  </w:style>
  <w:style w:type="character" w:customStyle="1" w:styleId="WW-Absatz-Standardschriftart111111111">
    <w:name w:val="WW-Absatz-Standardschriftart111111111"/>
    <w:rsid w:val="00FB471E"/>
  </w:style>
  <w:style w:type="character" w:customStyle="1" w:styleId="WW-Absatz-Standardschriftart1111111111">
    <w:name w:val="WW-Absatz-Standardschriftart1111111111"/>
    <w:rsid w:val="00FB471E"/>
  </w:style>
  <w:style w:type="character" w:customStyle="1" w:styleId="WW-Absatz-Standardschriftart11111111111">
    <w:name w:val="WW-Absatz-Standardschriftart11111111111"/>
    <w:rsid w:val="00FB471E"/>
  </w:style>
  <w:style w:type="character" w:customStyle="1" w:styleId="WW-Absatz-Standardschriftart111111111111">
    <w:name w:val="WW-Absatz-Standardschriftart111111111111"/>
    <w:rsid w:val="00FB471E"/>
  </w:style>
  <w:style w:type="character" w:customStyle="1" w:styleId="WW-Absatz-Standardschriftart1111111111111">
    <w:name w:val="WW-Absatz-Standardschriftart1111111111111"/>
    <w:rsid w:val="00FB471E"/>
  </w:style>
  <w:style w:type="character" w:customStyle="1" w:styleId="WW-Absatz-Standardschriftart11111111111111">
    <w:name w:val="WW-Absatz-Standardschriftart11111111111111"/>
    <w:rsid w:val="00FB471E"/>
  </w:style>
  <w:style w:type="character" w:customStyle="1" w:styleId="WW-Absatz-Standardschriftart111111111111111">
    <w:name w:val="WW-Absatz-Standardschriftart111111111111111"/>
    <w:rsid w:val="00FB471E"/>
  </w:style>
  <w:style w:type="character" w:customStyle="1" w:styleId="WW-Absatz-Standardschriftart1111111111111111">
    <w:name w:val="WW-Absatz-Standardschriftart1111111111111111"/>
    <w:rsid w:val="00FB471E"/>
  </w:style>
  <w:style w:type="character" w:customStyle="1" w:styleId="WW-Absatz-Standardschriftart11111111111111111">
    <w:name w:val="WW-Absatz-Standardschriftart11111111111111111"/>
    <w:rsid w:val="00FB471E"/>
  </w:style>
  <w:style w:type="character" w:customStyle="1" w:styleId="WW-Absatz-Standardschriftart111111111111111111">
    <w:name w:val="WW-Absatz-Standardschriftart111111111111111111"/>
    <w:rsid w:val="00FB471E"/>
  </w:style>
  <w:style w:type="character" w:customStyle="1" w:styleId="WW-Absatz-Standardschriftart1111111111111111111">
    <w:name w:val="WW-Absatz-Standardschriftart1111111111111111111"/>
    <w:rsid w:val="00FB471E"/>
  </w:style>
  <w:style w:type="character" w:customStyle="1" w:styleId="WW-Absatz-Standardschriftart11111111111111111111">
    <w:name w:val="WW-Absatz-Standardschriftart11111111111111111111"/>
    <w:rsid w:val="00FB471E"/>
  </w:style>
  <w:style w:type="character" w:customStyle="1" w:styleId="WW-Absatz-Standardschriftart111111111111111111111">
    <w:name w:val="WW-Absatz-Standardschriftart111111111111111111111"/>
    <w:rsid w:val="00FB471E"/>
  </w:style>
  <w:style w:type="character" w:customStyle="1" w:styleId="WW-Absatz-Standardschriftart1111111111111111111111">
    <w:name w:val="WW-Absatz-Standardschriftart1111111111111111111111"/>
    <w:rsid w:val="00FB471E"/>
  </w:style>
  <w:style w:type="character" w:customStyle="1" w:styleId="WW-Absatz-Standardschriftart11111111111111111111111">
    <w:name w:val="WW-Absatz-Standardschriftart11111111111111111111111"/>
    <w:rsid w:val="00FB471E"/>
  </w:style>
  <w:style w:type="character" w:customStyle="1" w:styleId="WW-Absatz-Standardschriftart111111111111111111111111">
    <w:name w:val="WW-Absatz-Standardschriftart111111111111111111111111"/>
    <w:rsid w:val="00FB471E"/>
  </w:style>
  <w:style w:type="character" w:customStyle="1" w:styleId="WW-Absatz-Standardschriftart1111111111111111111111111">
    <w:name w:val="WW-Absatz-Standardschriftart1111111111111111111111111"/>
    <w:rsid w:val="00FB471E"/>
  </w:style>
  <w:style w:type="character" w:customStyle="1" w:styleId="WW-Absatz-Standardschriftart11111111111111111111111111">
    <w:name w:val="WW-Absatz-Standardschriftart11111111111111111111111111"/>
    <w:rsid w:val="00FB471E"/>
  </w:style>
  <w:style w:type="character" w:customStyle="1" w:styleId="Znakinumeracji">
    <w:name w:val="Znaki numeracji"/>
    <w:rsid w:val="00FB471E"/>
  </w:style>
  <w:style w:type="character" w:customStyle="1" w:styleId="WW8Num11z1">
    <w:name w:val="WW8Num11z1"/>
    <w:rsid w:val="00FB471E"/>
    <w:rPr>
      <w:rFonts w:ascii="Courier New" w:hAnsi="Courier New" w:cs="Times New Roman"/>
      <w:sz w:val="20"/>
    </w:rPr>
  </w:style>
  <w:style w:type="character" w:customStyle="1" w:styleId="Symbolewypunktowania">
    <w:name w:val="Symbole wypunktowania"/>
    <w:rsid w:val="00FB471E"/>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5635</Words>
  <Characters>33812</Characters>
  <Application>Microsoft Office Word</Application>
  <DocSecurity>0</DocSecurity>
  <Lines>281</Lines>
  <Paragraphs>78</Paragraphs>
  <ScaleCrop>false</ScaleCrop>
  <Company/>
  <LinksUpToDate>false</LinksUpToDate>
  <CharactersWithSpaces>39369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6</cp:revision>
  <dcterms:created xsi:type="dcterms:W3CDTF">2023-02-23T12:53:00Z</dcterms:created>
  <dcterms:modified xsi:type="dcterms:W3CDTF">2023-03-02T11:23:00Z</dcterms:modified>
</cp:coreProperties>
</file>