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865A" w14:textId="7B1541B0" w:rsidR="0036631F" w:rsidRDefault="0036631F" w:rsidP="0036631F">
      <w:pPr>
        <w:ind w:left="720" w:hanging="360"/>
      </w:pPr>
      <w:r>
        <w:t xml:space="preserve">Załącznik nr 4 do zaproszenia. Opis urządzeń. </w:t>
      </w:r>
    </w:p>
    <w:p w14:paraId="76E57CF4" w14:textId="113D66A5" w:rsidR="0036631F" w:rsidRPr="0036631F" w:rsidRDefault="005D69C2" w:rsidP="0036631F">
      <w:pPr>
        <w:pStyle w:val="NormalnyWeb"/>
        <w:numPr>
          <w:ilvl w:val="0"/>
          <w:numId w:val="2"/>
        </w:numPr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280FCE">
        <w:rPr>
          <w:rStyle w:val="Pogrubienie"/>
          <w:rFonts w:ascii="Arial" w:hAnsi="Arial" w:cs="Arial"/>
          <w:sz w:val="20"/>
          <w:szCs w:val="20"/>
        </w:rPr>
        <w:t>Zestaw zabawowy w formie statku</w:t>
      </w:r>
      <w:r w:rsidR="003D774F">
        <w:rPr>
          <w:rStyle w:val="Pogrubienie"/>
          <w:rFonts w:ascii="Arial" w:hAnsi="Arial" w:cs="Arial"/>
          <w:sz w:val="20"/>
          <w:szCs w:val="20"/>
        </w:rPr>
        <w:t xml:space="preserve"> - </w:t>
      </w:r>
      <w:r w:rsidR="003D774F" w:rsidRPr="003D774F">
        <w:rPr>
          <w:rFonts w:ascii="Arial" w:hAnsi="Arial" w:cs="Arial"/>
          <w:b/>
          <w:bCs/>
          <w:sz w:val="20"/>
          <w:szCs w:val="20"/>
        </w:rPr>
        <w:t>szt. 1</w:t>
      </w:r>
      <w:r w:rsidRPr="00280FCE">
        <w:rPr>
          <w:rStyle w:val="Pogrubienie"/>
          <w:rFonts w:ascii="Arial" w:hAnsi="Arial" w:cs="Arial"/>
          <w:sz w:val="20"/>
          <w:szCs w:val="20"/>
        </w:rPr>
        <w:t>.</w:t>
      </w:r>
    </w:p>
    <w:p w14:paraId="7D161392" w14:textId="77777777" w:rsidR="00280FCE" w:rsidRPr="00280FCE" w:rsidRDefault="00280FCE" w:rsidP="00280FCE">
      <w:pPr>
        <w:pStyle w:val="NormalnyWeb"/>
        <w:ind w:left="720"/>
        <w:rPr>
          <w:rFonts w:ascii="Arial" w:hAnsi="Arial" w:cs="Arial"/>
          <w:color w:val="111111"/>
          <w:sz w:val="20"/>
          <w:szCs w:val="20"/>
        </w:rPr>
      </w:pPr>
      <w:r w:rsidRPr="00280FCE">
        <w:rPr>
          <w:rStyle w:val="Pogrubienie"/>
          <w:rFonts w:ascii="Arial" w:hAnsi="Arial" w:cs="Arial"/>
          <w:color w:val="111111"/>
          <w:sz w:val="20"/>
          <w:szCs w:val="20"/>
        </w:rPr>
        <w:t>PARAMETRY TECHNICZNE:</w:t>
      </w:r>
    </w:p>
    <w:p w14:paraId="52F9D115" w14:textId="7CA409E6" w:rsidR="00280FCE" w:rsidRPr="00280FCE" w:rsidRDefault="00280FCE" w:rsidP="00280FCE">
      <w:pPr>
        <w:pStyle w:val="NormalnyWeb"/>
        <w:ind w:left="720"/>
        <w:rPr>
          <w:rFonts w:ascii="Arial" w:hAnsi="Arial" w:cs="Arial"/>
          <w:color w:val="111111"/>
          <w:sz w:val="20"/>
          <w:szCs w:val="20"/>
        </w:rPr>
      </w:pPr>
      <w:r w:rsidRPr="00280FCE">
        <w:rPr>
          <w:rStyle w:val="Pogrubienie"/>
          <w:rFonts w:ascii="Arial" w:hAnsi="Arial" w:cs="Arial"/>
          <w:color w:val="333300"/>
          <w:sz w:val="20"/>
          <w:szCs w:val="20"/>
        </w:rPr>
        <w:t>-Długość</w:t>
      </w:r>
      <w:r w:rsidRPr="00280FCE">
        <w:rPr>
          <w:rFonts w:ascii="Arial" w:hAnsi="Arial" w:cs="Arial"/>
          <w:color w:val="333300"/>
          <w:sz w:val="20"/>
          <w:szCs w:val="20"/>
        </w:rPr>
        <w:t> 3,95 m</w:t>
      </w:r>
      <w:r w:rsidRPr="00280FCE">
        <w:rPr>
          <w:rFonts w:ascii="Arial" w:hAnsi="Arial" w:cs="Arial"/>
          <w:color w:val="111111"/>
          <w:sz w:val="20"/>
          <w:szCs w:val="20"/>
        </w:rPr>
        <w:br/>
      </w:r>
      <w:r w:rsidRPr="00280FCE">
        <w:rPr>
          <w:rStyle w:val="Pogrubienie"/>
          <w:rFonts w:ascii="Arial" w:hAnsi="Arial" w:cs="Arial"/>
          <w:color w:val="333300"/>
          <w:sz w:val="20"/>
          <w:szCs w:val="20"/>
        </w:rPr>
        <w:t>-Szerokość</w:t>
      </w:r>
      <w:r w:rsidRPr="00280FCE">
        <w:rPr>
          <w:rFonts w:ascii="Arial" w:hAnsi="Arial" w:cs="Arial"/>
          <w:color w:val="333300"/>
          <w:sz w:val="20"/>
          <w:szCs w:val="20"/>
        </w:rPr>
        <w:t> 3,30 m</w:t>
      </w:r>
      <w:r w:rsidRPr="00280FCE">
        <w:rPr>
          <w:rFonts w:ascii="Arial" w:hAnsi="Arial" w:cs="Arial"/>
          <w:color w:val="111111"/>
          <w:sz w:val="20"/>
          <w:szCs w:val="20"/>
        </w:rPr>
        <w:br/>
      </w:r>
      <w:r w:rsidRPr="00280FCE">
        <w:rPr>
          <w:rStyle w:val="Pogrubienie"/>
          <w:rFonts w:ascii="Arial" w:hAnsi="Arial" w:cs="Arial"/>
          <w:color w:val="333300"/>
          <w:sz w:val="20"/>
          <w:szCs w:val="20"/>
        </w:rPr>
        <w:t>-Wysokość całkowita</w:t>
      </w:r>
      <w:r w:rsidRPr="00280FCE">
        <w:rPr>
          <w:rFonts w:ascii="Arial" w:hAnsi="Arial" w:cs="Arial"/>
          <w:color w:val="333300"/>
          <w:sz w:val="20"/>
          <w:szCs w:val="20"/>
        </w:rPr>
        <w:t> 2,60 m</w:t>
      </w:r>
    </w:p>
    <w:p w14:paraId="54D6F502" w14:textId="77777777" w:rsidR="00280FCE" w:rsidRPr="00280FCE" w:rsidRDefault="00280FCE" w:rsidP="00280FCE">
      <w:pPr>
        <w:pStyle w:val="NormalnyWeb"/>
        <w:ind w:left="720"/>
        <w:rPr>
          <w:rFonts w:ascii="Arial" w:hAnsi="Arial" w:cs="Arial"/>
        </w:rPr>
      </w:pPr>
      <w:r w:rsidRPr="00280FCE">
        <w:rPr>
          <w:rStyle w:val="Pogrubienie"/>
          <w:rFonts w:ascii="Arial" w:hAnsi="Arial" w:cs="Arial"/>
          <w:sz w:val="20"/>
          <w:szCs w:val="20"/>
        </w:rPr>
        <w:t>ELEMENTY ZESTAWU:</w:t>
      </w:r>
    </w:p>
    <w:p w14:paraId="55823A85" w14:textId="5F886A25" w:rsidR="00280FCE" w:rsidRDefault="00280FCE" w:rsidP="00280FCE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280FCE">
        <w:rPr>
          <w:rFonts w:ascii="Arial" w:hAnsi="Arial" w:cs="Arial"/>
          <w:sz w:val="20"/>
          <w:szCs w:val="20"/>
        </w:rPr>
        <w:t>Wieża x 2 szt.</w:t>
      </w:r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>(2) Zjeżdżalnia x 1 szt.</w:t>
      </w:r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>(3) Drabinka linowa x 1 szt.</w:t>
      </w:r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>(4) Drabinka linowa skośna x 1 szt.</w:t>
      </w:r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>(5) Panel z elementami manipulacyjnymi x 1 szt.</w:t>
      </w:r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>(6) Bulaj x 1 szt.</w:t>
      </w:r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>(7) Stolik x 1 szt.</w:t>
      </w:r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 xml:space="preserve">(8) Piaskownica x 1 </w:t>
      </w:r>
      <w:proofErr w:type="spellStart"/>
      <w:r w:rsidRPr="00280FCE">
        <w:rPr>
          <w:rFonts w:ascii="Arial" w:hAnsi="Arial" w:cs="Arial"/>
          <w:sz w:val="20"/>
          <w:szCs w:val="20"/>
        </w:rPr>
        <w:t>szt</w:t>
      </w:r>
      <w:proofErr w:type="spellEnd"/>
      <w:r w:rsidRPr="00280FCE">
        <w:rPr>
          <w:rFonts w:ascii="Arial" w:hAnsi="Arial" w:cs="Arial"/>
        </w:rPr>
        <w:br/>
      </w:r>
      <w:r w:rsidRPr="00280FCE">
        <w:rPr>
          <w:rFonts w:ascii="Arial" w:hAnsi="Arial" w:cs="Arial"/>
          <w:sz w:val="20"/>
          <w:szCs w:val="20"/>
        </w:rPr>
        <w:t>(9) Ster x 1 szt.</w:t>
      </w:r>
    </w:p>
    <w:p w14:paraId="0DBE459D" w14:textId="62329CF1" w:rsidR="00280FCE" w:rsidRDefault="00280FCE" w:rsidP="00280FCE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5D69C2">
        <w:rPr>
          <w:rFonts w:ascii="Arial" w:hAnsi="Arial" w:cs="Arial"/>
          <w:sz w:val="20"/>
          <w:szCs w:val="20"/>
        </w:rPr>
        <w:t xml:space="preserve">Zamawiający dopuszcza urządzenia równoważne. Wymogi równoważności spełni urządzenie, którego wymiary minimalne wyniosą -  </w:t>
      </w:r>
      <w:r w:rsidRPr="003B793C">
        <w:rPr>
          <w:rFonts w:ascii="Arial" w:hAnsi="Arial" w:cs="Arial"/>
          <w:sz w:val="20"/>
          <w:szCs w:val="20"/>
        </w:rPr>
        <w:t xml:space="preserve">dł./szer./wys.: </w:t>
      </w:r>
      <w:r>
        <w:rPr>
          <w:rFonts w:ascii="Arial" w:hAnsi="Arial" w:cs="Arial"/>
          <w:sz w:val="20"/>
          <w:szCs w:val="20"/>
        </w:rPr>
        <w:t>3</w:t>
      </w:r>
      <w:r w:rsidRPr="005D69C2">
        <w:rPr>
          <w:rFonts w:ascii="Arial" w:hAnsi="Arial" w:cs="Arial"/>
          <w:sz w:val="20"/>
          <w:szCs w:val="20"/>
        </w:rPr>
        <w:t>50</w:t>
      </w:r>
      <w:r w:rsidRPr="003B793C">
        <w:rPr>
          <w:rFonts w:ascii="Arial" w:hAnsi="Arial" w:cs="Arial"/>
          <w:sz w:val="20"/>
          <w:szCs w:val="20"/>
        </w:rPr>
        <w:t>/3</w:t>
      </w:r>
      <w:r w:rsidRPr="005D69C2">
        <w:rPr>
          <w:rFonts w:ascii="Arial" w:hAnsi="Arial" w:cs="Arial"/>
          <w:sz w:val="20"/>
          <w:szCs w:val="20"/>
        </w:rPr>
        <w:t>00</w:t>
      </w:r>
      <w:r w:rsidRPr="003B793C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5</w:t>
      </w:r>
      <w:r w:rsidRPr="003B793C">
        <w:rPr>
          <w:rFonts w:ascii="Arial" w:hAnsi="Arial" w:cs="Arial"/>
          <w:sz w:val="20"/>
          <w:szCs w:val="20"/>
        </w:rPr>
        <w:t>0 cm</w:t>
      </w:r>
      <w:r w:rsidRPr="005D69C2">
        <w:rPr>
          <w:rFonts w:ascii="Arial" w:hAnsi="Arial" w:cs="Arial"/>
          <w:sz w:val="20"/>
          <w:szCs w:val="20"/>
        </w:rPr>
        <w:t xml:space="preserve">, oraz będą zawierać minimum </w:t>
      </w:r>
      <w:r>
        <w:rPr>
          <w:rFonts w:ascii="Arial" w:hAnsi="Arial" w:cs="Arial"/>
          <w:sz w:val="20"/>
          <w:szCs w:val="20"/>
        </w:rPr>
        <w:t>9</w:t>
      </w:r>
      <w:r w:rsidRPr="005D69C2">
        <w:rPr>
          <w:rFonts w:ascii="Arial" w:hAnsi="Arial" w:cs="Arial"/>
          <w:sz w:val="20"/>
          <w:szCs w:val="20"/>
        </w:rPr>
        <w:t xml:space="preserve"> elementów typu zabawy sprawnościowej (lub podobnych): </w:t>
      </w:r>
      <w:r>
        <w:rPr>
          <w:rFonts w:ascii="Arial" w:hAnsi="Arial" w:cs="Arial"/>
          <w:sz w:val="20"/>
          <w:szCs w:val="20"/>
        </w:rPr>
        <w:t>zjeżdżalnie, drabinki, panele manipulacyjne, bulaj, ster</w:t>
      </w:r>
      <w:r w:rsidRPr="005D69C2">
        <w:rPr>
          <w:rFonts w:ascii="Arial" w:hAnsi="Arial" w:cs="Arial"/>
          <w:sz w:val="20"/>
          <w:szCs w:val="20"/>
        </w:rPr>
        <w:t xml:space="preserve">, tunel, </w:t>
      </w:r>
      <w:r w:rsidRPr="003B793C">
        <w:rPr>
          <w:rFonts w:ascii="Arial" w:hAnsi="Arial" w:cs="Arial"/>
          <w:sz w:val="20"/>
          <w:szCs w:val="20"/>
        </w:rPr>
        <w:t xml:space="preserve"> mostek-tunel </w:t>
      </w:r>
      <w:r w:rsidRPr="005D69C2">
        <w:rPr>
          <w:rFonts w:ascii="Arial" w:hAnsi="Arial" w:cs="Arial"/>
          <w:sz w:val="20"/>
          <w:szCs w:val="20"/>
        </w:rPr>
        <w:t>itp.</w:t>
      </w:r>
      <w:r>
        <w:rPr>
          <w:rFonts w:ascii="Arial" w:hAnsi="Arial" w:cs="Arial"/>
          <w:sz w:val="20"/>
          <w:szCs w:val="20"/>
        </w:rPr>
        <w:t xml:space="preserve"> Piaskownica nie jest konieczna.</w:t>
      </w:r>
    </w:p>
    <w:p w14:paraId="5E8F8820" w14:textId="17C00CA0" w:rsidR="003B793C" w:rsidRPr="005D69C2" w:rsidRDefault="003B793C" w:rsidP="005D69C2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0FCE">
        <w:rPr>
          <w:rFonts w:ascii="Arial" w:hAnsi="Arial" w:cs="Arial"/>
          <w:b/>
          <w:bCs/>
          <w:sz w:val="20"/>
          <w:szCs w:val="20"/>
        </w:rPr>
        <w:t>Zestaw zabawowy na plac zabaw POLIGON</w:t>
      </w:r>
      <w:r w:rsidRPr="005D69C2">
        <w:rPr>
          <w:rFonts w:ascii="Arial" w:hAnsi="Arial" w:cs="Arial"/>
          <w:sz w:val="20"/>
          <w:szCs w:val="20"/>
        </w:rPr>
        <w:t xml:space="preserve"> </w:t>
      </w:r>
      <w:r w:rsidR="005D69C2">
        <w:rPr>
          <w:rFonts w:ascii="Arial" w:hAnsi="Arial" w:cs="Arial"/>
          <w:sz w:val="20"/>
          <w:szCs w:val="20"/>
        </w:rPr>
        <w:t xml:space="preserve">(lub równoważny) </w:t>
      </w:r>
      <w:r w:rsidRPr="005D69C2">
        <w:rPr>
          <w:rFonts w:ascii="Arial" w:hAnsi="Arial" w:cs="Arial"/>
          <w:sz w:val="20"/>
          <w:szCs w:val="20"/>
        </w:rPr>
        <w:t xml:space="preserve">złożony z elementów m.in. do wspinania się, zwisania, przechodzenia, </w:t>
      </w:r>
      <w:proofErr w:type="spellStart"/>
      <w:r w:rsidRPr="005D69C2">
        <w:rPr>
          <w:rFonts w:ascii="Arial" w:hAnsi="Arial" w:cs="Arial"/>
          <w:sz w:val="20"/>
          <w:szCs w:val="20"/>
        </w:rPr>
        <w:t>czworakowania</w:t>
      </w:r>
      <w:proofErr w:type="spellEnd"/>
      <w:r w:rsidRPr="005D69C2">
        <w:rPr>
          <w:rFonts w:ascii="Arial" w:hAnsi="Arial" w:cs="Arial"/>
          <w:sz w:val="20"/>
          <w:szCs w:val="20"/>
        </w:rPr>
        <w:t>, skakania i ćwiczenia zmysłu równowagi</w:t>
      </w:r>
      <w:r w:rsidR="003D774F" w:rsidRPr="003D774F">
        <w:rPr>
          <w:rFonts w:ascii="Verdana" w:hAnsi="Verdana"/>
          <w:b/>
          <w:bCs/>
        </w:rPr>
        <w:t xml:space="preserve"> </w:t>
      </w:r>
      <w:r w:rsidR="003D774F">
        <w:rPr>
          <w:rFonts w:ascii="Verdana" w:hAnsi="Verdana"/>
          <w:b/>
          <w:bCs/>
        </w:rPr>
        <w:t xml:space="preserve">- </w:t>
      </w:r>
      <w:r w:rsidR="003D774F" w:rsidRPr="003D774F">
        <w:rPr>
          <w:rFonts w:ascii="Arial" w:hAnsi="Arial" w:cs="Arial"/>
          <w:b/>
          <w:bCs/>
          <w:sz w:val="20"/>
          <w:szCs w:val="20"/>
        </w:rPr>
        <w:t>szt. 1</w:t>
      </w:r>
      <w:r w:rsidRPr="003D774F">
        <w:rPr>
          <w:rFonts w:ascii="Arial" w:hAnsi="Arial" w:cs="Arial"/>
          <w:sz w:val="20"/>
          <w:szCs w:val="20"/>
        </w:rPr>
        <w:t>.</w:t>
      </w:r>
    </w:p>
    <w:p w14:paraId="78C49D82" w14:textId="75249CE1" w:rsidR="003B793C" w:rsidRPr="003B793C" w:rsidRDefault="003B793C" w:rsidP="00280FCE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skład zestawu wchodzą:</w:t>
      </w: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mostek równoważnia </w:t>
      </w: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przeplotnia linowa duża i mała</w:t>
      </w: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równoważnia </w:t>
      </w: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podest łukowy (5 szt.)</w:t>
      </w: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slalom (5 szt.)</w:t>
      </w: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mostek-tunel </w:t>
      </w:r>
    </w:p>
    <w:p w14:paraId="29DB803C" w14:textId="77777777" w:rsidR="003B793C" w:rsidRPr="003B793C" w:rsidRDefault="003B793C" w:rsidP="00280FC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Dane techniczne:</w:t>
      </w:r>
    </w:p>
    <w:p w14:paraId="64D348F3" w14:textId="77777777" w:rsidR="003B793C" w:rsidRPr="003B793C" w:rsidRDefault="003B793C" w:rsidP="003B7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wymiary dł./szer./wys.: 532/393/120 cm</w:t>
      </w:r>
    </w:p>
    <w:p w14:paraId="18A2733D" w14:textId="77777777" w:rsidR="003B793C" w:rsidRPr="003B793C" w:rsidRDefault="003B793C" w:rsidP="003B7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przestrzeń minimalna: 832 x 693 cm</w:t>
      </w:r>
    </w:p>
    <w:p w14:paraId="2B2BA049" w14:textId="77777777" w:rsidR="003B793C" w:rsidRPr="003B793C" w:rsidRDefault="003B793C" w:rsidP="003B7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grupa wiekowa: 3-14 lat</w:t>
      </w:r>
    </w:p>
    <w:p w14:paraId="43B0E20B" w14:textId="77777777" w:rsidR="003B793C" w:rsidRPr="003B793C" w:rsidRDefault="003B793C" w:rsidP="003B7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B79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wysokość swobodnego upadku: 40 cm</w:t>
      </w:r>
    </w:p>
    <w:p w14:paraId="29522C4D" w14:textId="4123B025" w:rsidR="00120D91" w:rsidRDefault="003B793C" w:rsidP="00280FCE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5D69C2">
        <w:rPr>
          <w:rFonts w:ascii="Arial" w:hAnsi="Arial" w:cs="Arial"/>
          <w:sz w:val="20"/>
          <w:szCs w:val="20"/>
        </w:rPr>
        <w:t xml:space="preserve">Zamawiający dopuszcza urządzenia równoważne. Wymogi równoważności spełni urządzenie, którego wymiary minimalne wyniosą -  </w:t>
      </w:r>
      <w:r w:rsidRPr="003B793C">
        <w:rPr>
          <w:rFonts w:ascii="Arial" w:hAnsi="Arial" w:cs="Arial"/>
          <w:sz w:val="20"/>
          <w:szCs w:val="20"/>
        </w:rPr>
        <w:t xml:space="preserve">dł./szer./wys.: </w:t>
      </w:r>
      <w:r w:rsidRPr="005D69C2">
        <w:rPr>
          <w:rFonts w:ascii="Arial" w:hAnsi="Arial" w:cs="Arial"/>
          <w:sz w:val="20"/>
          <w:szCs w:val="20"/>
        </w:rPr>
        <w:t>450</w:t>
      </w:r>
      <w:r w:rsidRPr="003B793C">
        <w:rPr>
          <w:rFonts w:ascii="Arial" w:hAnsi="Arial" w:cs="Arial"/>
          <w:sz w:val="20"/>
          <w:szCs w:val="20"/>
        </w:rPr>
        <w:t>/3</w:t>
      </w:r>
      <w:r w:rsidRPr="005D69C2">
        <w:rPr>
          <w:rFonts w:ascii="Arial" w:hAnsi="Arial" w:cs="Arial"/>
          <w:sz w:val="20"/>
          <w:szCs w:val="20"/>
        </w:rPr>
        <w:t>00</w:t>
      </w:r>
      <w:r w:rsidRPr="003B793C">
        <w:rPr>
          <w:rFonts w:ascii="Arial" w:hAnsi="Arial" w:cs="Arial"/>
          <w:sz w:val="20"/>
          <w:szCs w:val="20"/>
        </w:rPr>
        <w:t>/1</w:t>
      </w:r>
      <w:r w:rsidRPr="005D69C2">
        <w:rPr>
          <w:rFonts w:ascii="Arial" w:hAnsi="Arial" w:cs="Arial"/>
          <w:sz w:val="20"/>
          <w:szCs w:val="20"/>
        </w:rPr>
        <w:t>0</w:t>
      </w:r>
      <w:r w:rsidRPr="003B793C">
        <w:rPr>
          <w:rFonts w:ascii="Arial" w:hAnsi="Arial" w:cs="Arial"/>
          <w:sz w:val="20"/>
          <w:szCs w:val="20"/>
        </w:rPr>
        <w:t>0 cm</w:t>
      </w:r>
      <w:r w:rsidRPr="005D69C2">
        <w:rPr>
          <w:rFonts w:ascii="Arial" w:hAnsi="Arial" w:cs="Arial"/>
          <w:sz w:val="20"/>
          <w:szCs w:val="20"/>
        </w:rPr>
        <w:t xml:space="preserve">, oraz będą zawierać minimum 6 elementów typu zabawy sprawnościowej (lub podobnych): </w:t>
      </w:r>
      <w:r w:rsidRPr="003B793C">
        <w:rPr>
          <w:rFonts w:ascii="Arial" w:hAnsi="Arial" w:cs="Arial"/>
          <w:sz w:val="20"/>
          <w:szCs w:val="20"/>
        </w:rPr>
        <w:t>mostk</w:t>
      </w:r>
      <w:r w:rsidRPr="005D69C2">
        <w:rPr>
          <w:rFonts w:ascii="Arial" w:hAnsi="Arial" w:cs="Arial"/>
          <w:sz w:val="20"/>
          <w:szCs w:val="20"/>
        </w:rPr>
        <w:t xml:space="preserve">i (z drewna, linowe itp.), </w:t>
      </w:r>
      <w:r w:rsidRPr="003B793C">
        <w:rPr>
          <w:rFonts w:ascii="Arial" w:hAnsi="Arial" w:cs="Arial"/>
          <w:sz w:val="20"/>
          <w:szCs w:val="20"/>
        </w:rPr>
        <w:t xml:space="preserve"> równoważni</w:t>
      </w:r>
      <w:r w:rsidRPr="005D69C2">
        <w:rPr>
          <w:rFonts w:ascii="Arial" w:hAnsi="Arial" w:cs="Arial"/>
          <w:sz w:val="20"/>
          <w:szCs w:val="20"/>
        </w:rPr>
        <w:t xml:space="preserve">e, </w:t>
      </w:r>
      <w:r w:rsidRPr="003B793C">
        <w:rPr>
          <w:rFonts w:ascii="Arial" w:hAnsi="Arial" w:cs="Arial"/>
          <w:sz w:val="20"/>
          <w:szCs w:val="20"/>
        </w:rPr>
        <w:t> przeplotni</w:t>
      </w:r>
      <w:r w:rsidRPr="005D69C2">
        <w:rPr>
          <w:rFonts w:ascii="Arial" w:hAnsi="Arial" w:cs="Arial"/>
          <w:sz w:val="20"/>
          <w:szCs w:val="20"/>
        </w:rPr>
        <w:t xml:space="preserve">e  </w:t>
      </w:r>
      <w:r w:rsidRPr="003B793C">
        <w:rPr>
          <w:rFonts w:ascii="Arial" w:hAnsi="Arial" w:cs="Arial"/>
          <w:sz w:val="20"/>
          <w:szCs w:val="20"/>
        </w:rPr>
        <w:t>linow</w:t>
      </w:r>
      <w:r w:rsidRPr="005D69C2">
        <w:rPr>
          <w:rFonts w:ascii="Arial" w:hAnsi="Arial" w:cs="Arial"/>
          <w:sz w:val="20"/>
          <w:szCs w:val="20"/>
        </w:rPr>
        <w:t xml:space="preserve">e, </w:t>
      </w:r>
      <w:r w:rsidRPr="003B793C">
        <w:rPr>
          <w:rFonts w:ascii="Arial" w:hAnsi="Arial" w:cs="Arial"/>
          <w:sz w:val="20"/>
          <w:szCs w:val="20"/>
        </w:rPr>
        <w:t>podest</w:t>
      </w:r>
      <w:r w:rsidRPr="005D69C2">
        <w:rPr>
          <w:rFonts w:ascii="Arial" w:hAnsi="Arial" w:cs="Arial"/>
          <w:sz w:val="20"/>
          <w:szCs w:val="20"/>
        </w:rPr>
        <w:t xml:space="preserve">y, </w:t>
      </w:r>
      <w:r w:rsidRPr="003B793C">
        <w:rPr>
          <w:rFonts w:ascii="Arial" w:hAnsi="Arial" w:cs="Arial"/>
          <w:sz w:val="20"/>
          <w:szCs w:val="20"/>
        </w:rPr>
        <w:t>slalom</w:t>
      </w:r>
      <w:r w:rsidRPr="005D69C2">
        <w:rPr>
          <w:rFonts w:ascii="Arial" w:hAnsi="Arial" w:cs="Arial"/>
          <w:sz w:val="20"/>
          <w:szCs w:val="20"/>
        </w:rPr>
        <w:t xml:space="preserve">, tunel, </w:t>
      </w:r>
      <w:r w:rsidRPr="003B793C">
        <w:rPr>
          <w:rFonts w:ascii="Arial" w:hAnsi="Arial" w:cs="Arial"/>
          <w:sz w:val="20"/>
          <w:szCs w:val="20"/>
        </w:rPr>
        <w:t xml:space="preserve"> mostek-tunel </w:t>
      </w:r>
      <w:r w:rsidR="005D69C2" w:rsidRPr="005D69C2">
        <w:rPr>
          <w:rFonts w:ascii="Arial" w:hAnsi="Arial" w:cs="Arial"/>
          <w:sz w:val="20"/>
          <w:szCs w:val="20"/>
        </w:rPr>
        <w:t>itp.</w:t>
      </w:r>
    </w:p>
    <w:p w14:paraId="582EB892" w14:textId="695E762C" w:rsidR="003D774F" w:rsidRPr="003D774F" w:rsidRDefault="003D774F" w:rsidP="00E17EB2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D774F">
        <w:rPr>
          <w:rFonts w:ascii="Arial" w:hAnsi="Arial" w:cs="Arial"/>
          <w:b/>
          <w:bCs/>
          <w:sz w:val="20"/>
          <w:szCs w:val="20"/>
        </w:rPr>
        <w:t>Ławka drewniana z betonową podstawą - szt. 1                                                                             DANE TECHNICZNE: długość</w:t>
      </w:r>
      <w:r w:rsidRPr="003D774F">
        <w:rPr>
          <w:rFonts w:ascii="Arial" w:hAnsi="Arial" w:cs="Arial"/>
          <w:sz w:val="20"/>
          <w:szCs w:val="20"/>
        </w:rPr>
        <w:t xml:space="preserve"> 180cm, </w:t>
      </w:r>
      <w:r w:rsidRPr="003D774F">
        <w:rPr>
          <w:rFonts w:ascii="Arial" w:hAnsi="Arial" w:cs="Arial"/>
          <w:b/>
          <w:bCs/>
          <w:sz w:val="20"/>
          <w:szCs w:val="20"/>
        </w:rPr>
        <w:t>wysokość</w:t>
      </w:r>
      <w:r w:rsidRPr="003D774F">
        <w:rPr>
          <w:rFonts w:ascii="Arial" w:hAnsi="Arial" w:cs="Arial"/>
          <w:sz w:val="20"/>
          <w:szCs w:val="20"/>
        </w:rPr>
        <w:t xml:space="preserve"> siedziska 44cm, </w:t>
      </w:r>
      <w:r w:rsidRPr="003D774F">
        <w:rPr>
          <w:rFonts w:ascii="Arial" w:hAnsi="Arial" w:cs="Arial"/>
          <w:b/>
          <w:bCs/>
          <w:sz w:val="20"/>
          <w:szCs w:val="20"/>
        </w:rPr>
        <w:t>wysokość</w:t>
      </w:r>
      <w:r w:rsidRPr="003D774F">
        <w:rPr>
          <w:rFonts w:ascii="Arial" w:hAnsi="Arial" w:cs="Arial"/>
          <w:sz w:val="20"/>
          <w:szCs w:val="20"/>
        </w:rPr>
        <w:t xml:space="preserve"> całkowita 77cm, </w:t>
      </w:r>
      <w:r w:rsidRPr="003D774F">
        <w:rPr>
          <w:rFonts w:ascii="Arial" w:hAnsi="Arial" w:cs="Arial"/>
          <w:b/>
          <w:bCs/>
          <w:sz w:val="20"/>
          <w:szCs w:val="20"/>
        </w:rPr>
        <w:t>szerokość</w:t>
      </w:r>
      <w:r w:rsidRPr="003D774F">
        <w:rPr>
          <w:rFonts w:ascii="Arial" w:hAnsi="Arial" w:cs="Arial"/>
          <w:sz w:val="20"/>
          <w:szCs w:val="20"/>
        </w:rPr>
        <w:t xml:space="preserve"> siedziska 40cm </w:t>
      </w:r>
    </w:p>
    <w:p w14:paraId="5332B108" w14:textId="3D273F41" w:rsidR="003D774F" w:rsidRPr="003D774F" w:rsidRDefault="003D774F" w:rsidP="00E17EB2">
      <w:pPr>
        <w:pStyle w:val="NormalnyWeb"/>
        <w:ind w:left="708"/>
        <w:rPr>
          <w:rFonts w:ascii="Arial" w:hAnsi="Arial" w:cs="Arial"/>
        </w:rPr>
      </w:pPr>
      <w:r w:rsidRPr="003D774F">
        <w:rPr>
          <w:rStyle w:val="Pogrubienie"/>
          <w:rFonts w:ascii="Arial" w:hAnsi="Arial" w:cs="Arial"/>
          <w:sz w:val="20"/>
          <w:szCs w:val="20"/>
        </w:rPr>
        <w:t>Siedzisko -</w:t>
      </w:r>
      <w:r w:rsidRPr="003D774F">
        <w:rPr>
          <w:rFonts w:ascii="Arial" w:hAnsi="Arial" w:cs="Arial"/>
          <w:sz w:val="20"/>
          <w:szCs w:val="20"/>
        </w:rPr>
        <w:t xml:space="preserve"> listwy z drewna grubości 4 cm malowane 2-krotnie. Konstrukcja stalowa ocynkowana i malowana proszkowo.</w:t>
      </w:r>
    </w:p>
    <w:p w14:paraId="5ABE6EE0" w14:textId="77777777" w:rsidR="003D774F" w:rsidRDefault="003D774F" w:rsidP="00E17EB2">
      <w:pPr>
        <w:pStyle w:val="NormalnyWeb"/>
        <w:ind w:firstLine="708"/>
        <w:rPr>
          <w:rFonts w:ascii="Arial" w:hAnsi="Arial" w:cs="Arial"/>
          <w:sz w:val="20"/>
          <w:szCs w:val="20"/>
        </w:rPr>
      </w:pPr>
      <w:r w:rsidRPr="003D774F">
        <w:rPr>
          <w:rStyle w:val="Pogrubienie"/>
          <w:rFonts w:ascii="Arial" w:hAnsi="Arial" w:cs="Arial"/>
          <w:sz w:val="20"/>
          <w:szCs w:val="20"/>
        </w:rPr>
        <w:lastRenderedPageBreak/>
        <w:t>Podstawa</w:t>
      </w:r>
      <w:r w:rsidRPr="003D774F">
        <w:rPr>
          <w:rFonts w:ascii="Arial" w:hAnsi="Arial" w:cs="Arial"/>
          <w:sz w:val="20"/>
          <w:szCs w:val="20"/>
        </w:rPr>
        <w:t xml:space="preserve"> - element betonowy</w:t>
      </w:r>
    </w:p>
    <w:p w14:paraId="68CF3BEE" w14:textId="7DE31F04" w:rsidR="003D774F" w:rsidRPr="003D774F" w:rsidRDefault="003D774F" w:rsidP="00E17EB2">
      <w:pPr>
        <w:pStyle w:val="NormalnyWeb"/>
        <w:ind w:left="708"/>
        <w:rPr>
          <w:rFonts w:ascii="Arial" w:hAnsi="Arial" w:cs="Arial"/>
        </w:rPr>
      </w:pPr>
      <w:r w:rsidRPr="005D69C2">
        <w:rPr>
          <w:rFonts w:ascii="Arial" w:hAnsi="Arial" w:cs="Arial"/>
          <w:sz w:val="20"/>
          <w:szCs w:val="20"/>
        </w:rPr>
        <w:t xml:space="preserve">Zamawiający dopuszcza urządzenia równoważne. Wymogi równoważności spełni urządzenie, którego wymiary minimalne wyniosą -  </w:t>
      </w:r>
      <w:r w:rsidRPr="003D774F">
        <w:rPr>
          <w:rFonts w:ascii="Arial" w:hAnsi="Arial" w:cs="Arial"/>
          <w:b/>
          <w:bCs/>
          <w:sz w:val="20"/>
          <w:szCs w:val="20"/>
        </w:rPr>
        <w:t>długość</w:t>
      </w:r>
      <w:r w:rsidRPr="003D774F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8</w:t>
      </w:r>
      <w:r w:rsidRPr="003D774F">
        <w:rPr>
          <w:rFonts w:ascii="Arial" w:hAnsi="Arial" w:cs="Arial"/>
          <w:sz w:val="20"/>
          <w:szCs w:val="20"/>
        </w:rPr>
        <w:t xml:space="preserve">0cm, </w:t>
      </w:r>
      <w:r w:rsidRPr="003D774F">
        <w:rPr>
          <w:rFonts w:ascii="Arial" w:hAnsi="Arial" w:cs="Arial"/>
          <w:b/>
          <w:bCs/>
          <w:sz w:val="20"/>
          <w:szCs w:val="20"/>
        </w:rPr>
        <w:t>wysokość</w:t>
      </w:r>
      <w:r w:rsidRPr="003D774F">
        <w:rPr>
          <w:rFonts w:ascii="Arial" w:hAnsi="Arial" w:cs="Arial"/>
          <w:sz w:val="20"/>
          <w:szCs w:val="20"/>
        </w:rPr>
        <w:t xml:space="preserve"> siedziska 4</w:t>
      </w:r>
      <w:r>
        <w:rPr>
          <w:rFonts w:ascii="Arial" w:hAnsi="Arial" w:cs="Arial"/>
          <w:sz w:val="20"/>
          <w:szCs w:val="20"/>
        </w:rPr>
        <w:t>0</w:t>
      </w:r>
      <w:r w:rsidRPr="003D774F">
        <w:rPr>
          <w:rFonts w:ascii="Arial" w:hAnsi="Arial" w:cs="Arial"/>
          <w:sz w:val="20"/>
          <w:szCs w:val="20"/>
        </w:rPr>
        <w:t xml:space="preserve">cm, </w:t>
      </w:r>
      <w:r w:rsidRPr="003D774F">
        <w:rPr>
          <w:rFonts w:ascii="Arial" w:hAnsi="Arial" w:cs="Arial"/>
          <w:b/>
          <w:bCs/>
          <w:sz w:val="20"/>
          <w:szCs w:val="20"/>
        </w:rPr>
        <w:t>wysokość</w:t>
      </w:r>
      <w:r w:rsidRPr="003D774F">
        <w:rPr>
          <w:rFonts w:ascii="Arial" w:hAnsi="Arial" w:cs="Arial"/>
          <w:sz w:val="20"/>
          <w:szCs w:val="20"/>
        </w:rPr>
        <w:t xml:space="preserve"> całkowita 7</w:t>
      </w:r>
      <w:r>
        <w:rPr>
          <w:rFonts w:ascii="Arial" w:hAnsi="Arial" w:cs="Arial"/>
          <w:sz w:val="20"/>
          <w:szCs w:val="20"/>
        </w:rPr>
        <w:t>0</w:t>
      </w:r>
      <w:r w:rsidRPr="003D774F">
        <w:rPr>
          <w:rFonts w:ascii="Arial" w:hAnsi="Arial" w:cs="Arial"/>
          <w:sz w:val="20"/>
          <w:szCs w:val="20"/>
        </w:rPr>
        <w:t xml:space="preserve">cm, </w:t>
      </w:r>
      <w:r w:rsidRPr="003D774F">
        <w:rPr>
          <w:rFonts w:ascii="Arial" w:hAnsi="Arial" w:cs="Arial"/>
          <w:b/>
          <w:bCs/>
          <w:sz w:val="20"/>
          <w:szCs w:val="20"/>
        </w:rPr>
        <w:t>szerokość</w:t>
      </w:r>
      <w:r w:rsidRPr="003D774F">
        <w:rPr>
          <w:rFonts w:ascii="Arial" w:hAnsi="Arial" w:cs="Arial"/>
          <w:sz w:val="20"/>
          <w:szCs w:val="20"/>
        </w:rPr>
        <w:t xml:space="preserve"> siedziska 40cm</w:t>
      </w:r>
      <w:r w:rsidR="00D75741">
        <w:rPr>
          <w:rFonts w:ascii="Arial" w:hAnsi="Arial" w:cs="Arial"/>
          <w:sz w:val="20"/>
          <w:szCs w:val="20"/>
        </w:rPr>
        <w:t xml:space="preserve">. Zamawiający nie dopuszcza podstawy innej niż betonowa. </w:t>
      </w:r>
    </w:p>
    <w:p w14:paraId="5A549293" w14:textId="76591A1C" w:rsidR="00E42188" w:rsidRPr="00E42188" w:rsidRDefault="00E42188" w:rsidP="003D774F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42188">
        <w:rPr>
          <w:rStyle w:val="Pogrubienie"/>
          <w:rFonts w:ascii="Arial" w:hAnsi="Arial" w:cs="Arial"/>
          <w:sz w:val="20"/>
          <w:szCs w:val="20"/>
        </w:rPr>
        <w:t>Leżak betonowy z drewnianymi listwami</w:t>
      </w:r>
      <w:r w:rsidRPr="00E42188">
        <w:rPr>
          <w:rFonts w:ascii="Arial" w:hAnsi="Arial" w:cs="Arial"/>
          <w:sz w:val="20"/>
          <w:szCs w:val="20"/>
        </w:rPr>
        <w:t xml:space="preserve"> - </w:t>
      </w:r>
      <w:r w:rsidRPr="00E42188">
        <w:rPr>
          <w:rFonts w:ascii="Arial" w:hAnsi="Arial" w:cs="Arial"/>
          <w:b/>
          <w:bCs/>
          <w:sz w:val="20"/>
          <w:szCs w:val="20"/>
        </w:rPr>
        <w:t>szt. 6</w:t>
      </w:r>
    </w:p>
    <w:p w14:paraId="3600248A" w14:textId="20FE39D8" w:rsidR="00E42188" w:rsidRDefault="00E42188" w:rsidP="00E42188">
      <w:pPr>
        <w:pStyle w:val="Akapitzlist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42188">
        <w:rPr>
          <w:rFonts w:ascii="Arial" w:hAnsi="Arial" w:cs="Arial"/>
          <w:sz w:val="20"/>
          <w:szCs w:val="20"/>
        </w:rPr>
        <w:t>ymiar</w:t>
      </w:r>
      <w:r>
        <w:rPr>
          <w:rFonts w:ascii="Arial" w:hAnsi="Arial" w:cs="Arial"/>
          <w:sz w:val="20"/>
          <w:szCs w:val="20"/>
        </w:rPr>
        <w:t>y</w:t>
      </w:r>
      <w:r w:rsidRPr="00E42188">
        <w:rPr>
          <w:rFonts w:ascii="Arial" w:hAnsi="Arial" w:cs="Arial"/>
          <w:sz w:val="20"/>
          <w:szCs w:val="20"/>
        </w:rPr>
        <w:t xml:space="preserve"> : długość </w:t>
      </w:r>
      <w:r>
        <w:rPr>
          <w:rFonts w:ascii="Arial" w:hAnsi="Arial" w:cs="Arial"/>
          <w:sz w:val="20"/>
          <w:szCs w:val="20"/>
        </w:rPr>
        <w:t xml:space="preserve">ok </w:t>
      </w:r>
      <w:r w:rsidRPr="00E42188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0 -200</w:t>
      </w:r>
      <w:r w:rsidRPr="00E42188">
        <w:rPr>
          <w:rFonts w:ascii="Arial" w:hAnsi="Arial" w:cs="Arial"/>
          <w:sz w:val="20"/>
          <w:szCs w:val="20"/>
        </w:rPr>
        <w:t xml:space="preserve"> cm</w:t>
      </w:r>
      <w:r>
        <w:rPr>
          <w:rFonts w:ascii="Arial" w:hAnsi="Arial" w:cs="Arial"/>
          <w:sz w:val="20"/>
          <w:szCs w:val="20"/>
        </w:rPr>
        <w:t xml:space="preserve">, </w:t>
      </w:r>
      <w:r w:rsidRPr="00E42188">
        <w:rPr>
          <w:rFonts w:ascii="Arial" w:hAnsi="Arial" w:cs="Arial"/>
          <w:sz w:val="20"/>
          <w:szCs w:val="20"/>
        </w:rPr>
        <w:t>szerokość  60</w:t>
      </w:r>
      <w:r>
        <w:rPr>
          <w:rFonts w:ascii="Arial" w:hAnsi="Arial" w:cs="Arial"/>
          <w:sz w:val="20"/>
          <w:szCs w:val="20"/>
        </w:rPr>
        <w:t xml:space="preserve"> -80</w:t>
      </w:r>
      <w:r w:rsidRPr="00E42188">
        <w:rPr>
          <w:rFonts w:ascii="Arial" w:hAnsi="Arial" w:cs="Arial"/>
          <w:sz w:val="20"/>
          <w:szCs w:val="20"/>
        </w:rPr>
        <w:t xml:space="preserve"> cm</w:t>
      </w:r>
      <w:r>
        <w:rPr>
          <w:rFonts w:ascii="Arial" w:hAnsi="Arial" w:cs="Arial"/>
          <w:sz w:val="20"/>
          <w:szCs w:val="20"/>
        </w:rPr>
        <w:t xml:space="preserve">, </w:t>
      </w:r>
      <w:r w:rsidRPr="00E42188">
        <w:rPr>
          <w:rFonts w:ascii="Arial" w:hAnsi="Arial" w:cs="Arial"/>
          <w:sz w:val="20"/>
          <w:szCs w:val="20"/>
        </w:rPr>
        <w:t>wysokość  65</w:t>
      </w:r>
      <w:r>
        <w:rPr>
          <w:rFonts w:ascii="Arial" w:hAnsi="Arial" w:cs="Arial"/>
          <w:sz w:val="20"/>
          <w:szCs w:val="20"/>
        </w:rPr>
        <w:t xml:space="preserve"> -85</w:t>
      </w:r>
      <w:r w:rsidRPr="00E42188">
        <w:rPr>
          <w:rFonts w:ascii="Arial" w:hAnsi="Arial" w:cs="Arial"/>
          <w:sz w:val="20"/>
          <w:szCs w:val="20"/>
        </w:rPr>
        <w:t xml:space="preserve"> cm</w:t>
      </w:r>
      <w:r>
        <w:rPr>
          <w:rFonts w:ascii="Arial" w:hAnsi="Arial" w:cs="Arial"/>
          <w:sz w:val="20"/>
          <w:szCs w:val="20"/>
        </w:rPr>
        <w:t xml:space="preserve">, </w:t>
      </w:r>
      <w:r w:rsidRPr="00E42188">
        <w:rPr>
          <w:rFonts w:ascii="Arial" w:hAnsi="Arial" w:cs="Arial"/>
          <w:sz w:val="20"/>
          <w:szCs w:val="20"/>
        </w:rPr>
        <w:t>grubość 8</w:t>
      </w:r>
      <w:r>
        <w:rPr>
          <w:rFonts w:ascii="Arial" w:hAnsi="Arial" w:cs="Arial"/>
          <w:sz w:val="20"/>
          <w:szCs w:val="20"/>
        </w:rPr>
        <w:t xml:space="preserve"> -10</w:t>
      </w:r>
      <w:r w:rsidRPr="00E42188">
        <w:rPr>
          <w:rFonts w:ascii="Arial" w:hAnsi="Arial" w:cs="Arial"/>
          <w:sz w:val="20"/>
          <w:szCs w:val="20"/>
        </w:rPr>
        <w:t xml:space="preserve"> cm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30F8975" w14:textId="77777777" w:rsidR="00E42188" w:rsidRDefault="00E42188" w:rsidP="00E42188">
      <w:pPr>
        <w:pStyle w:val="Akapitzlist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269C43D0" w14:textId="25EB685D" w:rsidR="003D774F" w:rsidRDefault="00E42188" w:rsidP="00E42188">
      <w:pPr>
        <w:pStyle w:val="Akapitzlist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Zdjęcie poglądowe leżaka</w:t>
      </w:r>
    </w:p>
    <w:p w14:paraId="36618939" w14:textId="1EAF23F7" w:rsidR="00E42188" w:rsidRPr="00E42188" w:rsidRDefault="00E42188" w:rsidP="00E42188">
      <w:pPr>
        <w:pStyle w:val="Akapitzlist"/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C0A7144" wp14:editId="285B6C8B">
            <wp:extent cx="2626360" cy="1634400"/>
            <wp:effectExtent l="0" t="0" r="2540" b="4445"/>
            <wp:docPr id="646250315" name="Obraz 1" descr="Leżak betonowy z drewnianymi listwami LK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żak betonowy z drewnianymi listwami LK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87" cy="16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B2AA" w14:textId="21FF3A0F" w:rsidR="005D69C2" w:rsidRPr="003D774F" w:rsidRDefault="00E42188" w:rsidP="004655AC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5D69C2">
        <w:rPr>
          <w:rFonts w:ascii="Arial" w:hAnsi="Arial" w:cs="Arial"/>
          <w:sz w:val="20"/>
          <w:szCs w:val="20"/>
        </w:rPr>
        <w:t>Zamawiający dopuszcza urządzenia równoważne</w:t>
      </w:r>
      <w:r>
        <w:rPr>
          <w:rFonts w:ascii="Arial" w:hAnsi="Arial" w:cs="Arial"/>
          <w:sz w:val="20"/>
          <w:szCs w:val="20"/>
        </w:rPr>
        <w:t xml:space="preserve"> w wymiarach zbliżonych do podanych (tolerancja ok do 20 cm, za wyjątkiem szerokości)</w:t>
      </w:r>
      <w:r w:rsidRPr="005D69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Zamawiający nie dopuszcza podstawy innej niż betonowa.</w:t>
      </w:r>
    </w:p>
    <w:p w14:paraId="2B14E125" w14:textId="77777777" w:rsidR="004655AC" w:rsidRPr="004655AC" w:rsidRDefault="004655AC" w:rsidP="004655A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</w:pPr>
      <w:r w:rsidRPr="004655A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  <w:t xml:space="preserve">Stół betonowy do tenisa stołowego ping ponga na zewnątrz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  <w:t>– szt. 1</w:t>
      </w:r>
      <w:r w:rsidRPr="004655AC">
        <w:t xml:space="preserve"> </w:t>
      </w:r>
    </w:p>
    <w:p w14:paraId="7ED38869" w14:textId="77777777" w:rsidR="004655AC" w:rsidRPr="004655AC" w:rsidRDefault="004655AC" w:rsidP="004655AC">
      <w:pPr>
        <w:pStyle w:val="Akapitzlist"/>
        <w:spacing w:before="100" w:beforeAutospacing="1" w:after="100" w:afterAutospacing="1" w:line="240" w:lineRule="auto"/>
        <w:outlineLvl w:val="0"/>
        <w:rPr>
          <w:rFonts w:ascii="Arial" w:hAnsi="Arial" w:cs="Arial"/>
          <w:sz w:val="20"/>
          <w:szCs w:val="20"/>
        </w:rPr>
      </w:pPr>
      <w:r w:rsidRPr="004655AC">
        <w:rPr>
          <w:rFonts w:ascii="Arial" w:hAnsi="Arial" w:cs="Arial"/>
          <w:sz w:val="20"/>
          <w:szCs w:val="20"/>
        </w:rPr>
        <w:t xml:space="preserve">Stół wykonany z wibrowanego betonu B30, zbrojonego drutem fi 8. Blat z kruszywem ozdobnym szlifowany i malowany lakierem odpornym na zmienne warunki atmosferyczne. Siatka z blachy stalowej o grubości 5mm ocynkowana i zamocowana w sposób uniemożliwiający jej kradzież. Wszystkie elementy metalowe ocynkowane ogniowo.               </w:t>
      </w:r>
    </w:p>
    <w:p w14:paraId="5BAD8B16" w14:textId="77777777" w:rsidR="004655AC" w:rsidRDefault="004655AC" w:rsidP="004655AC">
      <w:pPr>
        <w:pStyle w:val="Akapitzlist"/>
        <w:spacing w:before="100" w:beforeAutospacing="1" w:after="100" w:afterAutospacing="1" w:line="240" w:lineRule="auto"/>
        <w:outlineLvl w:val="0"/>
      </w:pPr>
    </w:p>
    <w:p w14:paraId="667AC1F5" w14:textId="69CC3F84" w:rsidR="004655AC" w:rsidRDefault="004655AC" w:rsidP="004655AC">
      <w:pPr>
        <w:pStyle w:val="Akapitzlist"/>
        <w:spacing w:before="100" w:beforeAutospacing="1" w:after="100" w:afterAutospacing="1" w:line="240" w:lineRule="auto"/>
        <w:outlineLvl w:val="0"/>
      </w:pPr>
      <w:r>
        <w:t>Zdjęcie poglądowe stołu.</w:t>
      </w:r>
    </w:p>
    <w:p w14:paraId="719D4FE7" w14:textId="07EA09F8" w:rsidR="004655AC" w:rsidRDefault="004655AC" w:rsidP="004655AC">
      <w:pPr>
        <w:pStyle w:val="Akapitzlist"/>
        <w:spacing w:before="100" w:beforeAutospacing="1" w:after="100" w:afterAutospacing="1" w:line="240" w:lineRule="auto"/>
        <w:outlineLvl w:val="0"/>
      </w:pPr>
      <w:r>
        <w:rPr>
          <w:noProof/>
        </w:rPr>
        <w:drawing>
          <wp:inline distT="0" distB="0" distL="0" distR="0" wp14:anchorId="388D348E" wp14:editId="1C25EDAD">
            <wp:extent cx="3168015" cy="1987200"/>
            <wp:effectExtent l="0" t="0" r="0" b="0"/>
            <wp:docPr id="1047579785" name="Obraz 2" descr="Betonowy stół do tenisa stołowego na świeżym powietr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tonowy stół do tenisa stołowego na świeżym powietrz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070" cy="199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6552" w14:textId="77777777" w:rsidR="004655AC" w:rsidRDefault="004655AC" w:rsidP="004655AC">
      <w:pPr>
        <w:pStyle w:val="Akapitzlist"/>
        <w:spacing w:before="100" w:beforeAutospacing="1" w:after="100" w:afterAutospacing="1" w:line="240" w:lineRule="auto"/>
        <w:outlineLvl w:val="0"/>
        <w:rPr>
          <w:rFonts w:ascii="Arial" w:hAnsi="Arial" w:cs="Arial"/>
          <w:sz w:val="20"/>
          <w:szCs w:val="20"/>
        </w:rPr>
      </w:pPr>
    </w:p>
    <w:p w14:paraId="3C32A0E6" w14:textId="1D26896A" w:rsidR="004655AC" w:rsidRPr="004655AC" w:rsidRDefault="004655AC" w:rsidP="004655AC">
      <w:pPr>
        <w:pStyle w:val="Akapitzlist"/>
        <w:spacing w:before="100" w:beforeAutospacing="1" w:after="100" w:afterAutospacing="1" w:line="240" w:lineRule="auto"/>
        <w:outlineLvl w:val="0"/>
        <w:rPr>
          <w:rFonts w:ascii="Arial" w:hAnsi="Arial" w:cs="Arial"/>
          <w:sz w:val="20"/>
          <w:szCs w:val="20"/>
        </w:rPr>
      </w:pPr>
      <w:r w:rsidRPr="004655AC">
        <w:rPr>
          <w:rFonts w:ascii="Arial" w:hAnsi="Arial" w:cs="Arial"/>
          <w:sz w:val="20"/>
          <w:szCs w:val="20"/>
        </w:rPr>
        <w:t xml:space="preserve">Montaż odbywa się poprzez wkopanie. Powierzchnia stołów jest zaimpregnowana lakierami, które zapewniają dużą odporność na warunki atmosferyczne. Blat składa się z 2 elementów waga jednego ok 300 kg. Grubość blatu 8 cm. Podstawa składa się z 2 elementów. </w:t>
      </w:r>
    </w:p>
    <w:p w14:paraId="7DD16981" w14:textId="77777777" w:rsidR="004655AC" w:rsidRDefault="004655AC" w:rsidP="004655AC">
      <w:pPr>
        <w:pStyle w:val="NormalnyWeb"/>
        <w:ind w:left="708"/>
        <w:rPr>
          <w:rFonts w:ascii="Arial" w:hAnsi="Arial" w:cs="Arial"/>
          <w:sz w:val="20"/>
          <w:szCs w:val="20"/>
        </w:rPr>
      </w:pPr>
      <w:r w:rsidRPr="004655AC">
        <w:rPr>
          <w:rFonts w:ascii="Arial" w:hAnsi="Arial" w:cs="Arial"/>
          <w:sz w:val="20"/>
          <w:szCs w:val="20"/>
        </w:rPr>
        <w:t xml:space="preserve">Wymiary zewnętrzne:  1520 x 2740 mm, Wysokość 760 mm. </w:t>
      </w:r>
    </w:p>
    <w:p w14:paraId="5CAD5DE0" w14:textId="6B69D4A8" w:rsidR="004655AC" w:rsidRPr="003D774F" w:rsidRDefault="004655AC" w:rsidP="004655AC">
      <w:pPr>
        <w:pStyle w:val="NormalnyWeb"/>
        <w:ind w:left="708"/>
        <w:rPr>
          <w:rFonts w:ascii="Arial" w:hAnsi="Arial" w:cs="Arial"/>
          <w:sz w:val="20"/>
          <w:szCs w:val="20"/>
        </w:rPr>
      </w:pPr>
      <w:r w:rsidRPr="005D69C2">
        <w:rPr>
          <w:rFonts w:ascii="Arial" w:hAnsi="Arial" w:cs="Arial"/>
          <w:sz w:val="20"/>
          <w:szCs w:val="20"/>
        </w:rPr>
        <w:t xml:space="preserve">Zamawiający dopuszcza </w:t>
      </w:r>
      <w:r>
        <w:rPr>
          <w:rFonts w:ascii="Arial" w:hAnsi="Arial" w:cs="Arial"/>
          <w:sz w:val="20"/>
          <w:szCs w:val="20"/>
        </w:rPr>
        <w:t xml:space="preserve">stół </w:t>
      </w:r>
      <w:r w:rsidRPr="005D69C2">
        <w:rPr>
          <w:rFonts w:ascii="Arial" w:hAnsi="Arial" w:cs="Arial"/>
          <w:sz w:val="20"/>
          <w:szCs w:val="20"/>
        </w:rPr>
        <w:t>równoważn</w:t>
      </w:r>
      <w:r>
        <w:rPr>
          <w:rFonts w:ascii="Arial" w:hAnsi="Arial" w:cs="Arial"/>
          <w:sz w:val="20"/>
          <w:szCs w:val="20"/>
        </w:rPr>
        <w:t>y w wymiarach zbliżonych do podanych (tolerancja ok +- 30 cm)</w:t>
      </w:r>
      <w:r w:rsidRPr="005D69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Zamawiający nie dopuszcza zastosowania materiału innego niż beton.</w:t>
      </w:r>
    </w:p>
    <w:p w14:paraId="3C1CFAB6" w14:textId="01F7418E" w:rsidR="004655AC" w:rsidRPr="004655AC" w:rsidRDefault="004655AC" w:rsidP="004655AC">
      <w:pPr>
        <w:pStyle w:val="Akapitzlist"/>
        <w:spacing w:before="100" w:beforeAutospacing="1" w:after="100" w:afterAutospacing="1" w:line="240" w:lineRule="auto"/>
        <w:outlineLvl w:val="0"/>
      </w:pPr>
    </w:p>
    <w:p w14:paraId="65EBD922" w14:textId="77777777" w:rsidR="003E5B3A" w:rsidRPr="003E5B3A" w:rsidRDefault="003E5B3A" w:rsidP="003E5B3A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16485">
        <w:rPr>
          <w:rFonts w:ascii="Arial" w:hAnsi="Arial" w:cs="Arial"/>
          <w:b/>
          <w:bCs/>
          <w:sz w:val="20"/>
          <w:szCs w:val="20"/>
        </w:rPr>
        <w:t>Betonowy stół do gry w szachy, chińczyka</w:t>
      </w:r>
      <w:r w:rsidRPr="003E5B3A">
        <w:rPr>
          <w:rFonts w:ascii="Arial" w:hAnsi="Arial" w:cs="Arial"/>
          <w:sz w:val="20"/>
          <w:szCs w:val="20"/>
        </w:rPr>
        <w:t xml:space="preserve"> </w:t>
      </w:r>
      <w:r w:rsidRPr="003E5B3A">
        <w:rPr>
          <w:rStyle w:val="Pogrubienie"/>
          <w:rFonts w:ascii="Arial" w:hAnsi="Arial" w:cs="Arial"/>
          <w:color w:val="000000"/>
          <w:sz w:val="20"/>
          <w:szCs w:val="20"/>
        </w:rPr>
        <w:t xml:space="preserve">z blatem wykonanym z płytek marmurowych wtopionych w szlifowany beton </w:t>
      </w:r>
      <w:r w:rsidRPr="003E5B3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  <w:t xml:space="preserve">– </w:t>
      </w:r>
      <w:r w:rsidRPr="003E5B3A">
        <w:rPr>
          <w:rFonts w:ascii="Arial" w:eastAsia="Times New Roman" w:hAnsi="Arial" w:cs="Arial"/>
          <w:kern w:val="36"/>
          <w:sz w:val="20"/>
          <w:szCs w:val="20"/>
          <w:lang w:eastAsia="pl-PL"/>
          <w14:ligatures w14:val="none"/>
        </w:rPr>
        <w:t>szt. 1</w:t>
      </w:r>
    </w:p>
    <w:p w14:paraId="54425126" w14:textId="77777777" w:rsidR="003E5B3A" w:rsidRDefault="003E5B3A" w:rsidP="003E5B3A">
      <w:pPr>
        <w:pStyle w:val="NormalnyWeb"/>
        <w:ind w:left="708"/>
        <w:rPr>
          <w:rFonts w:ascii="Arial" w:hAnsi="Arial" w:cs="Arial"/>
          <w:color w:val="000000"/>
          <w:sz w:val="20"/>
          <w:szCs w:val="20"/>
        </w:rPr>
      </w:pPr>
      <w:r w:rsidRPr="003E5B3A">
        <w:rPr>
          <w:rFonts w:ascii="Arial" w:hAnsi="Arial" w:cs="Arial"/>
          <w:color w:val="000000"/>
          <w:sz w:val="20"/>
          <w:szCs w:val="20"/>
        </w:rPr>
        <w:t>Długość całkowita (cm): 200</w:t>
      </w:r>
      <w:r>
        <w:rPr>
          <w:rFonts w:ascii="Arial" w:hAnsi="Arial" w:cs="Arial"/>
        </w:rPr>
        <w:t xml:space="preserve">, </w:t>
      </w:r>
      <w:r w:rsidRPr="003E5B3A">
        <w:rPr>
          <w:rFonts w:ascii="Arial" w:hAnsi="Arial" w:cs="Arial"/>
          <w:color w:val="000000"/>
          <w:sz w:val="20"/>
          <w:szCs w:val="20"/>
        </w:rPr>
        <w:t>Szerokość całkowita (cm): 200</w:t>
      </w:r>
      <w:r>
        <w:rPr>
          <w:rFonts w:ascii="Arial" w:hAnsi="Arial" w:cs="Arial"/>
        </w:rPr>
        <w:t xml:space="preserve">, </w:t>
      </w:r>
      <w:r w:rsidRPr="003E5B3A">
        <w:rPr>
          <w:rFonts w:ascii="Arial" w:hAnsi="Arial" w:cs="Arial"/>
          <w:color w:val="000000"/>
          <w:sz w:val="20"/>
          <w:szCs w:val="20"/>
        </w:rPr>
        <w:t xml:space="preserve">Wysokość stołu (cm): </w:t>
      </w:r>
      <w:r>
        <w:rPr>
          <w:rFonts w:ascii="Arial" w:hAnsi="Arial" w:cs="Arial"/>
          <w:color w:val="000000"/>
          <w:sz w:val="20"/>
          <w:szCs w:val="20"/>
        </w:rPr>
        <w:t xml:space="preserve">ok </w:t>
      </w:r>
      <w:r w:rsidRPr="003E5B3A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</w:rPr>
        <w:t xml:space="preserve">, </w:t>
      </w:r>
      <w:r w:rsidRPr="003E5B3A">
        <w:rPr>
          <w:rFonts w:ascii="Arial" w:hAnsi="Arial" w:cs="Arial"/>
          <w:color w:val="000000"/>
          <w:sz w:val="20"/>
          <w:szCs w:val="20"/>
        </w:rPr>
        <w:t>Wysokość krzesełka (cm):</w:t>
      </w:r>
      <w:r>
        <w:rPr>
          <w:rFonts w:ascii="Arial" w:hAnsi="Arial" w:cs="Arial"/>
          <w:color w:val="000000"/>
          <w:sz w:val="20"/>
          <w:szCs w:val="20"/>
        </w:rPr>
        <w:t xml:space="preserve"> 40 -</w:t>
      </w:r>
      <w:r w:rsidRPr="003E5B3A">
        <w:rPr>
          <w:rFonts w:ascii="Arial" w:hAnsi="Arial" w:cs="Arial"/>
          <w:color w:val="000000"/>
          <w:sz w:val="20"/>
          <w:szCs w:val="20"/>
        </w:rPr>
        <w:t xml:space="preserve"> 44</w:t>
      </w:r>
      <w:r>
        <w:rPr>
          <w:rFonts w:ascii="Arial" w:hAnsi="Arial" w:cs="Arial"/>
        </w:rPr>
        <w:t xml:space="preserve">, </w:t>
      </w:r>
      <w:r w:rsidRPr="003E5B3A">
        <w:rPr>
          <w:rFonts w:ascii="Arial" w:hAnsi="Arial" w:cs="Arial"/>
          <w:color w:val="000000"/>
          <w:sz w:val="20"/>
          <w:szCs w:val="20"/>
        </w:rPr>
        <w:t>Szerokość blatu (cm): 90</w:t>
      </w:r>
      <w:r>
        <w:rPr>
          <w:rFonts w:ascii="Arial" w:hAnsi="Arial" w:cs="Arial"/>
          <w:color w:val="000000"/>
          <w:sz w:val="20"/>
          <w:szCs w:val="20"/>
        </w:rPr>
        <w:t>-100</w:t>
      </w:r>
      <w:r>
        <w:rPr>
          <w:rFonts w:ascii="Arial" w:hAnsi="Arial" w:cs="Arial"/>
        </w:rPr>
        <w:t xml:space="preserve">, </w:t>
      </w:r>
      <w:r w:rsidRPr="003E5B3A">
        <w:rPr>
          <w:rFonts w:ascii="Arial" w:hAnsi="Arial" w:cs="Arial"/>
          <w:color w:val="000000"/>
          <w:sz w:val="20"/>
          <w:szCs w:val="20"/>
        </w:rPr>
        <w:t>Szerokość krzesełka (cm): 40</w:t>
      </w:r>
      <w:r>
        <w:rPr>
          <w:rFonts w:ascii="Arial" w:hAnsi="Arial" w:cs="Arial"/>
          <w:color w:val="000000"/>
          <w:sz w:val="20"/>
          <w:szCs w:val="20"/>
        </w:rPr>
        <w:t xml:space="preserve"> -50</w:t>
      </w:r>
      <w:r>
        <w:rPr>
          <w:rFonts w:ascii="Arial" w:hAnsi="Arial" w:cs="Arial"/>
        </w:rPr>
        <w:t xml:space="preserve">, </w:t>
      </w:r>
      <w:r w:rsidRPr="003E5B3A">
        <w:rPr>
          <w:rFonts w:ascii="Arial" w:hAnsi="Arial" w:cs="Arial"/>
          <w:color w:val="000000"/>
          <w:sz w:val="20"/>
          <w:szCs w:val="20"/>
        </w:rPr>
        <w:t>Grubość listew (cm): 4</w:t>
      </w:r>
      <w:r>
        <w:rPr>
          <w:rFonts w:ascii="Arial" w:hAnsi="Arial" w:cs="Arial"/>
        </w:rPr>
        <w:t xml:space="preserve">, </w:t>
      </w:r>
      <w:r w:rsidRPr="003E5B3A">
        <w:rPr>
          <w:rFonts w:ascii="Arial" w:hAnsi="Arial" w:cs="Arial"/>
          <w:color w:val="000000"/>
          <w:sz w:val="20"/>
          <w:szCs w:val="20"/>
        </w:rPr>
        <w:t>Grubość blatu (cm): 6</w:t>
      </w:r>
      <w:r>
        <w:rPr>
          <w:rFonts w:ascii="Arial" w:hAnsi="Arial" w:cs="Arial"/>
          <w:color w:val="000000"/>
          <w:sz w:val="20"/>
          <w:szCs w:val="20"/>
        </w:rPr>
        <w:t xml:space="preserve"> – 8. </w:t>
      </w:r>
    </w:p>
    <w:p w14:paraId="4FFEB422" w14:textId="7C101778" w:rsidR="003E5B3A" w:rsidRDefault="003E5B3A" w:rsidP="003E5B3A">
      <w:pPr>
        <w:pStyle w:val="NormalnyWeb"/>
        <w:ind w:left="708"/>
        <w:rPr>
          <w:rFonts w:ascii="Arial" w:hAnsi="Arial" w:cs="Arial"/>
          <w:sz w:val="20"/>
          <w:szCs w:val="20"/>
        </w:rPr>
      </w:pPr>
      <w:r w:rsidRPr="005D69C2">
        <w:rPr>
          <w:rFonts w:ascii="Arial" w:hAnsi="Arial" w:cs="Arial"/>
          <w:sz w:val="20"/>
          <w:szCs w:val="20"/>
        </w:rPr>
        <w:t xml:space="preserve">Zamawiający dopuszcza </w:t>
      </w:r>
      <w:r>
        <w:rPr>
          <w:rFonts w:ascii="Arial" w:hAnsi="Arial" w:cs="Arial"/>
          <w:sz w:val="20"/>
          <w:szCs w:val="20"/>
        </w:rPr>
        <w:t xml:space="preserve">stół </w:t>
      </w:r>
      <w:r w:rsidRPr="005D69C2">
        <w:rPr>
          <w:rFonts w:ascii="Arial" w:hAnsi="Arial" w:cs="Arial"/>
          <w:sz w:val="20"/>
          <w:szCs w:val="20"/>
        </w:rPr>
        <w:t>równoważn</w:t>
      </w:r>
      <w:r>
        <w:rPr>
          <w:rFonts w:ascii="Arial" w:hAnsi="Arial" w:cs="Arial"/>
          <w:sz w:val="20"/>
          <w:szCs w:val="20"/>
        </w:rPr>
        <w:t>y w wymiarach zbliżonych do podanych (tolerancja ok +- 30 cm)</w:t>
      </w:r>
      <w:r w:rsidRPr="005D69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Zamawiający nie dopuszcza zastosowania materiału innego niż beton. Wtopione płytki nie muszą być marmurowe.</w:t>
      </w:r>
    </w:p>
    <w:p w14:paraId="7F127B76" w14:textId="67D8DFC1" w:rsidR="003E5B3A" w:rsidRDefault="003E5B3A" w:rsidP="003E5B3A">
      <w:pPr>
        <w:pStyle w:val="NormalnyWeb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Zdjęcie poglądowe</w:t>
      </w:r>
    </w:p>
    <w:p w14:paraId="6EE82E67" w14:textId="70032627" w:rsidR="003E5B3A" w:rsidRPr="00016485" w:rsidRDefault="005A5863" w:rsidP="00016485">
      <w:pPr>
        <w:pStyle w:val="NormalnyWeb"/>
      </w:pPr>
      <w:r>
        <w:rPr>
          <w:noProof/>
        </w:rPr>
        <w:drawing>
          <wp:inline distT="0" distB="0" distL="0" distR="0" wp14:anchorId="18D45F32" wp14:editId="3BEFD58B">
            <wp:extent cx="1569310" cy="1432391"/>
            <wp:effectExtent l="0" t="0" r="0" b="0"/>
            <wp:docPr id="105443265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232" cy="14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2751" w14:textId="7322070C" w:rsidR="00985B7F" w:rsidRPr="00985B7F" w:rsidRDefault="00985B7F" w:rsidP="00985B7F">
      <w:pPr>
        <w:pStyle w:val="Nagwek2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016485">
        <w:rPr>
          <w:rFonts w:ascii="Arial" w:hAnsi="Arial" w:cs="Arial"/>
          <w:b/>
          <w:bCs/>
          <w:color w:val="auto"/>
          <w:sz w:val="20"/>
          <w:szCs w:val="20"/>
        </w:rPr>
        <w:t>Solarna latarnia ogrodowa London</w:t>
      </w:r>
      <w:r w:rsidR="00016485" w:rsidRPr="00016485">
        <w:rPr>
          <w:rFonts w:ascii="Arial" w:hAnsi="Arial" w:cs="Arial"/>
          <w:b/>
          <w:bCs/>
          <w:color w:val="auto"/>
          <w:sz w:val="20"/>
          <w:szCs w:val="20"/>
        </w:rPr>
        <w:t xml:space="preserve"> – szt. 4</w:t>
      </w:r>
      <w:r w:rsidRPr="00985B7F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6F8A84D" w14:textId="216D894E" w:rsidR="00985B7F" w:rsidRDefault="00985B7F" w:rsidP="00985B7F">
      <w:pPr>
        <w:pStyle w:val="Nagwek2"/>
        <w:ind w:left="720"/>
        <w:rPr>
          <w:rFonts w:ascii="Arial" w:hAnsi="Arial" w:cs="Arial"/>
          <w:color w:val="auto"/>
          <w:sz w:val="20"/>
          <w:szCs w:val="20"/>
        </w:rPr>
      </w:pPr>
      <w:r w:rsidRPr="00985B7F">
        <w:rPr>
          <w:rFonts w:ascii="Arial" w:hAnsi="Arial" w:cs="Arial"/>
          <w:color w:val="auto"/>
          <w:sz w:val="20"/>
          <w:szCs w:val="20"/>
        </w:rPr>
        <w:t xml:space="preserve">Latarnia ogrodowa London jest całkowicie niezależna od zasilania sieciowego. Może być instalowana w dowolnym miejscu na terenie posesji, gdzie zapewnia dekoracyjne oświetlenie nocą bez dodatkowych kosztów. Klosz o przezroczystych szynkach zawiera również zintegrowany panel słoneczny, który zasila akumulator </w:t>
      </w:r>
      <w:proofErr w:type="spellStart"/>
      <w:r w:rsidRPr="00985B7F">
        <w:rPr>
          <w:rFonts w:ascii="Arial" w:hAnsi="Arial" w:cs="Arial"/>
          <w:color w:val="auto"/>
          <w:sz w:val="20"/>
          <w:szCs w:val="20"/>
        </w:rPr>
        <w:t>litowo</w:t>
      </w:r>
      <w:proofErr w:type="spellEnd"/>
      <w:r w:rsidRPr="00985B7F">
        <w:rPr>
          <w:rFonts w:ascii="Arial" w:hAnsi="Arial" w:cs="Arial"/>
          <w:color w:val="auto"/>
          <w:sz w:val="20"/>
          <w:szCs w:val="20"/>
        </w:rPr>
        <w:t xml:space="preserve">-jonowy 1 200 </w:t>
      </w:r>
      <w:proofErr w:type="spellStart"/>
      <w:r w:rsidRPr="00985B7F">
        <w:rPr>
          <w:rFonts w:ascii="Arial" w:hAnsi="Arial" w:cs="Arial"/>
          <w:color w:val="auto"/>
          <w:sz w:val="20"/>
          <w:szCs w:val="20"/>
        </w:rPr>
        <w:t>mAh</w:t>
      </w:r>
      <w:proofErr w:type="spellEnd"/>
      <w:r w:rsidRPr="00985B7F">
        <w:rPr>
          <w:rFonts w:ascii="Arial" w:hAnsi="Arial" w:cs="Arial"/>
          <w:color w:val="auto"/>
          <w:sz w:val="20"/>
          <w:szCs w:val="20"/>
        </w:rPr>
        <w:t xml:space="preserve"> 7,4 V w ciągu dnia. W nocy zintegrowany czujnik włącza diody LED, które świecą do 10 godzin, w zależności od poziomu naładowania akumulatora.</w:t>
      </w:r>
    </w:p>
    <w:p w14:paraId="677D5AE2" w14:textId="63747E2A" w:rsidR="00985B7F" w:rsidRPr="00985B7F" w:rsidRDefault="00985B7F" w:rsidP="00985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5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Wymiary: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Wysokość (cm):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;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Średnica (cm):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</w:t>
      </w:r>
    </w:p>
    <w:p w14:paraId="37D26F5D" w14:textId="2EC94404" w:rsidR="00985B7F" w:rsidRDefault="00985B7F" w:rsidP="00016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5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Źródło światła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Żarówki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x 2 W E12-LED</w:t>
      </w:r>
      <w:r w:rsidR="00016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Żarówki w zestawie:</w:t>
      </w:r>
      <w:r w:rsidR="000164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  <w:r w:rsidR="00016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;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Jednostka mocy:</w:t>
      </w:r>
      <w:r w:rsidR="000164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016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;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Ilość żarówek:</w:t>
      </w:r>
      <w:r w:rsidR="000164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5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798A04FB" w14:textId="596C2260" w:rsidR="00016485" w:rsidRPr="00985B7F" w:rsidRDefault="00016485" w:rsidP="00016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Zdjęcie poglądowe</w:t>
      </w:r>
    </w:p>
    <w:p w14:paraId="7C29B1A2" w14:textId="44AE7E01" w:rsidR="00985B7F" w:rsidRPr="00985B7F" w:rsidRDefault="00016485" w:rsidP="00985B7F">
      <w:r>
        <w:rPr>
          <w:noProof/>
        </w:rPr>
        <w:drawing>
          <wp:inline distT="0" distB="0" distL="0" distR="0" wp14:anchorId="2E0D8F53" wp14:editId="2D52A2F1">
            <wp:extent cx="2550795" cy="2019300"/>
            <wp:effectExtent l="0" t="0" r="1905" b="0"/>
            <wp:docPr id="1625231880" name="Obraz 1" descr="Latarnia ogrodowa London z żarówką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arnia ogrodowa London z żarówką 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5D9A8" w14:textId="42434EF5" w:rsidR="00985B7F" w:rsidRPr="00985B7F" w:rsidRDefault="00985B7F" w:rsidP="00985B7F">
      <w:r w:rsidRPr="005D69C2">
        <w:rPr>
          <w:rFonts w:ascii="Arial" w:hAnsi="Arial" w:cs="Arial"/>
          <w:sz w:val="20"/>
          <w:szCs w:val="20"/>
        </w:rPr>
        <w:lastRenderedPageBreak/>
        <w:t xml:space="preserve">Zamawiający dopuszcza </w:t>
      </w:r>
      <w:r>
        <w:rPr>
          <w:rFonts w:ascii="Arial" w:hAnsi="Arial" w:cs="Arial"/>
          <w:sz w:val="20"/>
          <w:szCs w:val="20"/>
        </w:rPr>
        <w:t xml:space="preserve">lampę </w:t>
      </w:r>
      <w:r w:rsidRPr="005D69C2">
        <w:rPr>
          <w:rFonts w:ascii="Arial" w:hAnsi="Arial" w:cs="Arial"/>
          <w:sz w:val="20"/>
          <w:szCs w:val="20"/>
        </w:rPr>
        <w:t>równoważn</w:t>
      </w:r>
      <w:r>
        <w:rPr>
          <w:rFonts w:ascii="Arial" w:hAnsi="Arial" w:cs="Arial"/>
          <w:sz w:val="20"/>
          <w:szCs w:val="20"/>
        </w:rPr>
        <w:t xml:space="preserve">ą w wymiarach zbliżonych do podanych (tolerancja ok +- </w:t>
      </w:r>
      <w:r w:rsidR="0001648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 cm)</w:t>
      </w:r>
      <w:r w:rsidR="00016485">
        <w:rPr>
          <w:rFonts w:ascii="Arial" w:hAnsi="Arial" w:cs="Arial"/>
          <w:sz w:val="20"/>
          <w:szCs w:val="20"/>
        </w:rPr>
        <w:t>, zawierającą 3 żarówki</w:t>
      </w:r>
      <w:r w:rsidRPr="005D69C2">
        <w:rPr>
          <w:rFonts w:ascii="Arial" w:hAnsi="Arial" w:cs="Arial"/>
          <w:sz w:val="20"/>
          <w:szCs w:val="20"/>
        </w:rPr>
        <w:t>.</w:t>
      </w:r>
    </w:p>
    <w:p w14:paraId="0F4E74F2" w14:textId="33191016" w:rsidR="00016485" w:rsidRPr="000E42EB" w:rsidRDefault="00016485" w:rsidP="003E5B3A">
      <w:pPr>
        <w:pStyle w:val="Nagwek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E42EB">
        <w:rPr>
          <w:rFonts w:ascii="Arial" w:hAnsi="Arial" w:cs="Arial"/>
          <w:sz w:val="20"/>
          <w:szCs w:val="20"/>
        </w:rPr>
        <w:t>Kosz okrągły betonowy 40 litrów</w:t>
      </w:r>
      <w:r w:rsidR="00E96781" w:rsidRPr="000E42EB">
        <w:rPr>
          <w:rFonts w:ascii="Arial" w:hAnsi="Arial" w:cs="Arial"/>
          <w:sz w:val="20"/>
          <w:szCs w:val="20"/>
        </w:rPr>
        <w:t xml:space="preserve"> – szt. 4</w:t>
      </w:r>
      <w:r w:rsidRPr="000E42EB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193AF247" w14:textId="26FB3C8B" w:rsidR="003E5B3A" w:rsidRPr="000E42EB" w:rsidRDefault="00016485" w:rsidP="00016485">
      <w:pPr>
        <w:pStyle w:val="Nagwek1"/>
        <w:ind w:left="720"/>
        <w:rPr>
          <w:rFonts w:ascii="Arial" w:hAnsi="Arial" w:cs="Arial"/>
          <w:b w:val="0"/>
          <w:bCs w:val="0"/>
          <w:sz w:val="20"/>
          <w:szCs w:val="20"/>
        </w:rPr>
      </w:pPr>
      <w:r w:rsidRPr="000E42EB">
        <w:rPr>
          <w:rFonts w:ascii="Arial" w:hAnsi="Arial" w:cs="Arial"/>
          <w:b w:val="0"/>
          <w:bCs w:val="0"/>
          <w:sz w:val="20"/>
          <w:szCs w:val="20"/>
        </w:rPr>
        <w:t>Wysokość (cm): 60</w:t>
      </w:r>
      <w:r w:rsidRPr="000E42EB">
        <w:rPr>
          <w:rFonts w:ascii="Arial" w:hAnsi="Arial" w:cs="Arial"/>
          <w:b w:val="0"/>
          <w:bCs w:val="0"/>
        </w:rPr>
        <w:br/>
      </w:r>
      <w:r w:rsidRPr="000E42EB">
        <w:rPr>
          <w:rFonts w:ascii="Arial" w:hAnsi="Arial" w:cs="Arial"/>
          <w:b w:val="0"/>
          <w:bCs w:val="0"/>
          <w:sz w:val="20"/>
          <w:szCs w:val="20"/>
        </w:rPr>
        <w:t>Średnica (cm): górna - 43, dolna 52</w:t>
      </w:r>
      <w:r w:rsidRPr="000E42EB">
        <w:rPr>
          <w:rFonts w:ascii="Arial" w:hAnsi="Arial" w:cs="Arial"/>
          <w:b w:val="0"/>
          <w:bCs w:val="0"/>
        </w:rPr>
        <w:br/>
      </w:r>
      <w:r w:rsidRPr="000E42EB">
        <w:rPr>
          <w:rFonts w:ascii="Arial" w:hAnsi="Arial" w:cs="Arial"/>
          <w:b w:val="0"/>
          <w:bCs w:val="0"/>
          <w:sz w:val="20"/>
          <w:szCs w:val="20"/>
        </w:rPr>
        <w:t>Pojemność (l): 40</w:t>
      </w:r>
      <w:r w:rsidRPr="000E42EB">
        <w:rPr>
          <w:rFonts w:ascii="Arial" w:hAnsi="Arial" w:cs="Arial"/>
          <w:b w:val="0"/>
          <w:bCs w:val="0"/>
        </w:rPr>
        <w:br/>
      </w:r>
      <w:r w:rsidRPr="000E42EB">
        <w:rPr>
          <w:rFonts w:ascii="Arial" w:hAnsi="Arial" w:cs="Arial"/>
          <w:b w:val="0"/>
          <w:bCs w:val="0"/>
          <w:sz w:val="20"/>
          <w:szCs w:val="20"/>
        </w:rPr>
        <w:t>Waga około (kg): 140</w:t>
      </w:r>
      <w:r w:rsidRPr="000E42EB">
        <w:rPr>
          <w:rFonts w:ascii="Arial" w:hAnsi="Arial" w:cs="Arial"/>
          <w:b w:val="0"/>
          <w:bCs w:val="0"/>
        </w:rPr>
        <w:br/>
      </w:r>
      <w:r w:rsidRPr="000E42EB">
        <w:rPr>
          <w:rFonts w:ascii="Arial" w:hAnsi="Arial" w:cs="Arial"/>
          <w:b w:val="0"/>
          <w:bCs w:val="0"/>
          <w:sz w:val="20"/>
          <w:szCs w:val="20"/>
        </w:rPr>
        <w:t>Materiał: kamień płukany, grysy</w:t>
      </w:r>
    </w:p>
    <w:p w14:paraId="3B205045" w14:textId="52EB70C9" w:rsidR="00016485" w:rsidRPr="000E42EB" w:rsidRDefault="00016485" w:rsidP="00016485">
      <w:pPr>
        <w:pStyle w:val="Nagwek1"/>
        <w:ind w:left="720"/>
        <w:rPr>
          <w:rFonts w:ascii="Arial" w:hAnsi="Arial" w:cs="Arial"/>
          <w:b w:val="0"/>
          <w:bCs w:val="0"/>
          <w:sz w:val="20"/>
          <w:szCs w:val="20"/>
        </w:rPr>
      </w:pPr>
      <w:r w:rsidRPr="000E42EB">
        <w:rPr>
          <w:rFonts w:ascii="Arial" w:hAnsi="Arial" w:cs="Arial"/>
          <w:b w:val="0"/>
          <w:bCs w:val="0"/>
          <w:sz w:val="20"/>
          <w:szCs w:val="20"/>
        </w:rPr>
        <w:t>Zamawiający dopuszcza produkty równoważne. Warunek równoważności: pojemność kosza nie mniejsza niż 40 litrów. Materiał dopuszczony: beton lub połączenie metalu z betonem. Forma dowolna.</w:t>
      </w:r>
    </w:p>
    <w:p w14:paraId="1FF5B4E6" w14:textId="77777777" w:rsidR="003D774F" w:rsidRPr="003D774F" w:rsidRDefault="003D774F" w:rsidP="0036631F">
      <w:pPr>
        <w:pStyle w:val="NormalnyWeb"/>
        <w:ind w:left="720"/>
        <w:rPr>
          <w:rFonts w:ascii="Arial" w:hAnsi="Arial" w:cs="Arial"/>
          <w:sz w:val="20"/>
          <w:szCs w:val="20"/>
        </w:rPr>
      </w:pPr>
    </w:p>
    <w:sectPr w:rsidR="003D774F" w:rsidRPr="003D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C10"/>
    <w:multiLevelType w:val="hybridMultilevel"/>
    <w:tmpl w:val="392A57B8"/>
    <w:lvl w:ilvl="0" w:tplc="C9FA03B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D4994"/>
    <w:multiLevelType w:val="hybridMultilevel"/>
    <w:tmpl w:val="086C70A4"/>
    <w:lvl w:ilvl="0" w:tplc="5C9AF5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D6705"/>
    <w:multiLevelType w:val="multilevel"/>
    <w:tmpl w:val="FD9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54523">
    <w:abstractNumId w:val="2"/>
  </w:num>
  <w:num w:numId="2" w16cid:durableId="1402211347">
    <w:abstractNumId w:val="0"/>
  </w:num>
  <w:num w:numId="3" w16cid:durableId="35384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16"/>
    <w:rsid w:val="00016485"/>
    <w:rsid w:val="00092C0D"/>
    <w:rsid w:val="000E42EB"/>
    <w:rsid w:val="00120D91"/>
    <w:rsid w:val="00280FCE"/>
    <w:rsid w:val="0036631F"/>
    <w:rsid w:val="003B793C"/>
    <w:rsid w:val="003D774F"/>
    <w:rsid w:val="003E5B3A"/>
    <w:rsid w:val="004655AC"/>
    <w:rsid w:val="005A5863"/>
    <w:rsid w:val="005D69C2"/>
    <w:rsid w:val="00797E16"/>
    <w:rsid w:val="00985B7F"/>
    <w:rsid w:val="00CE3B09"/>
    <w:rsid w:val="00D75741"/>
    <w:rsid w:val="00E17EB2"/>
    <w:rsid w:val="00E42188"/>
    <w:rsid w:val="00E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F9E5"/>
  <w15:chartTrackingRefBased/>
  <w15:docId w15:val="{300864C5-D65B-46F0-972C-D0126CCD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65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D69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69C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55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B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ttribute-specstitle">
    <w:name w:val="attribute-specs__title"/>
    <w:basedOn w:val="Normalny"/>
    <w:rsid w:val="0098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12</cp:revision>
  <dcterms:created xsi:type="dcterms:W3CDTF">2024-04-03T12:01:00Z</dcterms:created>
  <dcterms:modified xsi:type="dcterms:W3CDTF">2024-04-04T11:38:00Z</dcterms:modified>
</cp:coreProperties>
</file>