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544" w:rsidRDefault="00522544" w:rsidP="00522544">
      <w:pPr>
        <w:pStyle w:val="NormalnyWeb"/>
        <w:spacing w:line="360" w:lineRule="auto"/>
        <w:jc w:val="center"/>
        <w:rPr>
          <w:rStyle w:val="Pogrubienie"/>
          <w:sz w:val="28"/>
          <w:szCs w:val="28"/>
        </w:rPr>
      </w:pPr>
      <w:r w:rsidRPr="00F2617B">
        <w:rPr>
          <w:rStyle w:val="Pogrubienie"/>
          <w:sz w:val="28"/>
          <w:szCs w:val="28"/>
        </w:rPr>
        <w:t>I n f o r m a c j a</w:t>
      </w:r>
      <w:r w:rsidRPr="00F2617B">
        <w:rPr>
          <w:b/>
          <w:bCs/>
          <w:sz w:val="28"/>
          <w:szCs w:val="28"/>
        </w:rPr>
        <w:br/>
      </w:r>
      <w:r w:rsidRPr="00F2617B">
        <w:rPr>
          <w:rStyle w:val="Pogrubienie"/>
          <w:sz w:val="28"/>
          <w:szCs w:val="28"/>
        </w:rPr>
        <w:t>o wynik</w:t>
      </w:r>
      <w:r>
        <w:rPr>
          <w:rStyle w:val="Pogrubienie"/>
          <w:sz w:val="28"/>
          <w:szCs w:val="28"/>
        </w:rPr>
        <w:t>u</w:t>
      </w:r>
      <w:r w:rsidRPr="00F2617B">
        <w:rPr>
          <w:rStyle w:val="Pogrubienie"/>
          <w:sz w:val="28"/>
          <w:szCs w:val="28"/>
        </w:rPr>
        <w:t xml:space="preserve"> przetargu na sprzedaż </w:t>
      </w:r>
      <w:r>
        <w:rPr>
          <w:rStyle w:val="Pogrubienie"/>
          <w:sz w:val="28"/>
          <w:szCs w:val="28"/>
        </w:rPr>
        <w:t>nieruchomości stanowiących własność Gminy Łazy</w:t>
      </w:r>
    </w:p>
    <w:p w:rsidR="000D44DC" w:rsidRDefault="00B20D4C" w:rsidP="000D44DC">
      <w:pPr>
        <w:spacing w:line="360" w:lineRule="auto"/>
        <w:jc w:val="both"/>
        <w:rPr>
          <w:b/>
        </w:rPr>
      </w:pPr>
      <w:r w:rsidRPr="000D44DC">
        <w:t xml:space="preserve">W dniu </w:t>
      </w:r>
      <w:r w:rsidR="00C37C96">
        <w:t>21</w:t>
      </w:r>
      <w:r w:rsidR="000D44DC" w:rsidRPr="000D44DC">
        <w:t>.0</w:t>
      </w:r>
      <w:r w:rsidR="00C37C96">
        <w:t>5</w:t>
      </w:r>
      <w:r w:rsidRPr="000D44DC">
        <w:t>.20</w:t>
      </w:r>
      <w:r w:rsidR="00C37C96">
        <w:t>24</w:t>
      </w:r>
      <w:r w:rsidR="00522544" w:rsidRPr="000D44DC">
        <w:t>r. w siedzibie Urzędu Miejskiego w Łazach przeprowadzony został przetarg ustny nieograniczony na sprzedaż nieruchomości stanowiąc</w:t>
      </w:r>
      <w:r w:rsidR="00C37C96">
        <w:t>ej</w:t>
      </w:r>
      <w:r w:rsidR="00522544" w:rsidRPr="000D44DC">
        <w:t xml:space="preserve"> własność Gminy Łazy: </w:t>
      </w:r>
      <w:r w:rsidR="000D44DC" w:rsidRPr="000D44DC">
        <w:rPr>
          <w:b/>
        </w:rPr>
        <w:t xml:space="preserve"> </w:t>
      </w:r>
    </w:p>
    <w:p w:rsidR="006B37B7" w:rsidRDefault="00C37C96" w:rsidP="006B37B7">
      <w:pPr>
        <w:spacing w:line="360" w:lineRule="auto"/>
        <w:jc w:val="both"/>
      </w:pPr>
      <w:r w:rsidRPr="006B37B7">
        <w:t>działka nr 4218 o pow.1263 m</w:t>
      </w:r>
      <w:r w:rsidRPr="006B37B7">
        <w:rPr>
          <w:vertAlign w:val="superscript"/>
        </w:rPr>
        <w:t>2</w:t>
      </w:r>
      <w:r w:rsidRPr="006B37B7">
        <w:t xml:space="preserve"> położona w Chruszczobrodzie przy ul.</w:t>
      </w:r>
      <w:r w:rsidR="006B37B7">
        <w:t xml:space="preserve"> </w:t>
      </w:r>
      <w:bookmarkStart w:id="0" w:name="_GoBack"/>
      <w:bookmarkEnd w:id="0"/>
      <w:r w:rsidRPr="006B37B7">
        <w:t>Sobieskiego</w:t>
      </w:r>
      <w:r w:rsidR="006B37B7">
        <w:t xml:space="preserve">, </w:t>
      </w:r>
      <w:r w:rsidRPr="006B37B7">
        <w:t>KW Nr CZ1Z/00062503</w:t>
      </w:r>
      <w:r w:rsidR="006B37B7">
        <w:t>.</w:t>
      </w:r>
      <w:r w:rsidR="006B37B7">
        <w:tab/>
      </w:r>
    </w:p>
    <w:p w:rsidR="006B37B7" w:rsidRDefault="006B37B7" w:rsidP="006B37B7">
      <w:pPr>
        <w:spacing w:line="360" w:lineRule="auto"/>
        <w:jc w:val="both"/>
      </w:pPr>
      <w:r>
        <w:t>C</w:t>
      </w:r>
      <w:r w:rsidR="00C37C96" w:rsidRPr="00C37C96">
        <w:t xml:space="preserve">ena wywoławcza: </w:t>
      </w:r>
      <w:r w:rsidR="00C37C96">
        <w:t>72.</w:t>
      </w:r>
      <w:r w:rsidR="00C37C96" w:rsidRPr="00C37C96">
        <w:t>000,00 zł (netto)</w:t>
      </w:r>
    </w:p>
    <w:p w:rsidR="006B37B7" w:rsidRDefault="006B37B7" w:rsidP="00C37C96">
      <w:pPr>
        <w:pStyle w:val="NormalnyWeb"/>
        <w:spacing w:line="360" w:lineRule="auto"/>
        <w:jc w:val="both"/>
      </w:pPr>
      <w:r>
        <w:t>Wadium : 10.000,00 zł</w:t>
      </w:r>
    </w:p>
    <w:p w:rsidR="00C37C96" w:rsidRPr="00C37C96" w:rsidRDefault="00C37C96" w:rsidP="00C37C96">
      <w:pPr>
        <w:pStyle w:val="NormalnyWeb"/>
        <w:spacing w:line="360" w:lineRule="auto"/>
        <w:jc w:val="both"/>
      </w:pPr>
      <w:r w:rsidRPr="00C37C96">
        <w:t xml:space="preserve"> </w:t>
      </w:r>
      <w:proofErr w:type="spellStart"/>
      <w:r w:rsidRPr="00C37C96">
        <w:t>Wadium</w:t>
      </w:r>
      <w:proofErr w:type="spellEnd"/>
      <w:r w:rsidRPr="00C37C96">
        <w:t xml:space="preserve"> na przetarg wpłaciły 2 osoby. Przetarg zakończył się wynikiem negatywnym, ponieważ osoby, które wpłaciły wadium nie zgłosiły się na przetarg.</w:t>
      </w:r>
    </w:p>
    <w:p w:rsidR="00C37C96" w:rsidRDefault="00C37C96" w:rsidP="001A1D41">
      <w:pPr>
        <w:pStyle w:val="NormalnyWeb"/>
        <w:spacing w:line="360" w:lineRule="auto"/>
        <w:jc w:val="both"/>
      </w:pPr>
    </w:p>
    <w:p w:rsidR="00C37C96" w:rsidRDefault="00C37C96" w:rsidP="001A1D41">
      <w:pPr>
        <w:pStyle w:val="NormalnyWeb"/>
        <w:spacing w:line="360" w:lineRule="auto"/>
        <w:jc w:val="both"/>
      </w:pPr>
    </w:p>
    <w:p w:rsidR="000D44DC" w:rsidRDefault="000D44DC" w:rsidP="000D44DC">
      <w:pPr>
        <w:pStyle w:val="NormalnyWeb"/>
        <w:jc w:val="both"/>
      </w:pPr>
      <w:r w:rsidRPr="000D44DC">
        <w:t xml:space="preserve">                                                             </w:t>
      </w:r>
    </w:p>
    <w:p w:rsidR="000D44DC" w:rsidRDefault="000D44DC" w:rsidP="000D44DC">
      <w:pPr>
        <w:pStyle w:val="NormalnyWeb"/>
        <w:jc w:val="right"/>
      </w:pPr>
      <w:r>
        <w:rPr>
          <w:rFonts w:ascii="Arial" w:hAnsi="Arial" w:cs="Arial"/>
        </w:rPr>
        <w:t>         </w:t>
      </w:r>
    </w:p>
    <w:p w:rsidR="00640440" w:rsidRDefault="00D40909" w:rsidP="001A1D41">
      <w:pPr>
        <w:spacing w:line="276" w:lineRule="auto"/>
        <w:ind w:firstLine="708"/>
      </w:pPr>
      <w:r w:rsidRPr="000D44DC">
        <w:rPr>
          <w:rFonts w:ascii="Arial" w:hAnsi="Arial" w:cs="Arial"/>
        </w:rPr>
        <w:t xml:space="preserve">  </w:t>
      </w:r>
    </w:p>
    <w:p w:rsidR="00640440" w:rsidRDefault="00640440" w:rsidP="00640440"/>
    <w:p w:rsidR="000D44DC" w:rsidRDefault="000D44DC" w:rsidP="00640440"/>
    <w:p w:rsidR="000D44DC" w:rsidRDefault="000D44DC" w:rsidP="00640440"/>
    <w:p w:rsidR="000D44DC" w:rsidRDefault="000D44DC" w:rsidP="00640440"/>
    <w:p w:rsidR="000D44DC" w:rsidRDefault="000D44DC" w:rsidP="00640440"/>
    <w:p w:rsidR="000D44DC" w:rsidRDefault="000D44DC" w:rsidP="00640440"/>
    <w:p w:rsidR="000D44DC" w:rsidRDefault="000D44DC" w:rsidP="00640440"/>
    <w:p w:rsidR="000D44DC" w:rsidRDefault="000D44DC" w:rsidP="00640440"/>
    <w:p w:rsidR="000D44DC" w:rsidRDefault="000D44DC" w:rsidP="00640440"/>
    <w:p w:rsidR="000D44DC" w:rsidRDefault="000D44DC" w:rsidP="00640440"/>
    <w:p w:rsidR="000D44DC" w:rsidRDefault="000D44DC" w:rsidP="00640440"/>
    <w:p w:rsidR="000D44DC" w:rsidRDefault="000D44DC" w:rsidP="00640440"/>
    <w:p w:rsidR="000D44DC" w:rsidRDefault="000D44DC" w:rsidP="00640440"/>
    <w:p w:rsidR="000D44DC" w:rsidRDefault="000D44DC" w:rsidP="00640440"/>
    <w:p w:rsidR="000D44DC" w:rsidRDefault="000D44DC" w:rsidP="00640440"/>
    <w:p w:rsidR="00640440" w:rsidRPr="00640440" w:rsidRDefault="00640440" w:rsidP="00640440">
      <w:r w:rsidRPr="00640440">
        <w:t>UWAGA:</w:t>
      </w:r>
    </w:p>
    <w:p w:rsidR="00640440" w:rsidRPr="00640440" w:rsidRDefault="00640440" w:rsidP="00640440">
      <w:r w:rsidRPr="00640440">
        <w:t xml:space="preserve">Informację wywieszono na tablicy ogłoszeń </w:t>
      </w:r>
    </w:p>
    <w:p w:rsidR="00640440" w:rsidRPr="00640440" w:rsidRDefault="00640440" w:rsidP="00640440">
      <w:r w:rsidRPr="00640440">
        <w:t>w Urzędzie Miejskim w Łazach</w:t>
      </w:r>
    </w:p>
    <w:p w:rsidR="00640440" w:rsidRPr="00640440" w:rsidRDefault="00640440" w:rsidP="00640440">
      <w:r w:rsidRPr="00640440">
        <w:t>(III piętro) – dnia</w:t>
      </w:r>
      <w:r w:rsidR="00626062">
        <w:t xml:space="preserve"> </w:t>
      </w:r>
      <w:r w:rsidR="00C37C96">
        <w:t>29</w:t>
      </w:r>
      <w:r w:rsidRPr="00640440">
        <w:t>.</w:t>
      </w:r>
      <w:r>
        <w:t>0</w:t>
      </w:r>
      <w:r w:rsidR="00C37C96">
        <w:t>5</w:t>
      </w:r>
      <w:r w:rsidRPr="00640440">
        <w:t>.20</w:t>
      </w:r>
      <w:r w:rsidR="00626062">
        <w:t>2</w:t>
      </w:r>
      <w:r w:rsidR="00C37C96">
        <w:t>4</w:t>
      </w:r>
      <w:r w:rsidRPr="00640440">
        <w:t xml:space="preserve">r. </w:t>
      </w:r>
    </w:p>
    <w:sectPr w:rsidR="00640440" w:rsidRPr="0064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F41F5"/>
    <w:multiLevelType w:val="hybridMultilevel"/>
    <w:tmpl w:val="CDE20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02240"/>
    <w:multiLevelType w:val="hybridMultilevel"/>
    <w:tmpl w:val="0F661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F577B"/>
    <w:multiLevelType w:val="hybridMultilevel"/>
    <w:tmpl w:val="C22A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02F50"/>
    <w:multiLevelType w:val="hybridMultilevel"/>
    <w:tmpl w:val="9BD84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26821"/>
    <w:multiLevelType w:val="hybridMultilevel"/>
    <w:tmpl w:val="BE9C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A67FE"/>
    <w:multiLevelType w:val="hybridMultilevel"/>
    <w:tmpl w:val="15E4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44"/>
    <w:rsid w:val="000D44DC"/>
    <w:rsid w:val="001A1D41"/>
    <w:rsid w:val="003D63F2"/>
    <w:rsid w:val="00522544"/>
    <w:rsid w:val="00626062"/>
    <w:rsid w:val="00640440"/>
    <w:rsid w:val="006B37B7"/>
    <w:rsid w:val="00883E06"/>
    <w:rsid w:val="00B20D4C"/>
    <w:rsid w:val="00C37C96"/>
    <w:rsid w:val="00D35044"/>
    <w:rsid w:val="00D40909"/>
    <w:rsid w:val="00D50C8C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8DA6B-7406-400E-8479-1E1193D1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2544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22544"/>
    <w:rPr>
      <w:b/>
      <w:bCs/>
    </w:rPr>
  </w:style>
  <w:style w:type="paragraph" w:styleId="Akapitzlist">
    <w:name w:val="List Paragraph"/>
    <w:basedOn w:val="Normalny"/>
    <w:uiPriority w:val="34"/>
    <w:qFormat/>
    <w:rsid w:val="000D44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6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06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4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Stączyński</dc:creator>
  <cp:keywords/>
  <dc:description/>
  <cp:lastModifiedBy>Konto Microsoft</cp:lastModifiedBy>
  <cp:revision>2</cp:revision>
  <cp:lastPrinted>2023-02-15T09:08:00Z</cp:lastPrinted>
  <dcterms:created xsi:type="dcterms:W3CDTF">2024-05-29T06:22:00Z</dcterms:created>
  <dcterms:modified xsi:type="dcterms:W3CDTF">2024-05-29T06:22:00Z</dcterms:modified>
</cp:coreProperties>
</file>