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806F" w14:textId="0FF43D8A" w:rsidR="004B4254" w:rsidRPr="00A92F58" w:rsidRDefault="004B4254" w:rsidP="004B4254">
      <w:pPr>
        <w:spacing w:after="0" w:line="360" w:lineRule="auto"/>
        <w:ind w:left="5664" w:firstLine="708"/>
        <w:rPr>
          <w:rFonts w:eastAsia="Times New Roman" w:cs="Calibri"/>
          <w:lang w:eastAsia="pl-PL"/>
        </w:rPr>
      </w:pPr>
      <w:r>
        <w:rPr>
          <w:rFonts w:eastAsia="Times New Roman" w:cs="Calibri"/>
          <w:b/>
          <w:lang w:eastAsia="pl-PL"/>
        </w:rPr>
        <w:t>Załącznik Nr 6</w:t>
      </w:r>
      <w:r w:rsidR="00293679">
        <w:rPr>
          <w:rFonts w:eastAsia="Times New Roman" w:cs="Calibri"/>
          <w:b/>
          <w:lang w:eastAsia="pl-PL"/>
        </w:rPr>
        <w:t xml:space="preserve"> B</w:t>
      </w:r>
      <w:r w:rsidRPr="00A92F58">
        <w:rPr>
          <w:rFonts w:eastAsia="Times New Roman" w:cs="Calibri"/>
          <w:b/>
          <w:lang w:eastAsia="pl-PL"/>
        </w:rPr>
        <w:t xml:space="preserve"> do SWZ</w:t>
      </w:r>
    </w:p>
    <w:p w14:paraId="2A17D5A7" w14:textId="77777777" w:rsidR="004B4254" w:rsidRDefault="004B4254" w:rsidP="004B4254">
      <w:pPr>
        <w:rPr>
          <w:rFonts w:ascii="Arial" w:hAnsi="Arial" w:cs="Arial"/>
          <w:sz w:val="20"/>
          <w:szCs w:val="20"/>
        </w:rPr>
      </w:pPr>
    </w:p>
    <w:p w14:paraId="6F6C2B67" w14:textId="477CBD11" w:rsidR="004B4254" w:rsidRDefault="004B4254" w:rsidP="004B4254">
      <w:pPr>
        <w:jc w:val="center"/>
        <w:rPr>
          <w:rFonts w:ascii="Arial" w:hAnsi="Arial"/>
          <w:b/>
          <w:bCs/>
        </w:rPr>
      </w:pPr>
      <w:r>
        <w:rPr>
          <w:rFonts w:ascii="Arial" w:hAnsi="Arial"/>
          <w:b/>
          <w:bCs/>
        </w:rPr>
        <w:t>UMOWA WID. 272.    . 202</w:t>
      </w:r>
      <w:r w:rsidR="00293679">
        <w:rPr>
          <w:rFonts w:ascii="Arial" w:hAnsi="Arial"/>
          <w:b/>
          <w:bCs/>
        </w:rPr>
        <w:t>4</w:t>
      </w:r>
    </w:p>
    <w:p w14:paraId="23C9F00D" w14:textId="77777777" w:rsidR="004B4254" w:rsidRDefault="004B4254" w:rsidP="004B4254">
      <w:pPr>
        <w:jc w:val="center"/>
        <w:rPr>
          <w:rFonts w:ascii="Arial" w:hAnsi="Arial"/>
          <w:b/>
          <w:bCs/>
        </w:rPr>
      </w:pPr>
    </w:p>
    <w:p w14:paraId="150AF047" w14:textId="72433524" w:rsidR="004B4254" w:rsidRDefault="004B4254" w:rsidP="004B4254">
      <w:pPr>
        <w:jc w:val="center"/>
        <w:rPr>
          <w:rFonts w:ascii="Arial" w:hAnsi="Arial"/>
          <w:b/>
          <w:bCs/>
        </w:rPr>
      </w:pPr>
      <w:r>
        <w:rPr>
          <w:rFonts w:ascii="Arial" w:hAnsi="Arial"/>
          <w:b/>
          <w:bCs/>
        </w:rPr>
        <w:t xml:space="preserve"> z dnia …............... 202</w:t>
      </w:r>
      <w:r w:rsidR="00293679">
        <w:rPr>
          <w:rFonts w:ascii="Arial" w:hAnsi="Arial"/>
          <w:b/>
          <w:bCs/>
        </w:rPr>
        <w:t>4</w:t>
      </w:r>
      <w:r>
        <w:rPr>
          <w:rFonts w:ascii="Arial" w:hAnsi="Arial"/>
          <w:b/>
          <w:bCs/>
        </w:rPr>
        <w:t xml:space="preserve"> r.</w:t>
      </w:r>
    </w:p>
    <w:p w14:paraId="5FB08731" w14:textId="77777777" w:rsidR="004B4254" w:rsidRDefault="004B4254" w:rsidP="004B4254">
      <w:pPr>
        <w:rPr>
          <w:rFonts w:ascii="Arial" w:hAnsi="Arial"/>
        </w:rPr>
      </w:pPr>
    </w:p>
    <w:p w14:paraId="123F53DF" w14:textId="0C4AE2AA"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Zawarta w dniu …...........</w:t>
      </w:r>
      <w:r w:rsidRPr="00E4096D">
        <w:rPr>
          <w:rFonts w:ascii="Arial" w:eastAsia="PalatinoLinotype" w:hAnsi="Arial" w:cs="Arial"/>
          <w:b/>
          <w:bCs/>
          <w:sz w:val="20"/>
          <w:szCs w:val="20"/>
        </w:rPr>
        <w:t xml:space="preserve"> 202</w:t>
      </w:r>
      <w:r w:rsidR="00293679">
        <w:rPr>
          <w:rFonts w:ascii="Arial" w:eastAsia="PalatinoLinotype" w:hAnsi="Arial" w:cs="Arial"/>
          <w:b/>
          <w:bCs/>
          <w:sz w:val="20"/>
          <w:szCs w:val="20"/>
        </w:rPr>
        <w:t>4</w:t>
      </w:r>
      <w:r w:rsidRPr="00E4096D">
        <w:rPr>
          <w:rFonts w:ascii="Arial" w:eastAsia="PalatinoLinotype" w:hAnsi="Arial" w:cs="Arial"/>
          <w:b/>
          <w:bCs/>
          <w:sz w:val="20"/>
          <w:szCs w:val="20"/>
        </w:rPr>
        <w:t xml:space="preserve">r.  </w:t>
      </w:r>
      <w:r w:rsidRPr="00E4096D">
        <w:rPr>
          <w:rFonts w:ascii="Arial" w:eastAsia="PalatinoLinotype" w:hAnsi="Arial" w:cs="Arial"/>
          <w:sz w:val="20"/>
          <w:szCs w:val="20"/>
        </w:rPr>
        <w:t xml:space="preserve">w Łazach  pomiędzy Gminą Łazy, z siedzibą  42-450 Łazy            </w:t>
      </w:r>
    </w:p>
    <w:p w14:paraId="22814929"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ul. Traugutta 15, NIP: 649-22-68-348; REGON: 276258865</w:t>
      </w:r>
    </w:p>
    <w:p w14:paraId="54E077BE"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 xml:space="preserve"> reprezentowaną przez</w:t>
      </w:r>
    </w:p>
    <w:p w14:paraId="425EA9A9" w14:textId="77777777" w:rsidR="004B4254" w:rsidRPr="00E4096D" w:rsidRDefault="004B4254" w:rsidP="004B4254">
      <w:pPr>
        <w:spacing w:line="240" w:lineRule="auto"/>
        <w:rPr>
          <w:rFonts w:ascii="Arial" w:eastAsia="PalatinoLinotype" w:hAnsi="Arial" w:cs="Arial"/>
          <w:b/>
          <w:bCs/>
          <w:sz w:val="20"/>
          <w:szCs w:val="20"/>
        </w:rPr>
      </w:pPr>
      <w:r w:rsidRPr="00E4096D">
        <w:rPr>
          <w:rFonts w:ascii="Arial" w:eastAsia="PalatinoLinotype" w:hAnsi="Arial" w:cs="Arial"/>
          <w:sz w:val="20"/>
          <w:szCs w:val="20"/>
        </w:rPr>
        <w:t xml:space="preserve">1) </w:t>
      </w:r>
      <w:r w:rsidRPr="00E4096D">
        <w:rPr>
          <w:rFonts w:ascii="Arial" w:eastAsia="PalatinoLinotype" w:hAnsi="Arial" w:cs="Arial"/>
          <w:b/>
          <w:bCs/>
          <w:sz w:val="20"/>
          <w:szCs w:val="20"/>
        </w:rPr>
        <w:t>Macieja Kaczyńskiego - Burmistrza Łaz</w:t>
      </w:r>
    </w:p>
    <w:p w14:paraId="449F98FA"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przy kontrasygnacie</w:t>
      </w:r>
    </w:p>
    <w:p w14:paraId="39BC8DD5" w14:textId="77777777" w:rsidR="004B4254" w:rsidRPr="00E4096D" w:rsidRDefault="004B4254" w:rsidP="004B4254">
      <w:pPr>
        <w:spacing w:line="240" w:lineRule="auto"/>
        <w:jc w:val="both"/>
        <w:rPr>
          <w:rFonts w:ascii="Arial" w:eastAsia="PalatinoLinotype" w:hAnsi="Arial" w:cs="Arial"/>
          <w:b/>
          <w:color w:val="000000"/>
          <w:sz w:val="20"/>
          <w:szCs w:val="20"/>
        </w:rPr>
      </w:pPr>
      <w:r w:rsidRPr="00E4096D">
        <w:rPr>
          <w:rFonts w:ascii="Arial" w:eastAsia="PalatinoLinotype" w:hAnsi="Arial" w:cs="Arial"/>
          <w:b/>
          <w:color w:val="000000"/>
          <w:sz w:val="20"/>
          <w:szCs w:val="20"/>
        </w:rPr>
        <w:t>2) Anny Furman</w:t>
      </w:r>
      <w:r w:rsidRPr="00E4096D">
        <w:rPr>
          <w:rFonts w:ascii="Arial" w:eastAsia="PalatinoLinotype" w:hAnsi="Arial" w:cs="Arial"/>
          <w:b/>
          <w:bCs/>
          <w:color w:val="000000"/>
          <w:sz w:val="20"/>
          <w:szCs w:val="20"/>
        </w:rPr>
        <w:t xml:space="preserve"> – Skarbnika Gminy Łazy zwaną dalej „Zamawiającym”</w:t>
      </w:r>
      <w:r w:rsidRPr="00E4096D">
        <w:rPr>
          <w:rFonts w:ascii="Arial" w:eastAsia="PalatinoLinotype" w:hAnsi="Arial" w:cs="Arial"/>
          <w:b/>
          <w:color w:val="000000"/>
          <w:sz w:val="20"/>
          <w:szCs w:val="20"/>
        </w:rPr>
        <w:t>,</w:t>
      </w:r>
    </w:p>
    <w:p w14:paraId="1199E425" w14:textId="77777777" w:rsidR="004B4254" w:rsidRPr="00E4096D" w:rsidRDefault="004B4254" w:rsidP="004B4254">
      <w:pPr>
        <w:pStyle w:val="Tekstpodstawowywcity"/>
        <w:ind w:left="0" w:right="-75"/>
        <w:jc w:val="both"/>
        <w:rPr>
          <w:rFonts w:ascii="Arial" w:hAnsi="Arial" w:cs="Arial"/>
          <w:sz w:val="20"/>
          <w:szCs w:val="20"/>
        </w:rPr>
      </w:pPr>
      <w:r w:rsidRPr="00E4096D">
        <w:rPr>
          <w:rFonts w:ascii="Arial" w:hAnsi="Arial" w:cs="Arial"/>
          <w:sz w:val="20"/>
          <w:szCs w:val="20"/>
        </w:rPr>
        <w:t xml:space="preserve">a </w:t>
      </w:r>
    </w:p>
    <w:p w14:paraId="57D22905" w14:textId="77777777" w:rsidR="004B4254" w:rsidRPr="00E4096D" w:rsidRDefault="004B4254" w:rsidP="001103D6">
      <w:pPr>
        <w:pStyle w:val="Tekstpodstawowywcity"/>
        <w:spacing w:line="360" w:lineRule="auto"/>
        <w:ind w:left="0"/>
        <w:jc w:val="both"/>
        <w:rPr>
          <w:rFonts w:ascii="Arial" w:hAnsi="Arial" w:cs="Arial"/>
          <w:sz w:val="20"/>
          <w:szCs w:val="20"/>
        </w:rPr>
      </w:pPr>
      <w:r w:rsidRPr="00E4096D">
        <w:rPr>
          <w:rFonts w:ascii="Arial" w:hAnsi="Arial" w:cs="Arial"/>
          <w:sz w:val="20"/>
          <w:szCs w:val="20"/>
        </w:rPr>
        <w:t>………………………………………………………………………………………………………..</w:t>
      </w:r>
    </w:p>
    <w:p w14:paraId="347C8CE5"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z siedzibą w................................................................................................ (NIP......................), wpisaną/</w:t>
      </w:r>
      <w:proofErr w:type="spellStart"/>
      <w:r w:rsidRPr="00E4096D">
        <w:rPr>
          <w:rFonts w:ascii="Arial" w:hAnsi="Arial" w:cs="Arial"/>
          <w:sz w:val="20"/>
          <w:szCs w:val="20"/>
        </w:rPr>
        <w:t>nym</w:t>
      </w:r>
      <w:proofErr w:type="spellEnd"/>
      <w:r w:rsidRPr="00E4096D">
        <w:rPr>
          <w:rFonts w:ascii="Arial" w:hAnsi="Arial" w:cs="Arial"/>
          <w:sz w:val="20"/>
          <w:szCs w:val="20"/>
        </w:rPr>
        <w:t xml:space="preserve"> do KRS pod nr …………………….</w:t>
      </w:r>
    </w:p>
    <w:p w14:paraId="2935EC22"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reprezentowanym przez.............................................................................</w:t>
      </w:r>
    </w:p>
    <w:p w14:paraId="56AA7B68" w14:textId="3C2D2107" w:rsidR="004B4254" w:rsidRPr="00E4096D" w:rsidRDefault="004B4254" w:rsidP="001103D6">
      <w:pPr>
        <w:pStyle w:val="Tekstpodstawowywcity"/>
        <w:spacing w:line="360" w:lineRule="auto"/>
        <w:ind w:left="0" w:right="675"/>
        <w:jc w:val="both"/>
        <w:rPr>
          <w:rFonts w:ascii="Arial" w:hAnsi="Arial" w:cs="Arial"/>
          <w:b/>
          <w:bCs/>
          <w:sz w:val="20"/>
          <w:szCs w:val="20"/>
        </w:rPr>
      </w:pPr>
      <w:r w:rsidRPr="00E4096D">
        <w:rPr>
          <w:rFonts w:ascii="Arial" w:hAnsi="Arial" w:cs="Arial"/>
          <w:sz w:val="20"/>
          <w:szCs w:val="20"/>
        </w:rPr>
        <w:t xml:space="preserve">zwanym dalej </w:t>
      </w:r>
      <w:r w:rsidRPr="00E4096D">
        <w:rPr>
          <w:rFonts w:ascii="Arial" w:hAnsi="Arial" w:cs="Arial"/>
          <w:b/>
          <w:bCs/>
          <w:sz w:val="20"/>
          <w:szCs w:val="20"/>
        </w:rPr>
        <w:t>Wykonawcą</w:t>
      </w:r>
    </w:p>
    <w:p w14:paraId="654D25F6" w14:textId="77777777" w:rsidR="004B4254" w:rsidRPr="00E4096D" w:rsidRDefault="004B4254" w:rsidP="004B4254">
      <w:pPr>
        <w:autoSpaceDE w:val="0"/>
        <w:autoSpaceDN w:val="0"/>
        <w:adjustRightInd w:val="0"/>
        <w:spacing w:after="0" w:line="240" w:lineRule="auto"/>
        <w:rPr>
          <w:rFonts w:ascii="Arial" w:hAnsi="Arial" w:cs="Arial"/>
          <w:color w:val="000000"/>
          <w:sz w:val="20"/>
          <w:szCs w:val="20"/>
        </w:rPr>
      </w:pPr>
    </w:p>
    <w:p w14:paraId="5BB63EC2" w14:textId="5F9B2486" w:rsidR="004B4254" w:rsidRDefault="004B4254" w:rsidP="004B4254">
      <w:pPr>
        <w:pStyle w:val="Tekstpodstawowy21"/>
        <w:jc w:val="both"/>
        <w:rPr>
          <w:rFonts w:ascii="Arial" w:hAnsi="Arial" w:cs="Arial"/>
          <w:b w:val="0"/>
          <w:bCs/>
          <w:color w:val="000000"/>
          <w:sz w:val="20"/>
        </w:rPr>
      </w:pPr>
      <w:r w:rsidRPr="00E4096D">
        <w:rPr>
          <w:rFonts w:ascii="Arial" w:hAnsi="Arial" w:cs="Arial"/>
          <w:b w:val="0"/>
          <w:bCs/>
          <w:color w:val="000000"/>
          <w:sz w:val="20"/>
        </w:rPr>
        <w:t xml:space="preserve">który został wyłoniony  w wyniku postępowania prowadzonego  w trybie  podstawowym bez negocjacji,  w oparciu o art. 275 ust. 1 ustawy z dnia 11 września 2019 r. –Prawo zamówień publicznych </w:t>
      </w:r>
      <w:r>
        <w:rPr>
          <w:rFonts w:ascii="Arial" w:hAnsi="Arial" w:cs="Arial"/>
          <w:b w:val="0"/>
          <w:bCs/>
          <w:color w:val="000000"/>
          <w:sz w:val="20"/>
        </w:rPr>
        <w:t xml:space="preserve">                               </w:t>
      </w:r>
      <w:r w:rsidRPr="00E4096D">
        <w:rPr>
          <w:rFonts w:ascii="Arial" w:hAnsi="Arial" w:cs="Arial"/>
          <w:b w:val="0"/>
          <w:bCs/>
          <w:color w:val="000000"/>
          <w:sz w:val="20"/>
        </w:rPr>
        <w:t>(</w:t>
      </w:r>
      <w:proofErr w:type="spellStart"/>
      <w:r w:rsidRPr="00E4096D">
        <w:rPr>
          <w:rFonts w:ascii="Arial" w:hAnsi="Arial" w:cs="Arial"/>
          <w:b w:val="0"/>
          <w:bCs/>
          <w:color w:val="000000"/>
          <w:sz w:val="20"/>
        </w:rPr>
        <w:t>t.j</w:t>
      </w:r>
      <w:proofErr w:type="spellEnd"/>
      <w:r w:rsidRPr="00E4096D">
        <w:rPr>
          <w:rFonts w:ascii="Arial" w:hAnsi="Arial" w:cs="Arial"/>
          <w:b w:val="0"/>
          <w:bCs/>
          <w:color w:val="000000"/>
          <w:sz w:val="20"/>
        </w:rPr>
        <w:t>. Dz. U. 202</w:t>
      </w:r>
      <w:r w:rsidR="00843B21">
        <w:rPr>
          <w:rFonts w:ascii="Arial" w:hAnsi="Arial" w:cs="Arial"/>
          <w:b w:val="0"/>
          <w:bCs/>
          <w:color w:val="000000"/>
          <w:sz w:val="20"/>
        </w:rPr>
        <w:t>3</w:t>
      </w:r>
      <w:r w:rsidRPr="00E4096D">
        <w:rPr>
          <w:rFonts w:ascii="Arial" w:hAnsi="Arial" w:cs="Arial"/>
          <w:b w:val="0"/>
          <w:bCs/>
          <w:color w:val="000000"/>
          <w:sz w:val="20"/>
        </w:rPr>
        <w:t xml:space="preserve"> r., poz. 1</w:t>
      </w:r>
      <w:r w:rsidR="00843B21">
        <w:rPr>
          <w:rFonts w:ascii="Arial" w:hAnsi="Arial" w:cs="Arial"/>
          <w:b w:val="0"/>
          <w:bCs/>
          <w:color w:val="000000"/>
          <w:sz w:val="20"/>
        </w:rPr>
        <w:t>605</w:t>
      </w:r>
      <w:r w:rsidRPr="00E4096D">
        <w:rPr>
          <w:rFonts w:ascii="Arial" w:hAnsi="Arial" w:cs="Arial"/>
          <w:b w:val="0"/>
          <w:bCs/>
          <w:color w:val="000000"/>
          <w:sz w:val="20"/>
        </w:rPr>
        <w:t xml:space="preserve"> ze zm.) -zwanej dalej ,,</w:t>
      </w:r>
      <w:proofErr w:type="spellStart"/>
      <w:r w:rsidRPr="00E4096D">
        <w:rPr>
          <w:rFonts w:ascii="Arial" w:hAnsi="Arial" w:cs="Arial"/>
          <w:b w:val="0"/>
          <w:bCs/>
          <w:color w:val="000000"/>
          <w:sz w:val="20"/>
        </w:rPr>
        <w:t>Pzp</w:t>
      </w:r>
      <w:proofErr w:type="spellEnd"/>
      <w:r w:rsidRPr="00E4096D">
        <w:rPr>
          <w:rFonts w:ascii="Arial" w:hAnsi="Arial" w:cs="Arial"/>
          <w:b w:val="0"/>
          <w:bCs/>
          <w:color w:val="000000"/>
          <w:sz w:val="20"/>
        </w:rPr>
        <w:t xml:space="preserve">" </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116690D1" w:rsidR="00293679" w:rsidRPr="00AE6A96" w:rsidRDefault="00293679" w:rsidP="00293679">
      <w:pPr>
        <w:jc w:val="both"/>
        <w:rPr>
          <w:rFonts w:ascii="Arial" w:hAnsi="Arial" w:cs="Arial"/>
          <w:b/>
          <w:bCs/>
          <w:sz w:val="20"/>
          <w:szCs w:val="20"/>
        </w:rPr>
      </w:pPr>
      <w:r w:rsidRPr="001D49CA">
        <w:rPr>
          <w:rFonts w:ascii="Arial" w:hAnsi="Arial" w:cs="Arial"/>
          <w:b/>
          <w:sz w:val="20"/>
          <w:szCs w:val="20"/>
        </w:rPr>
        <w:t>1.</w:t>
      </w:r>
      <w:r w:rsidRPr="001D49CA">
        <w:rPr>
          <w:rFonts w:ascii="Arial" w:hAnsi="Arial" w:cs="Arial"/>
          <w:sz w:val="20"/>
          <w:szCs w:val="20"/>
        </w:rPr>
        <w:t xml:space="preserve">Zamawiający zleca, a Inspektor nadzoru przyjmuje do wykonania usługę: </w:t>
      </w:r>
      <w:r w:rsidR="00A57C46">
        <w:rPr>
          <w:rFonts w:ascii="Arial" w:hAnsi="Arial" w:cs="Arial"/>
          <w:b/>
          <w:sz w:val="20"/>
        </w:rPr>
        <w:t xml:space="preserve">Pełnienie obowiązków Inspektora nadzoru nad realizacją zadania pn. </w:t>
      </w:r>
      <w:r w:rsidR="00A57C46" w:rsidRPr="00230218">
        <w:rPr>
          <w:rFonts w:ascii="Arial" w:hAnsi="Arial" w:cs="Arial"/>
          <w:b/>
          <w:sz w:val="20"/>
        </w:rPr>
        <w:t>Budowa zaplecza sportowego wraz z przebudową bieżni lekkoatletycznej oraz infrastruktury stadionu sportowego w Łazach przy ul. Wiejskiej</w:t>
      </w:r>
      <w:r w:rsidR="00AE6A96">
        <w:rPr>
          <w:rFonts w:ascii="Arial" w:hAnsi="Arial" w:cs="Arial"/>
          <w:b/>
          <w:sz w:val="20"/>
        </w:rPr>
        <w:t>.</w:t>
      </w:r>
      <w:r w:rsidR="00AE6A96" w:rsidRPr="00AE6A96">
        <w:rPr>
          <w:rFonts w:ascii="Arial" w:hAnsi="Arial" w:cs="Arial"/>
          <w:b/>
        </w:rPr>
        <w:t xml:space="preserve"> </w:t>
      </w:r>
      <w:r w:rsidR="00AE6A96" w:rsidRPr="00AE6A96">
        <w:rPr>
          <w:rFonts w:ascii="Arial" w:hAnsi="Arial" w:cs="Arial"/>
          <w:b/>
          <w:sz w:val="20"/>
          <w:szCs w:val="20"/>
        </w:rPr>
        <w:t xml:space="preserve">Postępowanie </w:t>
      </w:r>
      <w:r w:rsidR="00043E9D">
        <w:rPr>
          <w:rFonts w:ascii="Arial" w:hAnsi="Arial" w:cs="Arial"/>
          <w:b/>
          <w:sz w:val="20"/>
          <w:szCs w:val="20"/>
        </w:rPr>
        <w:t>3</w:t>
      </w:r>
      <w:r w:rsidR="00AE6A96" w:rsidRPr="00AE6A96">
        <w:rPr>
          <w:rFonts w:ascii="Arial" w:hAnsi="Arial" w:cs="Arial"/>
          <w:b/>
          <w:sz w:val="20"/>
          <w:szCs w:val="20"/>
        </w:rPr>
        <w:t>.</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t>Obowiązki Inspektora nadzoru obejmują także okres gwarancji i rękojmi aż do czasu ich zakończenia.</w:t>
      </w:r>
    </w:p>
    <w:p w14:paraId="6B30FC59" w14:textId="7F8E98AD" w:rsidR="00293679" w:rsidRPr="001D49CA" w:rsidRDefault="00293679" w:rsidP="00293679">
      <w:pPr>
        <w:jc w:val="both"/>
        <w:rPr>
          <w:rFonts w:ascii="Arial" w:hAnsi="Arial" w:cs="Arial"/>
          <w:sz w:val="20"/>
          <w:szCs w:val="20"/>
        </w:rPr>
      </w:pPr>
      <w:r w:rsidRPr="001D49CA">
        <w:rPr>
          <w:rFonts w:ascii="Arial" w:hAnsi="Arial" w:cs="Arial"/>
          <w:sz w:val="20"/>
          <w:szCs w:val="20"/>
        </w:rPr>
        <w:lastRenderedPageBreak/>
        <w:t xml:space="preserve">Planowany termin zakończenia robót budowlanych: </w:t>
      </w:r>
      <w:r w:rsidR="00043E9D">
        <w:rPr>
          <w:rFonts w:ascii="Arial" w:hAnsi="Arial" w:cs="Arial"/>
          <w:b/>
          <w:bCs/>
          <w:sz w:val="20"/>
          <w:szCs w:val="20"/>
        </w:rPr>
        <w:t>28</w:t>
      </w:r>
      <w:r w:rsidRPr="00843B21">
        <w:rPr>
          <w:rFonts w:ascii="Arial" w:hAnsi="Arial" w:cs="Arial"/>
          <w:b/>
          <w:bCs/>
          <w:sz w:val="20"/>
          <w:szCs w:val="20"/>
        </w:rPr>
        <w:t>.</w:t>
      </w:r>
      <w:r w:rsidR="00043E9D">
        <w:rPr>
          <w:rFonts w:ascii="Arial" w:hAnsi="Arial" w:cs="Arial"/>
          <w:b/>
          <w:bCs/>
          <w:sz w:val="20"/>
          <w:szCs w:val="20"/>
        </w:rPr>
        <w:t>11</w:t>
      </w:r>
      <w:r w:rsidRPr="00843B21">
        <w:rPr>
          <w:rFonts w:ascii="Arial" w:hAnsi="Arial" w:cs="Arial"/>
          <w:b/>
          <w:bCs/>
          <w:sz w:val="20"/>
          <w:szCs w:val="20"/>
        </w:rPr>
        <w:t>.202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77777777"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Wynagrodzenie Wykonawcy obejmuje środki pochodzące z wkładu własnego Zamawiającego oraz dofinasowania z Rządowego Funduszu Polski Ład: Program Inwestycji Strategicznych.</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75BB4A27" w14:textId="290744C7"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293679" w:rsidRPr="001D49CA">
        <w:rPr>
          <w:rFonts w:ascii="Arial" w:hAnsi="Arial" w:cs="Arial"/>
          <w:sz w:val="20"/>
          <w:szCs w:val="20"/>
        </w:rPr>
        <w:t xml:space="preserve">Zamawiający – Gmina Łazy – jest podatnikiem podatku od towarów usług, jest uprawniona </w:t>
      </w:r>
      <w:r w:rsidR="00293679" w:rsidRPr="001D49CA">
        <w:rPr>
          <w:rFonts w:ascii="Arial" w:hAnsi="Arial" w:cs="Arial"/>
          <w:sz w:val="20"/>
          <w:szCs w:val="20"/>
        </w:rPr>
        <w:br/>
        <w:t>do wystawiania i otrzymywania faktur VAT; numer NIP 649-22-68-348</w:t>
      </w:r>
    </w:p>
    <w:p w14:paraId="2D18A5EB" w14:textId="1B7C32A2"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5</w:t>
      </w:r>
      <w:r w:rsidR="00293679" w:rsidRPr="001D49CA">
        <w:rPr>
          <w:rFonts w:ascii="Arial" w:hAnsi="Arial" w:cs="Arial"/>
          <w:bCs/>
          <w:sz w:val="20"/>
          <w:szCs w:val="20"/>
        </w:rPr>
        <w:t>.</w:t>
      </w:r>
      <w:r w:rsidR="00293679" w:rsidRPr="001D49CA">
        <w:rPr>
          <w:rFonts w:ascii="Arial" w:hAnsi="Arial" w:cs="Arial"/>
          <w:sz w:val="20"/>
          <w:szCs w:val="20"/>
        </w:rPr>
        <w:t xml:space="preserve"> Zapłata wynagrodzenia następować będzie na podstawie prawidłowo wystawionych przez Inspektora nadzoru i doręczonych Zamawiającemu faktur VAT/rachunków</w:t>
      </w:r>
    </w:p>
    <w:p w14:paraId="25A1E3A4" w14:textId="548ACDD3"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6</w:t>
      </w:r>
      <w:r w:rsidR="00293679" w:rsidRPr="001D49CA">
        <w:rPr>
          <w:rFonts w:ascii="Arial" w:hAnsi="Arial" w:cs="Arial"/>
          <w:bCs/>
          <w:sz w:val="20"/>
          <w:szCs w:val="20"/>
        </w:rPr>
        <w:t>.</w:t>
      </w:r>
      <w:r w:rsidR="00293679" w:rsidRPr="001D49CA">
        <w:rPr>
          <w:rFonts w:ascii="Arial" w:hAnsi="Arial" w:cs="Arial"/>
          <w:sz w:val="20"/>
          <w:szCs w:val="20"/>
        </w:rPr>
        <w:t xml:space="preserve"> Zamawiający przekazywać będzie należne wynagrodzenie Inspektora nadzoru przelewem </w:t>
      </w:r>
      <w:r w:rsidR="00293679" w:rsidRPr="001D49CA">
        <w:rPr>
          <w:rFonts w:ascii="Arial" w:hAnsi="Arial" w:cs="Arial"/>
          <w:sz w:val="20"/>
          <w:szCs w:val="20"/>
        </w:rPr>
        <w:br/>
        <w:t>na konto</w:t>
      </w:r>
      <w:r>
        <w:rPr>
          <w:rFonts w:ascii="Arial" w:hAnsi="Arial" w:cs="Arial"/>
          <w:sz w:val="20"/>
          <w:szCs w:val="20"/>
        </w:rPr>
        <w:t xml:space="preserve"> wskazane w fakturze. </w:t>
      </w:r>
    </w:p>
    <w:p w14:paraId="4EA6D80E" w14:textId="6034CE69"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7</w:t>
      </w:r>
      <w:r w:rsidR="00293679" w:rsidRPr="001D49CA">
        <w:rPr>
          <w:rFonts w:ascii="Arial" w:hAnsi="Arial" w:cs="Arial"/>
          <w:bCs/>
          <w:sz w:val="20"/>
          <w:szCs w:val="20"/>
        </w:rPr>
        <w:t>.</w:t>
      </w:r>
      <w:r w:rsidR="00293679" w:rsidRPr="001D49CA">
        <w:rPr>
          <w:rFonts w:ascii="Arial" w:hAnsi="Arial" w:cs="Arial"/>
          <w:sz w:val="20"/>
          <w:szCs w:val="20"/>
        </w:rPr>
        <w:t xml:space="preserve"> Podstawą wystawienia, tytułem wynagrodzenia określonego w ust. 1 niniejszego paragrafu przez Inspektora nadzoru faktur VAT jest przyjęcie przez Zamawiającego wykonanej części zamówienia, potwierdzone odpowiednim protokołem.</w:t>
      </w:r>
    </w:p>
    <w:p w14:paraId="71BB63E1" w14:textId="6A7821C8" w:rsidR="00293679" w:rsidRPr="001D49CA" w:rsidRDefault="00355F01" w:rsidP="00293679">
      <w:pPr>
        <w:spacing w:line="200" w:lineRule="atLeast"/>
        <w:jc w:val="both"/>
        <w:rPr>
          <w:rFonts w:ascii="Arial" w:hAnsi="Arial" w:cs="Arial"/>
          <w:sz w:val="20"/>
          <w:szCs w:val="20"/>
        </w:rPr>
      </w:pPr>
      <w:r w:rsidRPr="00355F01">
        <w:rPr>
          <w:rFonts w:ascii="Arial" w:hAnsi="Arial" w:cs="Arial"/>
          <w:bCs/>
          <w:sz w:val="20"/>
          <w:szCs w:val="20"/>
        </w:rPr>
        <w:t>8</w:t>
      </w:r>
      <w:r w:rsidR="00293679" w:rsidRPr="001D49CA">
        <w:rPr>
          <w:rFonts w:ascii="Arial" w:hAnsi="Arial" w:cs="Arial"/>
          <w:b/>
          <w:sz w:val="20"/>
          <w:szCs w:val="20"/>
        </w:rPr>
        <w:t>.</w:t>
      </w:r>
      <w:r w:rsidR="00293679" w:rsidRPr="001D49CA">
        <w:rPr>
          <w:rFonts w:ascii="Arial" w:hAnsi="Arial" w:cs="Arial"/>
          <w:sz w:val="20"/>
          <w:szCs w:val="20"/>
        </w:rPr>
        <w:t xml:space="preserve"> Zamawiający będzie dokonywał płatności należnego Inspektorowi nadzoru wynagrodzenia,              </w:t>
      </w:r>
      <w:r>
        <w:rPr>
          <w:rFonts w:ascii="Arial" w:hAnsi="Arial" w:cs="Arial"/>
          <w:sz w:val="20"/>
          <w:szCs w:val="20"/>
        </w:rPr>
        <w:t xml:space="preserve">               </w:t>
      </w:r>
      <w:r w:rsidR="00293679" w:rsidRPr="001D49CA">
        <w:rPr>
          <w:rFonts w:ascii="Arial" w:hAnsi="Arial" w:cs="Arial"/>
          <w:sz w:val="20"/>
          <w:szCs w:val="20"/>
        </w:rPr>
        <w:t>w terminie do 30 dni od dnia otrzymania przez Zamawiającego prawidłowo wystawionej faktury/rachunku.</w:t>
      </w:r>
    </w:p>
    <w:p w14:paraId="3CF3A3ED" w14:textId="3E54F81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Za dzień zapłaty uważany będzie dzień obciążenia rachunku Zamawiającego.</w:t>
      </w:r>
    </w:p>
    <w:p w14:paraId="69E4983B" w14:textId="5C54696B"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10</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01B1072C" w14:textId="6905945C" w:rsidR="00293679" w:rsidRDefault="00293679" w:rsidP="00293679">
      <w:pPr>
        <w:spacing w:line="200" w:lineRule="atLeast"/>
        <w:jc w:val="both"/>
        <w:rPr>
          <w:rFonts w:ascii="Arial" w:hAnsi="Arial" w:cs="Arial"/>
          <w:sz w:val="20"/>
          <w:szCs w:val="20"/>
        </w:rPr>
      </w:pPr>
      <w:r w:rsidRPr="001D49CA">
        <w:rPr>
          <w:rFonts w:ascii="Arial" w:hAnsi="Arial" w:cs="Arial"/>
          <w:bCs/>
          <w:sz w:val="20"/>
          <w:szCs w:val="20"/>
        </w:rPr>
        <w:t>1</w:t>
      </w:r>
      <w:r w:rsidR="00355F01">
        <w:rPr>
          <w:rFonts w:ascii="Arial" w:hAnsi="Arial" w:cs="Arial"/>
          <w:bCs/>
          <w:sz w:val="20"/>
          <w:szCs w:val="20"/>
        </w:rPr>
        <w:t>1</w:t>
      </w:r>
      <w:r w:rsidRPr="001D49CA">
        <w:rPr>
          <w:rFonts w:ascii="Arial" w:hAnsi="Arial" w:cs="Arial"/>
          <w:bCs/>
          <w:sz w:val="20"/>
          <w:szCs w:val="20"/>
        </w:rPr>
        <w:t>.</w:t>
      </w:r>
      <w:r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6A0B0AF2" w14:textId="77777777" w:rsidR="00355F01" w:rsidRDefault="00355F01" w:rsidP="00293679">
      <w:pPr>
        <w:spacing w:line="200" w:lineRule="atLeast"/>
        <w:jc w:val="both"/>
        <w:rPr>
          <w:rFonts w:ascii="Arial" w:hAnsi="Arial" w:cs="Arial"/>
          <w:sz w:val="20"/>
          <w:szCs w:val="20"/>
        </w:rPr>
      </w:pPr>
    </w:p>
    <w:p w14:paraId="294193E9" w14:textId="77777777" w:rsidR="00355F01" w:rsidRDefault="00355F01" w:rsidP="00293679">
      <w:pPr>
        <w:spacing w:line="200" w:lineRule="atLeast"/>
        <w:jc w:val="both"/>
        <w:rPr>
          <w:rFonts w:ascii="Arial" w:hAnsi="Arial" w:cs="Arial"/>
          <w:sz w:val="20"/>
          <w:szCs w:val="20"/>
        </w:rPr>
      </w:pPr>
    </w:p>
    <w:p w14:paraId="2F659B3C" w14:textId="77777777" w:rsidR="00843B21" w:rsidRPr="001D49CA" w:rsidRDefault="00843B21" w:rsidP="00293679">
      <w:pPr>
        <w:spacing w:line="200" w:lineRule="atLeast"/>
        <w:jc w:val="both"/>
        <w:rPr>
          <w:rFonts w:ascii="Arial" w:hAnsi="Arial" w:cs="Arial"/>
          <w:sz w:val="20"/>
          <w:szCs w:val="20"/>
        </w:rPr>
      </w:pP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07063ED6"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 potrzebnych do sporządzenia dokumentów </w:t>
      </w:r>
      <w:r w:rsidR="008308C6">
        <w:rPr>
          <w:rFonts w:ascii="Arial" w:hAnsi="Arial" w:cs="Arial"/>
          <w:sz w:val="20"/>
          <w:szCs w:val="20"/>
        </w:rPr>
        <w:t xml:space="preserve"> </w:t>
      </w:r>
      <w:r w:rsidRPr="001D49CA">
        <w:rPr>
          <w:rFonts w:ascii="Arial" w:hAnsi="Arial" w:cs="Arial"/>
          <w:sz w:val="20"/>
          <w:szCs w:val="20"/>
        </w:rPr>
        <w:t>PT i OT.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p>
    <w:p w14:paraId="4EE0D0F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3.2.</w:t>
      </w:r>
      <w:r w:rsidRPr="001D49CA">
        <w:rPr>
          <w:rFonts w:ascii="Arial" w:hAnsi="Arial" w:cs="Arial"/>
          <w:sz w:val="20"/>
          <w:szCs w:val="20"/>
        </w:rPr>
        <w:t xml:space="preserve">Wprowadzania zmian w technologii robót w szczególności zmian materiałów bez akceptacji Zamawiającego.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3A887CFD" w14:textId="52B067A0"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lastRenderedPageBreak/>
        <w:t xml:space="preserve">7. </w:t>
      </w:r>
      <w:r w:rsidRPr="001D49CA">
        <w:rPr>
          <w:rFonts w:ascii="Arial" w:hAnsi="Arial" w:cs="Arial"/>
          <w:sz w:val="20"/>
          <w:szCs w:val="20"/>
        </w:rPr>
        <w:t xml:space="preserve">Inspektor nadzoru zapłaci Zamawiającemu kary umowne w przypadku braku wpisów </w:t>
      </w:r>
      <w:r w:rsidRPr="001D49CA">
        <w:rPr>
          <w:rFonts w:ascii="Arial" w:hAnsi="Arial" w:cs="Arial"/>
          <w:sz w:val="20"/>
          <w:szCs w:val="20"/>
        </w:rPr>
        <w:br/>
        <w:t xml:space="preserve">w liście obecności, dotyczących zaoferowanych ilości pobytów na budowie określonych w § 5 ust.6. Kara za brak jednego pobytu na budowie nie potwierdzonej wpisem </w:t>
      </w:r>
      <w:r w:rsidR="00797548">
        <w:rPr>
          <w:rFonts w:ascii="Arial" w:hAnsi="Arial" w:cs="Arial"/>
          <w:sz w:val="20"/>
          <w:szCs w:val="20"/>
        </w:rPr>
        <w:t>na listę obecności</w:t>
      </w:r>
      <w:r w:rsidRPr="001D49CA">
        <w:rPr>
          <w:rFonts w:ascii="Arial" w:hAnsi="Arial" w:cs="Arial"/>
          <w:sz w:val="20"/>
          <w:szCs w:val="20"/>
        </w:rPr>
        <w:t xml:space="preserve"> wynosi 100 zł brutto. W przypadku wielokrotnej ilości braku pobytów kara naliczana jest jako iloczyn wartości 100,00 zł brutto.</w:t>
      </w:r>
    </w:p>
    <w:p w14:paraId="212FCC4E" w14:textId="77777777" w:rsidR="00293679" w:rsidRDefault="00293679" w:rsidP="00293679">
      <w:pPr>
        <w:spacing w:line="200" w:lineRule="atLeast"/>
        <w:jc w:val="both"/>
        <w:rPr>
          <w:rFonts w:ascii="Arial" w:hAnsi="Arial" w:cs="Arial"/>
          <w:sz w:val="20"/>
          <w:szCs w:val="20"/>
        </w:rPr>
      </w:pPr>
      <w:r w:rsidRPr="001D49CA">
        <w:rPr>
          <w:rFonts w:ascii="Arial" w:hAnsi="Arial" w:cs="Arial"/>
          <w:b/>
          <w:bCs/>
          <w:sz w:val="20"/>
          <w:szCs w:val="20"/>
        </w:rPr>
        <w:t>8.</w:t>
      </w:r>
      <w:r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0B5ACAAD" w:rsidR="00293679" w:rsidRPr="001D49CA" w:rsidRDefault="007D4E4F" w:rsidP="00293679">
      <w:pPr>
        <w:spacing w:line="200" w:lineRule="atLeast"/>
        <w:jc w:val="both"/>
        <w:rPr>
          <w:rFonts w:ascii="Arial" w:hAnsi="Arial" w:cs="Arial"/>
          <w:sz w:val="20"/>
          <w:szCs w:val="20"/>
        </w:rPr>
      </w:pPr>
      <w:r w:rsidRPr="00613BBA">
        <w:rPr>
          <w:rFonts w:ascii="Arial" w:hAnsi="Arial" w:cs="Arial"/>
          <w:b/>
          <w:bCs/>
          <w:sz w:val="20"/>
          <w:szCs w:val="20"/>
        </w:rPr>
        <w:t>9</w:t>
      </w:r>
      <w:r>
        <w:rPr>
          <w:rFonts w:ascii="Arial" w:hAnsi="Arial" w:cs="Arial"/>
          <w:sz w:val="20"/>
          <w:szCs w:val="20"/>
        </w:rPr>
        <w:t xml:space="preserve">. </w:t>
      </w:r>
      <w:r w:rsidRPr="0049355A">
        <w:rPr>
          <w:rFonts w:ascii="Arial" w:hAnsi="Arial" w:cs="Arial"/>
          <w:sz w:val="20"/>
          <w:szCs w:val="20"/>
        </w:rPr>
        <w:t xml:space="preserve">Łączna maksymalna wysokość kar umownych, których mogą dochodzić Strony nie może przekroczyć 50% wartości wynagrodzenia określonego w </w:t>
      </w:r>
      <w:r w:rsidRPr="0049355A">
        <w:rPr>
          <w:rFonts w:ascii="Arial" w:hAnsi="Arial" w:cs="Arial"/>
          <w:bCs/>
          <w:sz w:val="20"/>
          <w:szCs w:val="20"/>
        </w:rPr>
        <w:t xml:space="preserve">§ </w:t>
      </w:r>
      <w:r>
        <w:rPr>
          <w:rFonts w:ascii="Arial" w:hAnsi="Arial" w:cs="Arial"/>
          <w:bCs/>
          <w:sz w:val="20"/>
          <w:szCs w:val="20"/>
        </w:rPr>
        <w:t>3</w:t>
      </w:r>
      <w:r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62EE635E" w14:textId="77777777" w:rsidR="007D4E4F" w:rsidRDefault="007D4E4F" w:rsidP="007D4E4F">
      <w:pPr>
        <w:spacing w:line="200" w:lineRule="atLeast"/>
        <w:jc w:val="both"/>
        <w:rPr>
          <w:rFonts w:ascii="Arial" w:hAnsi="Arial" w:cs="Arial"/>
          <w:sz w:val="20"/>
          <w:szCs w:val="20"/>
        </w:rPr>
      </w:pPr>
      <w:r w:rsidRPr="000F1942">
        <w:rPr>
          <w:rFonts w:ascii="Arial" w:hAnsi="Arial" w:cs="Arial"/>
          <w:b/>
          <w:sz w:val="20"/>
          <w:szCs w:val="20"/>
        </w:rPr>
        <w:t>1.</w:t>
      </w:r>
      <w:r w:rsidRPr="000F1942">
        <w:rPr>
          <w:rFonts w:ascii="Arial" w:hAnsi="Arial" w:cs="Arial"/>
          <w:sz w:val="20"/>
          <w:szCs w:val="20"/>
        </w:rPr>
        <w:t xml:space="preserve"> Zakazuje się zmian postanowień niniejszej Umowy w stosunku do treści Oferty Inspektor</w:t>
      </w:r>
      <w:r>
        <w:rPr>
          <w:rFonts w:ascii="Arial" w:hAnsi="Arial" w:cs="Arial"/>
          <w:sz w:val="20"/>
          <w:szCs w:val="20"/>
        </w:rPr>
        <w:t>a</w:t>
      </w:r>
      <w:r w:rsidRPr="000F1942">
        <w:rPr>
          <w:rFonts w:ascii="Arial" w:hAnsi="Arial" w:cs="Arial"/>
          <w:sz w:val="20"/>
          <w:szCs w:val="20"/>
        </w:rPr>
        <w:t xml:space="preserve"> nadzoru </w:t>
      </w:r>
    </w:p>
    <w:p w14:paraId="6E66ED94"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lastRenderedPageBreak/>
        <w:t>2.</w:t>
      </w:r>
      <w:r w:rsidRPr="000F1942">
        <w:rPr>
          <w:rFonts w:ascii="Arial" w:hAnsi="Arial" w:cs="Arial"/>
          <w:sz w:val="20"/>
          <w:szCs w:val="20"/>
        </w:rPr>
        <w:t xml:space="preserve"> Zmiana Umowy dokonana z naruszeniem zapisów ust. 1 niniejszego paragrafu jest nieważna.</w:t>
      </w:r>
    </w:p>
    <w:p w14:paraId="7DB53E3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3.</w:t>
      </w:r>
      <w:r w:rsidRPr="000F1942">
        <w:rPr>
          <w:rFonts w:ascii="Arial" w:hAnsi="Arial" w:cs="Arial"/>
          <w:sz w:val="20"/>
          <w:szCs w:val="20"/>
        </w:rPr>
        <w:t xml:space="preserve"> Zamawiający przewiduje zmiany zawartej umowy w stosunku do treści oferty Inspektor</w:t>
      </w:r>
      <w:r>
        <w:rPr>
          <w:rFonts w:ascii="Arial" w:hAnsi="Arial" w:cs="Arial"/>
          <w:sz w:val="20"/>
          <w:szCs w:val="20"/>
        </w:rPr>
        <w:t>a</w:t>
      </w:r>
      <w:r w:rsidRPr="000F1942">
        <w:rPr>
          <w:rFonts w:ascii="Arial" w:hAnsi="Arial" w:cs="Arial"/>
          <w:sz w:val="20"/>
          <w:szCs w:val="20"/>
        </w:rPr>
        <w:t xml:space="preserve"> nadzoru, </w:t>
      </w:r>
      <w:r>
        <w:rPr>
          <w:rFonts w:ascii="Arial" w:hAnsi="Arial" w:cs="Arial"/>
          <w:sz w:val="20"/>
          <w:szCs w:val="20"/>
        </w:rPr>
        <w:t xml:space="preserve">               </w:t>
      </w:r>
      <w:r w:rsidRPr="000F1942">
        <w:rPr>
          <w:rFonts w:ascii="Arial" w:hAnsi="Arial" w:cs="Arial"/>
          <w:sz w:val="20"/>
          <w:szCs w:val="20"/>
        </w:rPr>
        <w:t>z którym zawarto umowę oraz określa warunki takiej zmiany:</w:t>
      </w:r>
    </w:p>
    <w:p w14:paraId="2D20190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w:t>
      </w:r>
      <w:r w:rsidRPr="000F1942">
        <w:rPr>
          <w:rFonts w:ascii="Arial" w:hAnsi="Arial" w:cs="Arial"/>
          <w:b/>
          <w:sz w:val="20"/>
          <w:szCs w:val="20"/>
        </w:rPr>
        <w:t>)</w:t>
      </w:r>
      <w:r w:rsidRPr="000F1942">
        <w:rPr>
          <w:rFonts w:ascii="Arial" w:hAnsi="Arial" w:cs="Arial"/>
          <w:sz w:val="20"/>
          <w:szCs w:val="20"/>
        </w:rPr>
        <w:t xml:space="preserve"> zmiana osób odpowiedzialnych za wykonanie zadania ze strony Inspektor</w:t>
      </w:r>
      <w:r>
        <w:rPr>
          <w:rFonts w:ascii="Arial" w:hAnsi="Arial" w:cs="Arial"/>
          <w:sz w:val="20"/>
          <w:szCs w:val="20"/>
        </w:rPr>
        <w:t>a</w:t>
      </w:r>
      <w:r w:rsidRPr="000F1942">
        <w:rPr>
          <w:rFonts w:ascii="Arial" w:hAnsi="Arial" w:cs="Arial"/>
          <w:sz w:val="20"/>
          <w:szCs w:val="20"/>
        </w:rPr>
        <w:t xml:space="preserve"> nadzoru, która może nastąpić zgodnie z § 6 umowy,</w:t>
      </w:r>
    </w:p>
    <w:p w14:paraId="436DB834" w14:textId="77777777" w:rsidR="007D4E4F" w:rsidRPr="00720200" w:rsidRDefault="007D4E4F" w:rsidP="007D4E4F">
      <w:pPr>
        <w:spacing w:before="120" w:after="0" w:line="240" w:lineRule="auto"/>
        <w:jc w:val="both"/>
        <w:rPr>
          <w:rFonts w:ascii="Arial" w:hAnsi="Arial" w:cs="Arial"/>
          <w:sz w:val="20"/>
          <w:szCs w:val="20"/>
        </w:rPr>
      </w:pPr>
      <w:r>
        <w:rPr>
          <w:rFonts w:ascii="Arial" w:hAnsi="Arial" w:cs="Arial"/>
          <w:b/>
          <w:sz w:val="20"/>
          <w:szCs w:val="20"/>
        </w:rPr>
        <w:t>2</w:t>
      </w:r>
      <w:r w:rsidRPr="00720200">
        <w:rPr>
          <w:rFonts w:ascii="Arial" w:hAnsi="Arial" w:cs="Arial"/>
          <w:b/>
          <w:sz w:val="20"/>
          <w:szCs w:val="20"/>
        </w:rPr>
        <w:t>)</w:t>
      </w:r>
      <w:r w:rsidRPr="00720200">
        <w:rPr>
          <w:rFonts w:ascii="Arial" w:hAnsi="Arial" w:cs="Arial"/>
          <w:sz w:val="20"/>
          <w:szCs w:val="20"/>
        </w:rPr>
        <w:t xml:space="preserve"> Zamawiający przewiduje możliwość zmian postanowień w zawartej umowie w przypadku zmian regulacji prawnych obowiązujących w dniu podpisania umowy np.: </w:t>
      </w:r>
    </w:p>
    <w:p w14:paraId="63406A5F"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stawki podatku od towarów i usług – na pisemny wniosek jednej ze Stron. Wynagrodzenie Wykonawcy zostanie odpowiednio skorygowane (+/-) od dnia wejścia w życie zmienionej stawki</w:t>
      </w:r>
    </w:p>
    <w:p w14:paraId="393DA34A"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 xml:space="preserve">wysokości minimalnego wynagrodzenia za pracę albo wysokości minimalnej stawki godzinowej, ustalonych na podstawie przepisów ustawy z dnia 10 października 2002r. </w:t>
      </w:r>
      <w:r w:rsidRPr="00720200">
        <w:rPr>
          <w:rFonts w:ascii="Arial" w:hAnsi="Arial" w:cs="Arial"/>
          <w:sz w:val="20"/>
          <w:szCs w:val="20"/>
        </w:rPr>
        <w:br/>
        <w:t>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AE337D" w14:textId="77777777" w:rsidR="007D4E4F" w:rsidRDefault="007D4E4F" w:rsidP="007D4E4F">
      <w:pPr>
        <w:pStyle w:val="Akapitzlist"/>
        <w:numPr>
          <w:ilvl w:val="0"/>
          <w:numId w:val="4"/>
        </w:numPr>
        <w:tabs>
          <w:tab w:val="left" w:pos="142"/>
          <w:tab w:val="left" w:pos="284"/>
        </w:tabs>
        <w:ind w:hanging="357"/>
        <w:rPr>
          <w:rFonts w:ascii="Arial" w:hAnsi="Arial" w:cs="Arial"/>
          <w:sz w:val="20"/>
          <w:szCs w:val="20"/>
        </w:rPr>
      </w:pPr>
      <w:r w:rsidRPr="00720200">
        <w:rPr>
          <w:rFonts w:ascii="Arial" w:hAnsi="Arial" w:cs="Arial"/>
          <w:sz w:val="20"/>
          <w:szCs w:val="20"/>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11FA0194" w14:textId="77777777" w:rsidR="007D4E4F" w:rsidRPr="00DB3188" w:rsidRDefault="007D4E4F" w:rsidP="007D4E4F">
      <w:pPr>
        <w:pStyle w:val="Akapitzlist"/>
        <w:numPr>
          <w:ilvl w:val="0"/>
          <w:numId w:val="4"/>
        </w:numPr>
        <w:tabs>
          <w:tab w:val="left" w:pos="142"/>
          <w:tab w:val="left" w:pos="284"/>
        </w:tabs>
        <w:ind w:hanging="357"/>
        <w:rPr>
          <w:rFonts w:ascii="Arial" w:hAnsi="Arial" w:cs="Arial"/>
          <w:sz w:val="20"/>
          <w:szCs w:val="20"/>
        </w:rPr>
      </w:pPr>
      <w:r w:rsidRPr="00DB3188">
        <w:rPr>
          <w:rFonts w:ascii="Arial" w:hAnsi="Arial" w:cs="Arial"/>
          <w:sz w:val="20"/>
          <w:szCs w:val="20"/>
        </w:rPr>
        <w:t xml:space="preserve">w przypadku zmiany cen materiałów lub kosztów, z tym zastrzeżeniem, że: </w:t>
      </w:r>
    </w:p>
    <w:p w14:paraId="3F1B42F6" w14:textId="2AB05005"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minimalny poziom zmiany ceny materiałów lub kosztów, uprawniający Strony umowy do żądania zmiany wynagrodzenia wynosi </w:t>
      </w:r>
      <w:r>
        <w:rPr>
          <w:rFonts w:ascii="Arial" w:hAnsi="Arial" w:cs="Arial"/>
          <w:sz w:val="20"/>
          <w:szCs w:val="20"/>
        </w:rPr>
        <w:t>5</w:t>
      </w:r>
      <w:r w:rsidRPr="00EC133E">
        <w:rPr>
          <w:rFonts w:ascii="Arial" w:hAnsi="Arial" w:cs="Arial"/>
          <w:sz w:val="20"/>
          <w:szCs w:val="20"/>
        </w:rPr>
        <w:t xml:space="preserve"> % w stosunku do cen lub kosztów wskazanych w </w:t>
      </w:r>
      <w:r>
        <w:rPr>
          <w:rFonts w:ascii="Arial" w:hAnsi="Arial" w:cs="Arial"/>
          <w:sz w:val="20"/>
          <w:szCs w:val="20"/>
        </w:rPr>
        <w:t>ofercie;</w:t>
      </w:r>
    </w:p>
    <w:p w14:paraId="13E4BA0D"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 drodze negocjacji Stron na podstawie </w:t>
      </w:r>
      <w:r w:rsidRPr="007D7A33">
        <w:rPr>
          <w:rFonts w:ascii="Arial" w:hAnsi="Arial" w:cs="Arial"/>
          <w:sz w:val="20"/>
          <w:szCs w:val="20"/>
        </w:rPr>
        <w:t xml:space="preserve">wskaźnika 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48C240AA"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t>
      </w:r>
      <w:r w:rsidRPr="00174918">
        <w:rPr>
          <w:rFonts w:ascii="Arial" w:hAnsi="Arial" w:cs="Arial"/>
          <w:sz w:val="20"/>
          <w:szCs w:val="20"/>
        </w:rPr>
        <w:t>w § 3 ust. 1 umowy;</w:t>
      </w:r>
    </w:p>
    <w:p w14:paraId="5F379F95" w14:textId="77777777" w:rsidR="007D4E4F" w:rsidRPr="007D7A33"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sidRPr="007D7A33">
        <w:rPr>
          <w:rFonts w:ascii="Arial" w:hAnsi="Arial" w:cs="Arial"/>
          <w:sz w:val="20"/>
          <w:szCs w:val="20"/>
        </w:rPr>
        <w:t>12 miesięcy od daty podpisania umowy;</w:t>
      </w:r>
    </w:p>
    <w:p w14:paraId="73F2118F" w14:textId="77777777" w:rsidR="007D4E4F" w:rsidRPr="00EC133E" w:rsidRDefault="007D4E4F" w:rsidP="007D4E4F">
      <w:pPr>
        <w:pStyle w:val="Akapitzlist"/>
        <w:numPr>
          <w:ilvl w:val="0"/>
          <w:numId w:val="10"/>
        </w:numPr>
        <w:spacing w:before="60" w:line="276" w:lineRule="auto"/>
        <w:ind w:left="1418" w:hanging="284"/>
        <w:contextualSpacing w:val="0"/>
        <w:rPr>
          <w:rFonts w:ascii="Arial" w:hAnsi="Arial" w:cs="Arial"/>
          <w:sz w:val="20"/>
          <w:szCs w:val="20"/>
        </w:rPr>
      </w:pPr>
      <w:r>
        <w:rPr>
          <w:rFonts w:ascii="Arial" w:hAnsi="Arial" w:cs="Arial"/>
          <w:sz w:val="20"/>
          <w:szCs w:val="20"/>
        </w:rPr>
        <w:t xml:space="preserve">Waloryzacja musi być zgodna z obowiązującym harmonogramem płatności oraz harmonogramem robót. Dotyczy tylko i wyłącznie kwot nadzoru nad robotami przewidzianymi do wykonania zgodnie z harmonogramem zatwierdzonym po raz pierwszy po podpisaniu umowy przez Zamawiającego. Za nadzór nad robotami, które nie zostały wykonane zgodnie z terminami określonymi w harmonogramach (opóźnienia w stosunku do harmonogramu) waloryzacja nie przysługuje.  </w:t>
      </w:r>
    </w:p>
    <w:p w14:paraId="28989383" w14:textId="77777777" w:rsidR="007D4E4F" w:rsidRPr="00EC133E" w:rsidRDefault="007D4E4F" w:rsidP="007D4E4F">
      <w:pPr>
        <w:spacing w:before="60" w:line="276" w:lineRule="auto"/>
        <w:jc w:val="both"/>
        <w:rPr>
          <w:rFonts w:ascii="Arial" w:hAnsi="Arial" w:cs="Arial"/>
          <w:sz w:val="20"/>
          <w:szCs w:val="20"/>
        </w:rPr>
      </w:pPr>
      <w:r>
        <w:rPr>
          <w:rFonts w:ascii="Arial" w:hAnsi="Arial" w:cs="Arial"/>
          <w:sz w:val="20"/>
          <w:szCs w:val="20"/>
        </w:rPr>
        <w:lastRenderedPageBreak/>
        <w:t xml:space="preserve">4. </w:t>
      </w:r>
      <w:r w:rsidRPr="00EC133E">
        <w:rPr>
          <w:rFonts w:ascii="Arial" w:hAnsi="Arial" w:cs="Arial"/>
          <w:sz w:val="20"/>
          <w:szCs w:val="20"/>
        </w:rPr>
        <w:t>W przypadku, gdy umowa została zawarta po upływie 180 dni od dnia upływu terminu składania ofert, początkowym terminem ustalenia zmiany wynagrodzenia jest dzień otwarcia oferty, chyba, że Zamawiający określił termin wcześniejszy.</w:t>
      </w:r>
    </w:p>
    <w:p w14:paraId="005FC61C"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Zmiany wynagrodzenia w okolicznościach o których mowa w par. 15 ust.</w:t>
      </w:r>
      <w:r>
        <w:rPr>
          <w:rFonts w:ascii="Arial" w:hAnsi="Arial" w:cs="Arial"/>
          <w:sz w:val="20"/>
          <w:szCs w:val="20"/>
        </w:rPr>
        <w:t xml:space="preserve">3 pkt 2) </w:t>
      </w:r>
      <w:r w:rsidRPr="00EC133E">
        <w:rPr>
          <w:rFonts w:ascii="Arial" w:hAnsi="Arial" w:cs="Arial"/>
          <w:sz w:val="20"/>
          <w:szCs w:val="20"/>
        </w:rPr>
        <w:t>mogą być dokonane wyłącznie w wyniku negocjacji Stron.</w:t>
      </w:r>
    </w:p>
    <w:p w14:paraId="753FD884"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W przypadku dokonania zmiany umowy na podstawie par. 15 ust.</w:t>
      </w:r>
      <w:r>
        <w:rPr>
          <w:rFonts w:ascii="Arial" w:hAnsi="Arial" w:cs="Arial"/>
          <w:sz w:val="20"/>
          <w:szCs w:val="20"/>
        </w:rPr>
        <w:t>3 pkt d)</w:t>
      </w:r>
      <w:r w:rsidRPr="00EC133E">
        <w:rPr>
          <w:rFonts w:ascii="Arial" w:hAnsi="Arial" w:cs="Arial"/>
          <w:sz w:val="20"/>
          <w:szCs w:val="20"/>
        </w:rPr>
        <w:t xml:space="preserve"> zmiany wynagrodzenia </w:t>
      </w:r>
      <w:r>
        <w:rPr>
          <w:rFonts w:ascii="Arial" w:hAnsi="Arial" w:cs="Arial"/>
          <w:sz w:val="20"/>
          <w:szCs w:val="20"/>
        </w:rPr>
        <w:t xml:space="preserve">                        </w:t>
      </w:r>
      <w:r w:rsidRPr="00EC133E">
        <w:rPr>
          <w:rFonts w:ascii="Arial" w:hAnsi="Arial" w:cs="Arial"/>
          <w:sz w:val="20"/>
          <w:szCs w:val="20"/>
        </w:rPr>
        <w:t xml:space="preserve">w związku ze zmianą cen materiałów i kosztów związanych z realizacją zamówienia – Wykonawca jest zobowiązany do zmiany wynagrodzenia przysługującego Podwykonawcy, z którym zawarł umowę, </w:t>
      </w:r>
      <w:r>
        <w:rPr>
          <w:rFonts w:ascii="Arial" w:hAnsi="Arial" w:cs="Arial"/>
          <w:sz w:val="20"/>
          <w:szCs w:val="20"/>
        </w:rPr>
        <w:t xml:space="preserve">                    </w:t>
      </w:r>
      <w:r w:rsidRPr="00EC133E">
        <w:rPr>
          <w:rFonts w:ascii="Arial" w:hAnsi="Arial" w:cs="Arial"/>
          <w:sz w:val="20"/>
          <w:szCs w:val="20"/>
        </w:rPr>
        <w:t>w zakresie odpowiadającym zmianom cen materiałów i kosztów zobowiązania Podwykonawcy, jeżeli okres obowiązywania umowy przekracza 6 miesięcy;</w:t>
      </w:r>
    </w:p>
    <w:p w14:paraId="2AEE3991" w14:textId="77777777" w:rsidR="007D4E4F" w:rsidRDefault="007D4E4F" w:rsidP="007D4E4F">
      <w:pPr>
        <w:tabs>
          <w:tab w:val="left" w:pos="142"/>
          <w:tab w:val="left" w:pos="284"/>
        </w:tabs>
        <w:spacing w:line="240" w:lineRule="auto"/>
        <w:jc w:val="both"/>
        <w:rPr>
          <w:rFonts w:ascii="Arial" w:hAnsi="Arial" w:cs="Arial"/>
          <w:b/>
          <w:sz w:val="20"/>
          <w:szCs w:val="20"/>
        </w:rPr>
      </w:pPr>
      <w:r>
        <w:rPr>
          <w:rFonts w:ascii="Arial" w:hAnsi="Arial" w:cs="Arial"/>
          <w:b/>
          <w:sz w:val="20"/>
          <w:szCs w:val="20"/>
        </w:rPr>
        <w:t xml:space="preserve">5. </w:t>
      </w:r>
      <w:r w:rsidRPr="00720200">
        <w:rPr>
          <w:rFonts w:ascii="Arial" w:hAnsi="Arial" w:cs="Arial"/>
          <w:b/>
          <w:sz w:val="20"/>
          <w:szCs w:val="20"/>
        </w:rPr>
        <w:t>Zmiany umowy mogą być dokonane tylko na podstawie w/w przesłanek zaakceptowanych przez Zamawiającego. Sprawa każdorazowo będzie analizowana przez Zamawiającego</w:t>
      </w:r>
      <w:r>
        <w:rPr>
          <w:rFonts w:ascii="Arial" w:hAnsi="Arial" w:cs="Arial"/>
          <w:b/>
          <w:sz w:val="20"/>
          <w:szCs w:val="20"/>
        </w:rPr>
        <w:t>.</w:t>
      </w:r>
    </w:p>
    <w:p w14:paraId="58F47DF3" w14:textId="7B8AAD2C" w:rsidR="00843B21" w:rsidRPr="00CE459D" w:rsidRDefault="007D4E4F" w:rsidP="007D4E4F">
      <w:pPr>
        <w:spacing w:line="200" w:lineRule="atLeast"/>
        <w:jc w:val="both"/>
        <w:rPr>
          <w:rFonts w:ascii="Arial" w:hAnsi="Arial" w:cs="Arial"/>
          <w:sz w:val="20"/>
          <w:szCs w:val="20"/>
        </w:rPr>
      </w:pPr>
      <w:r>
        <w:rPr>
          <w:rFonts w:ascii="Arial" w:hAnsi="Arial" w:cs="Arial"/>
          <w:sz w:val="20"/>
          <w:szCs w:val="20"/>
        </w:rPr>
        <w:t xml:space="preserve">6. </w:t>
      </w:r>
      <w:r w:rsidRPr="000F1942">
        <w:rPr>
          <w:rFonts w:ascii="Arial" w:hAnsi="Arial" w:cs="Arial"/>
          <w:sz w:val="20"/>
          <w:szCs w:val="20"/>
        </w:rPr>
        <w:t>Zmiana zapisów niniejszej Umowy wymaga, pod rygorem nieważności, formy pisemnej.</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7079515F"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 x w tygodniu. Wizyty na budowie obowiązują od dnia przekazania placu budowy Wykonawcy robót budowlanych będących przedmiotem nadzoru, w godzinach pracy Urzędu Miejskiego w Łazach.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56E3939D" w14:textId="30CB6245" w:rsidR="007D4E4F" w:rsidRPr="000F1942"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3A2CED7" w14:textId="77777777" w:rsidR="007D4E4F"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2) Inspektor branży </w:t>
      </w:r>
      <w:r>
        <w:rPr>
          <w:rFonts w:ascii="Arial" w:hAnsi="Arial" w:cs="Arial"/>
          <w:sz w:val="20"/>
          <w:szCs w:val="20"/>
        </w:rPr>
        <w:t xml:space="preserve">drogowej </w:t>
      </w:r>
      <w:r w:rsidRPr="000F1942">
        <w:rPr>
          <w:rFonts w:ascii="Arial" w:hAnsi="Arial" w:cs="Arial"/>
          <w:sz w:val="20"/>
          <w:szCs w:val="20"/>
        </w:rPr>
        <w:t>- …………………………………………………………</w:t>
      </w:r>
    </w:p>
    <w:p w14:paraId="4D956824" w14:textId="30BA2DDE" w:rsidR="007D4E4F" w:rsidRDefault="007D4E4F" w:rsidP="007D4E4F">
      <w:pPr>
        <w:spacing w:line="200" w:lineRule="atLeast"/>
        <w:jc w:val="both"/>
        <w:rPr>
          <w:rFonts w:ascii="Arial" w:hAnsi="Arial" w:cs="Arial"/>
          <w:sz w:val="20"/>
          <w:szCs w:val="20"/>
        </w:rPr>
      </w:pPr>
      <w:r>
        <w:rPr>
          <w:rFonts w:ascii="Arial" w:hAnsi="Arial" w:cs="Arial"/>
          <w:sz w:val="20"/>
          <w:szCs w:val="20"/>
        </w:rPr>
        <w:t xml:space="preserve">3) </w:t>
      </w:r>
      <w:r w:rsidR="00E824B0" w:rsidRPr="000F1942">
        <w:rPr>
          <w:rFonts w:ascii="Arial" w:hAnsi="Arial" w:cs="Arial"/>
          <w:sz w:val="20"/>
          <w:szCs w:val="20"/>
        </w:rPr>
        <w:t xml:space="preserve">) Inspektor </w:t>
      </w:r>
      <w:r w:rsidR="00E824B0" w:rsidRPr="009231CE">
        <w:rPr>
          <w:rFonts w:ascii="Arial" w:hAnsi="Arial" w:cs="Arial"/>
          <w:sz w:val="20"/>
          <w:szCs w:val="20"/>
        </w:rPr>
        <w:t>branży: sieci, instalacji i urządzeń cieplnych, wentylacyjnych, gazowych, wodociągowych</w:t>
      </w:r>
      <w:r w:rsidR="00E824B0">
        <w:rPr>
          <w:rFonts w:ascii="Arial" w:hAnsi="Arial" w:cs="Arial"/>
          <w:sz w:val="20"/>
          <w:szCs w:val="20"/>
        </w:rPr>
        <w:t xml:space="preserve">               </w:t>
      </w:r>
      <w:r w:rsidR="00E824B0" w:rsidRPr="009231CE">
        <w:rPr>
          <w:rFonts w:ascii="Arial" w:hAnsi="Arial" w:cs="Arial"/>
          <w:sz w:val="20"/>
          <w:szCs w:val="20"/>
        </w:rPr>
        <w:t xml:space="preserve"> i kanalizacyjnych</w:t>
      </w:r>
      <w:r w:rsidR="00E824B0" w:rsidRPr="000F1942">
        <w:rPr>
          <w:rFonts w:ascii="Arial" w:hAnsi="Arial" w:cs="Arial"/>
          <w:sz w:val="20"/>
          <w:szCs w:val="20"/>
        </w:rPr>
        <w:t xml:space="preserve"> - ………………………………………..…</w:t>
      </w:r>
    </w:p>
    <w:p w14:paraId="78CBB7B1" w14:textId="3E793199" w:rsidR="00E824B0" w:rsidRPr="000F1942" w:rsidRDefault="00E824B0" w:rsidP="007D4E4F">
      <w:pPr>
        <w:spacing w:line="200" w:lineRule="atLeast"/>
        <w:jc w:val="both"/>
        <w:rPr>
          <w:rFonts w:ascii="Arial" w:hAnsi="Arial" w:cs="Arial"/>
          <w:sz w:val="20"/>
          <w:szCs w:val="20"/>
        </w:rPr>
      </w:pPr>
      <w:r>
        <w:rPr>
          <w:rFonts w:ascii="Arial" w:hAnsi="Arial" w:cs="Arial"/>
          <w:sz w:val="20"/>
          <w:szCs w:val="20"/>
        </w:rPr>
        <w:t xml:space="preserve">4) </w:t>
      </w:r>
      <w:r w:rsidRPr="000F1942">
        <w:rPr>
          <w:rFonts w:ascii="Arial" w:hAnsi="Arial" w:cs="Arial"/>
          <w:sz w:val="20"/>
          <w:szCs w:val="20"/>
        </w:rPr>
        <w:t>Inspektor branży</w:t>
      </w:r>
      <w:r>
        <w:rPr>
          <w:rFonts w:ascii="Arial" w:hAnsi="Arial" w:cs="Arial"/>
          <w:sz w:val="20"/>
          <w:szCs w:val="20"/>
        </w:rPr>
        <w:t xml:space="preserve"> elektrycznej</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lastRenderedPageBreak/>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Postanowienia końcowe</w:t>
      </w:r>
    </w:p>
    <w:p w14:paraId="48BB03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W sprawach nieuregulowanych niniejszą Umową mają zastosowanie stosowne przepisy prawa polskiego, w szczególności przepisy ustawy Kodeks Cywilny, Prawo budowlane oraz przepisy ustawy Prawo Zamówień Publicznych.</w:t>
      </w:r>
    </w:p>
    <w:p w14:paraId="498BB25B" w14:textId="3314A71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Umowa została sporządzona w </w:t>
      </w:r>
      <w:r w:rsidR="004D51B5">
        <w:rPr>
          <w:rFonts w:ascii="Arial" w:hAnsi="Arial" w:cs="Arial"/>
          <w:sz w:val="20"/>
          <w:szCs w:val="20"/>
        </w:rPr>
        <w:t>cztere</w:t>
      </w:r>
      <w:r w:rsidRPr="001D49CA">
        <w:rPr>
          <w:rFonts w:ascii="Arial" w:hAnsi="Arial" w:cs="Arial"/>
          <w:sz w:val="20"/>
          <w:szCs w:val="20"/>
        </w:rPr>
        <w:t xml:space="preserve">ch jednobrzmiących egzemplarzach w języku polskim, jeden egzemplarz dla Inspektora nadzoru i </w:t>
      </w:r>
      <w:r w:rsidR="004D51B5">
        <w:rPr>
          <w:rFonts w:ascii="Arial" w:hAnsi="Arial" w:cs="Arial"/>
          <w:sz w:val="20"/>
          <w:szCs w:val="20"/>
        </w:rPr>
        <w:t>trzy</w:t>
      </w:r>
      <w:r w:rsidRPr="001D49CA">
        <w:rPr>
          <w:rFonts w:ascii="Arial" w:hAnsi="Arial" w:cs="Arial"/>
          <w:sz w:val="20"/>
          <w:szCs w:val="20"/>
        </w:rPr>
        <w:t xml:space="preserve"> egzemplarze dla Zamawiającego. </w:t>
      </w:r>
    </w:p>
    <w:p w14:paraId="082B8A46" w14:textId="3334616F" w:rsidR="00293679" w:rsidRPr="001D49CA" w:rsidRDefault="00293679" w:rsidP="00843B21">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Umowa wchodzi w życie z dniem podpisania jej przez obie Strony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D0379" w14:textId="77777777" w:rsidR="003357BB" w:rsidRDefault="003357BB" w:rsidP="0016561F">
      <w:pPr>
        <w:spacing w:after="0" w:line="240" w:lineRule="auto"/>
      </w:pPr>
      <w:r>
        <w:separator/>
      </w:r>
    </w:p>
  </w:endnote>
  <w:endnote w:type="continuationSeparator" w:id="0">
    <w:p w14:paraId="5E77F709" w14:textId="77777777" w:rsidR="003357BB" w:rsidRDefault="003357BB"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77FC7" w14:textId="77777777" w:rsidR="003357BB" w:rsidRDefault="003357BB" w:rsidP="0016561F">
      <w:pPr>
        <w:spacing w:after="0" w:line="240" w:lineRule="auto"/>
      </w:pPr>
      <w:r>
        <w:separator/>
      </w:r>
    </w:p>
  </w:footnote>
  <w:footnote w:type="continuationSeparator" w:id="0">
    <w:p w14:paraId="6AB87A91" w14:textId="77777777" w:rsidR="003357BB" w:rsidRDefault="003357BB"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37970883" w14:textId="0430A7A3" w:rsidR="0016561F" w:rsidRDefault="0016561F" w:rsidP="0016561F">
    <w:pPr>
      <w:autoSpaceDE w:val="0"/>
      <w:autoSpaceDN w:val="0"/>
      <w:adjustRightInd w:val="0"/>
      <w:spacing w:after="0" w:line="240" w:lineRule="auto"/>
      <w:rPr>
        <w:rFonts w:ascii="Arial" w:hAnsi="Arial" w:cs="Arial"/>
        <w:b/>
        <w:bCs/>
        <w:sz w:val="18"/>
        <w:szCs w:val="18"/>
      </w:rPr>
    </w:pPr>
    <w:bookmarkStart w:id="0" w:name="_Hlk121726399"/>
    <w:r w:rsidRPr="002C164E">
      <w:rPr>
        <w:rFonts w:ascii="Arial" w:eastAsia="Calibri" w:hAnsi="Arial" w:cs="Arial"/>
        <w:sz w:val="18"/>
        <w:szCs w:val="18"/>
      </w:rPr>
      <w:t xml:space="preserve">Zadanie jest dofinansowane z Rządowego Funduszu Polski Ład: Programu Inwestycji Strategicznych, zwanego dalej „Programem”, </w:t>
    </w:r>
    <w:r>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0"/>
    <w:r w:rsidRPr="002C164E">
      <w:rPr>
        <w:rFonts w:ascii="Arial" w:hAnsi="Arial" w:cs="Arial"/>
        <w:b/>
        <w:bCs/>
        <w:sz w:val="18"/>
        <w:szCs w:val="18"/>
        <w:lang w:eastAsia="pl-PL"/>
      </w:rPr>
      <w:t>2023-0</w:t>
    </w:r>
    <w:r>
      <w:rPr>
        <w:rFonts w:ascii="Arial" w:hAnsi="Arial" w:cs="Arial"/>
        <w:b/>
        <w:bCs/>
        <w:sz w:val="18"/>
        <w:szCs w:val="18"/>
        <w:lang w:eastAsia="pl-PL"/>
      </w:rPr>
      <w:t>8</w:t>
    </w:r>
    <w:r w:rsidRPr="002C164E">
      <w:rPr>
        <w:rFonts w:ascii="Arial" w:hAnsi="Arial" w:cs="Arial"/>
        <w:b/>
        <w:bCs/>
        <w:sz w:val="18"/>
        <w:szCs w:val="18"/>
        <w:lang w:eastAsia="pl-PL"/>
      </w:rPr>
      <w:t>-1</w:t>
    </w:r>
    <w:r>
      <w:rPr>
        <w:rFonts w:ascii="Arial" w:hAnsi="Arial" w:cs="Arial"/>
        <w:b/>
        <w:bCs/>
        <w:sz w:val="18"/>
        <w:szCs w:val="18"/>
        <w:lang w:eastAsia="pl-PL"/>
      </w:rPr>
      <w:t>6</w:t>
    </w:r>
    <w:r w:rsidRPr="002C164E">
      <w:rPr>
        <w:rFonts w:ascii="Arial" w:hAnsi="Arial" w:cs="Arial"/>
        <w:b/>
        <w:bCs/>
        <w:sz w:val="18"/>
        <w:szCs w:val="18"/>
        <w:lang w:eastAsia="pl-PL"/>
      </w:rPr>
      <w:t xml:space="preserve"> </w:t>
    </w:r>
    <w:r w:rsidRPr="002C164E">
      <w:rPr>
        <w:rFonts w:ascii="Arial" w:hAnsi="Arial" w:cs="Arial"/>
        <w:sz w:val="18"/>
        <w:szCs w:val="18"/>
        <w:lang w:eastAsia="pl-PL"/>
      </w:rPr>
      <w:t>nr E</w:t>
    </w:r>
    <w:r w:rsidRPr="002C164E">
      <w:rPr>
        <w:rFonts w:ascii="Arial" w:hAnsi="Arial" w:cs="Arial"/>
        <w:b/>
        <w:bCs/>
        <w:sz w:val="18"/>
        <w:szCs w:val="18"/>
      </w:rPr>
      <w:t>dycja8/2023/1243/</w:t>
    </w:r>
    <w:proofErr w:type="spellStart"/>
    <w:r w:rsidRPr="002C164E">
      <w:rPr>
        <w:rFonts w:ascii="Arial" w:hAnsi="Arial" w:cs="Arial"/>
        <w:b/>
        <w:bCs/>
        <w:sz w:val="18"/>
        <w:szCs w:val="18"/>
      </w:rPr>
      <w:t>PolskiLad</w:t>
    </w:r>
    <w:proofErr w:type="spellEnd"/>
    <w:r w:rsidRPr="002C164E">
      <w:rPr>
        <w:rFonts w:ascii="Arial" w:hAnsi="Arial" w:cs="Arial"/>
        <w:sz w:val="18"/>
        <w:szCs w:val="18"/>
        <w:lang w:eastAsia="pl-PL"/>
      </w:rPr>
      <w:t xml:space="preserve">, złożonym przez </w:t>
    </w:r>
    <w:r w:rsidRPr="002C164E">
      <w:rPr>
        <w:rFonts w:ascii="Arial" w:hAnsi="Arial" w:cs="Arial"/>
        <w:b/>
        <w:bCs/>
        <w:sz w:val="18"/>
        <w:szCs w:val="18"/>
        <w:lang w:eastAsia="pl-PL"/>
      </w:rPr>
      <w:t xml:space="preserve">Gmina Łazy </w:t>
    </w:r>
    <w:r w:rsidRPr="002C164E">
      <w:rPr>
        <w:rFonts w:ascii="Arial" w:hAnsi="Arial" w:cs="Arial"/>
        <w:sz w:val="18"/>
        <w:szCs w:val="18"/>
      </w:rPr>
      <w:t xml:space="preserve">z przeznaczeniem na realizację Inwestycji: </w:t>
    </w:r>
    <w:r w:rsidRPr="002C164E">
      <w:rPr>
        <w:rFonts w:ascii="Arial" w:hAnsi="Arial" w:cs="Arial"/>
        <w:b/>
        <w:bCs/>
        <w:sz w:val="18"/>
        <w:szCs w:val="18"/>
      </w:rPr>
      <w:t>Budowa zaplecza sportowego</w:t>
    </w:r>
    <w:r>
      <w:rPr>
        <w:rFonts w:ascii="Arial" w:hAnsi="Arial" w:cs="Arial"/>
        <w:b/>
        <w:bCs/>
        <w:sz w:val="18"/>
        <w:szCs w:val="18"/>
      </w:rPr>
      <w:t xml:space="preserve"> </w:t>
    </w:r>
    <w:r w:rsidRPr="002C164E">
      <w:rPr>
        <w:rFonts w:ascii="Arial" w:hAnsi="Arial" w:cs="Arial"/>
        <w:b/>
        <w:bCs/>
        <w:sz w:val="18"/>
        <w:szCs w:val="18"/>
      </w:rPr>
      <w:t>wraz z przebudową bieżni lekkoatletycznej oraz infrastruktury stadionu sportowego w Łazach przy</w:t>
    </w:r>
    <w:r>
      <w:rPr>
        <w:rFonts w:ascii="Arial" w:hAnsi="Arial" w:cs="Arial"/>
        <w:b/>
        <w:bCs/>
        <w:sz w:val="18"/>
        <w:szCs w:val="18"/>
      </w:rPr>
      <w:t xml:space="preserve"> </w:t>
    </w:r>
    <w:r w:rsidRPr="002C164E">
      <w:rPr>
        <w:rFonts w:ascii="Arial" w:hAnsi="Arial" w:cs="Arial"/>
        <w:b/>
        <w:bCs/>
        <w:sz w:val="18"/>
        <w:szCs w:val="18"/>
      </w:rPr>
      <w:t>ul. Wiejskiej</w:t>
    </w:r>
  </w:p>
  <w:p w14:paraId="361D90A2" w14:textId="77777777" w:rsidR="0016561F" w:rsidRPr="0016561F" w:rsidRDefault="0016561F" w:rsidP="0016561F">
    <w:pPr>
      <w:autoSpaceDE w:val="0"/>
      <w:autoSpaceDN w:val="0"/>
      <w:adjustRightInd w:val="0"/>
      <w:spacing w:after="0" w:line="240" w:lineRule="auto"/>
      <w:rPr>
        <w:rFonts w:ascii="Arial" w:hAnsi="Arial"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43E9D"/>
    <w:rsid w:val="00092C0D"/>
    <w:rsid w:val="001103D6"/>
    <w:rsid w:val="00120D91"/>
    <w:rsid w:val="00141051"/>
    <w:rsid w:val="0016561F"/>
    <w:rsid w:val="001D49CA"/>
    <w:rsid w:val="001E1D28"/>
    <w:rsid w:val="00293679"/>
    <w:rsid w:val="003357BB"/>
    <w:rsid w:val="0035197F"/>
    <w:rsid w:val="00355F01"/>
    <w:rsid w:val="003F45B9"/>
    <w:rsid w:val="004B4254"/>
    <w:rsid w:val="004D51B5"/>
    <w:rsid w:val="005353ED"/>
    <w:rsid w:val="005D6C84"/>
    <w:rsid w:val="00613BBA"/>
    <w:rsid w:val="00763172"/>
    <w:rsid w:val="00797548"/>
    <w:rsid w:val="007D4E4F"/>
    <w:rsid w:val="008308C6"/>
    <w:rsid w:val="00843B21"/>
    <w:rsid w:val="00866A15"/>
    <w:rsid w:val="008F3F4F"/>
    <w:rsid w:val="009004B1"/>
    <w:rsid w:val="00973EB5"/>
    <w:rsid w:val="009843DF"/>
    <w:rsid w:val="009C0F3F"/>
    <w:rsid w:val="00A57C46"/>
    <w:rsid w:val="00AE6A96"/>
    <w:rsid w:val="00B7109F"/>
    <w:rsid w:val="00C3372B"/>
    <w:rsid w:val="00DC05FE"/>
    <w:rsid w:val="00E824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9</Pages>
  <Words>3581</Words>
  <Characters>21489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21</cp:revision>
  <cp:lastPrinted>2024-04-11T12:40:00Z</cp:lastPrinted>
  <dcterms:created xsi:type="dcterms:W3CDTF">2024-04-11T08:25:00Z</dcterms:created>
  <dcterms:modified xsi:type="dcterms:W3CDTF">2024-07-23T12:33:00Z</dcterms:modified>
</cp:coreProperties>
</file>