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AB1302" w14:textId="66188E40" w:rsidR="0090599B" w:rsidRPr="0090599B" w:rsidRDefault="00AE1CF5" w:rsidP="007709DF">
      <w:pPr>
        <w:spacing w:after="0"/>
        <w:rPr>
          <w:rFonts w:ascii="Calibri" w:hAnsi="Calibri" w:cs="Times New Roman"/>
          <w:b/>
          <w:color w:val="000000" w:themeColor="text1"/>
        </w:rPr>
      </w:pPr>
      <w:r>
        <w:rPr>
          <w:rFonts w:ascii="Calibri" w:hAnsi="Calibri" w:cs="Times New Roman"/>
          <w:b/>
          <w:color w:val="000000" w:themeColor="text1"/>
        </w:rPr>
        <w:t>N</w:t>
      </w:r>
      <w:r w:rsidR="0090599B" w:rsidRPr="0090599B">
        <w:rPr>
          <w:rFonts w:ascii="Calibri" w:hAnsi="Calibri" w:cs="Times New Roman"/>
          <w:b/>
          <w:color w:val="000000" w:themeColor="text1"/>
        </w:rPr>
        <w:t xml:space="preserve">azwa </w:t>
      </w:r>
      <w:r w:rsidR="00195535">
        <w:rPr>
          <w:rFonts w:ascii="Calibri" w:hAnsi="Calibri" w:cs="Times New Roman"/>
          <w:b/>
          <w:color w:val="000000" w:themeColor="text1"/>
        </w:rPr>
        <w:t>JST</w:t>
      </w:r>
      <w:r w:rsidR="0090599B" w:rsidRPr="0090599B">
        <w:rPr>
          <w:rFonts w:ascii="Calibri" w:hAnsi="Calibri" w:cs="Times New Roman"/>
          <w:b/>
          <w:color w:val="000000" w:themeColor="text1"/>
        </w:rPr>
        <w:t>:</w:t>
      </w:r>
      <w:r w:rsidR="00891C28">
        <w:rPr>
          <w:rFonts w:ascii="Calibri" w:hAnsi="Calibri" w:cs="Times New Roman"/>
          <w:b/>
          <w:color w:val="000000" w:themeColor="text1"/>
        </w:rPr>
        <w:t xml:space="preserve"> Gmina Łazy</w:t>
      </w:r>
    </w:p>
    <w:p w14:paraId="655EB520" w14:textId="77777777" w:rsidR="0090599B" w:rsidRPr="00AA761C" w:rsidRDefault="0090599B" w:rsidP="007709DF">
      <w:pPr>
        <w:spacing w:after="0"/>
        <w:rPr>
          <w:rFonts w:ascii="Calibri" w:hAnsi="Calibri" w:cs="Times New Roman"/>
          <w:color w:val="000000" w:themeColor="text1"/>
        </w:rPr>
      </w:pPr>
    </w:p>
    <w:p w14:paraId="107D14E8" w14:textId="614B5FFC" w:rsidR="00AA761C" w:rsidRPr="00B407A3" w:rsidRDefault="00AA761C" w:rsidP="001F44F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 w:themeColor="text1"/>
          <w:sz w:val="28"/>
          <w:szCs w:val="28"/>
        </w:rPr>
      </w:pPr>
      <w:r w:rsidRPr="00B407A3">
        <w:rPr>
          <w:rFonts w:ascii="Calibri" w:eastAsia="Times New Roman" w:hAnsi="Calibri" w:cs="Times New Roman"/>
          <w:b/>
          <w:bCs/>
          <w:smallCaps/>
          <w:color w:val="000000" w:themeColor="text1"/>
          <w:sz w:val="28"/>
          <w:szCs w:val="28"/>
        </w:rPr>
        <w:t xml:space="preserve">Formularz </w:t>
      </w:r>
      <w:r w:rsidR="00CD05E8">
        <w:rPr>
          <w:rFonts w:ascii="Calibri" w:eastAsia="Times New Roman" w:hAnsi="Calibri" w:cs="Times New Roman"/>
          <w:b/>
          <w:bCs/>
          <w:smallCaps/>
          <w:color w:val="000000" w:themeColor="text1"/>
          <w:sz w:val="28"/>
          <w:szCs w:val="28"/>
        </w:rPr>
        <w:t>Partnera</w:t>
      </w:r>
    </w:p>
    <w:p w14:paraId="2E65FE67" w14:textId="755C2FF1" w:rsidR="0090599B" w:rsidRPr="00B407A3" w:rsidRDefault="0090599B" w:rsidP="001F44F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</w:rPr>
      </w:pPr>
    </w:p>
    <w:p w14:paraId="7A155F8B" w14:textId="48F081C3" w:rsidR="0090599B" w:rsidRPr="00B407A3" w:rsidRDefault="0090599B" w:rsidP="001F44F6">
      <w:pPr>
        <w:spacing w:after="0" w:line="240" w:lineRule="auto"/>
        <w:jc w:val="center"/>
        <w:rPr>
          <w:rFonts w:eastAsia="Times New Roman" w:cs="Times New Roman"/>
          <w:b/>
          <w:bCs/>
          <w:smallCaps/>
          <w:color w:val="000000" w:themeColor="text1"/>
        </w:rPr>
      </w:pPr>
      <w:r w:rsidRPr="00B407A3">
        <w:rPr>
          <w:rFonts w:eastAsia="Times New Roman" w:cs="Times New Roman"/>
          <w:b/>
          <w:bCs/>
          <w:smallCaps/>
          <w:color w:val="000000" w:themeColor="text1"/>
        </w:rPr>
        <w:t xml:space="preserve">Pytania dotyczące </w:t>
      </w:r>
      <w:r w:rsidR="00531B73" w:rsidRPr="00B407A3">
        <w:rPr>
          <w:rFonts w:eastAsia="Times New Roman" w:cs="Times New Roman"/>
          <w:b/>
          <w:bCs/>
          <w:smallCaps/>
          <w:color w:val="000000" w:themeColor="text1"/>
        </w:rPr>
        <w:t xml:space="preserve">Finansowania </w:t>
      </w:r>
      <w:r w:rsidRPr="00B407A3">
        <w:rPr>
          <w:rFonts w:eastAsia="Times New Roman" w:cs="Times New Roman"/>
          <w:b/>
          <w:bCs/>
          <w:smallCaps/>
          <w:color w:val="000000" w:themeColor="text1"/>
        </w:rPr>
        <w:t>i zabezpieczeń</w:t>
      </w:r>
    </w:p>
    <w:p w14:paraId="771951D5" w14:textId="00385A0D" w:rsidR="00482B0E" w:rsidRPr="00AE1CF5" w:rsidRDefault="00482B0E" w:rsidP="001F44F6">
      <w:pPr>
        <w:spacing w:after="0" w:line="240" w:lineRule="auto"/>
        <w:jc w:val="center"/>
        <w:rPr>
          <w:rFonts w:eastAsia="Times New Roman" w:cs="Times New Roman"/>
          <w:bCs/>
          <w:i/>
          <w:color w:val="FF0000"/>
          <w:sz w:val="18"/>
          <w:szCs w:val="18"/>
        </w:rPr>
      </w:pPr>
      <w:r w:rsidRPr="00AE1CF5">
        <w:rPr>
          <w:rFonts w:eastAsia="Times New Roman" w:cs="Times New Roman"/>
          <w:bCs/>
          <w:i/>
          <w:color w:val="FF0000"/>
          <w:sz w:val="18"/>
          <w:szCs w:val="18"/>
        </w:rPr>
        <w:t>(pytania do stoso</w:t>
      </w:r>
      <w:r w:rsidR="009647AC" w:rsidRPr="00AE1CF5">
        <w:rPr>
          <w:rFonts w:eastAsia="Times New Roman" w:cs="Times New Roman"/>
          <w:bCs/>
          <w:i/>
          <w:color w:val="FF0000"/>
          <w:sz w:val="18"/>
          <w:szCs w:val="18"/>
        </w:rPr>
        <w:t>wania w zależności od zapisów S</w:t>
      </w:r>
      <w:r w:rsidRPr="00AE1CF5">
        <w:rPr>
          <w:rFonts w:eastAsia="Times New Roman" w:cs="Times New Roman"/>
          <w:bCs/>
          <w:i/>
          <w:color w:val="FF0000"/>
          <w:sz w:val="18"/>
          <w:szCs w:val="18"/>
        </w:rPr>
        <w:t>W</w:t>
      </w:r>
      <w:r w:rsidR="009647AC" w:rsidRPr="00AE1CF5">
        <w:rPr>
          <w:rFonts w:eastAsia="Times New Roman" w:cs="Times New Roman"/>
          <w:bCs/>
          <w:i/>
          <w:color w:val="FF0000"/>
          <w:sz w:val="18"/>
          <w:szCs w:val="18"/>
        </w:rPr>
        <w:t>Z</w:t>
      </w:r>
      <w:r w:rsidRPr="00AE1CF5">
        <w:rPr>
          <w:rFonts w:eastAsia="Times New Roman" w:cs="Times New Roman"/>
          <w:bCs/>
          <w:i/>
          <w:color w:val="FF0000"/>
          <w:sz w:val="18"/>
          <w:szCs w:val="18"/>
        </w:rPr>
        <w:t>)</w:t>
      </w:r>
    </w:p>
    <w:p w14:paraId="3DD20BFA" w14:textId="77777777" w:rsidR="0090599B" w:rsidRPr="0090599B" w:rsidRDefault="0090599B" w:rsidP="001F44F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</w:rPr>
      </w:pPr>
    </w:p>
    <w:p w14:paraId="27BC3C81" w14:textId="68D1F038" w:rsidR="00891C28" w:rsidRPr="00802952" w:rsidRDefault="002B29FA" w:rsidP="00802952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 w:themeColor="text1"/>
          <w:sz w:val="18"/>
          <w:szCs w:val="18"/>
        </w:rPr>
      </w:pPr>
      <w:r w:rsidRPr="00802952">
        <w:rPr>
          <w:rFonts w:ascii="Calibri" w:eastAsia="Times New Roman" w:hAnsi="Calibri" w:cs="Calibri"/>
          <w:color w:val="000000" w:themeColor="text1"/>
          <w:sz w:val="18"/>
          <w:szCs w:val="18"/>
        </w:rPr>
        <w:t>Prosimy o informację, czy</w:t>
      </w:r>
      <w:r w:rsidR="00891C28" w:rsidRPr="00802952">
        <w:rPr>
          <w:rFonts w:ascii="Calibri" w:hAnsi="Calibri" w:cs="Calibri"/>
          <w:sz w:val="18"/>
          <w:szCs w:val="18"/>
        </w:rPr>
        <w:t xml:space="preserve"> </w:t>
      </w:r>
      <w:r w:rsidR="00891C28" w:rsidRPr="00802952">
        <w:rPr>
          <w:rFonts w:ascii="Calibri" w:eastAsia="Times New Roman" w:hAnsi="Calibri" w:cs="Calibri"/>
          <w:color w:val="000000" w:themeColor="text1"/>
          <w:sz w:val="18"/>
          <w:szCs w:val="18"/>
        </w:rPr>
        <w:t>na wekslu zostanie złożona kontrasygnata Skarbnika?</w:t>
      </w:r>
      <w:r w:rsidR="00C10553">
        <w:rPr>
          <w:rFonts w:ascii="Calibri" w:eastAsia="Times New Roman" w:hAnsi="Calibri" w:cs="Calibri"/>
          <w:color w:val="000000" w:themeColor="text1"/>
          <w:sz w:val="18"/>
          <w:szCs w:val="18"/>
        </w:rPr>
        <w:t xml:space="preserve"> </w:t>
      </w:r>
      <w:r w:rsidR="00C10553">
        <w:rPr>
          <w:rFonts w:ascii="Calibri" w:eastAsia="Times New Roman" w:hAnsi="Calibri" w:cs="Calibri"/>
          <w:b/>
          <w:bCs/>
          <w:color w:val="000000" w:themeColor="text1"/>
          <w:sz w:val="18"/>
          <w:szCs w:val="18"/>
        </w:rPr>
        <w:t>TAK</w:t>
      </w:r>
    </w:p>
    <w:p w14:paraId="0E26D6A8" w14:textId="7AF3DD4F" w:rsidR="00891C28" w:rsidRPr="00802952" w:rsidRDefault="00891C28" w:rsidP="00802952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 w:themeColor="text1"/>
          <w:sz w:val="18"/>
          <w:szCs w:val="18"/>
        </w:rPr>
      </w:pPr>
      <w:r w:rsidRPr="00802952">
        <w:rPr>
          <w:rFonts w:ascii="Calibri" w:eastAsia="Times New Roman" w:hAnsi="Calibri" w:cs="Calibri"/>
          <w:color w:val="000000" w:themeColor="text1"/>
          <w:sz w:val="18"/>
          <w:szCs w:val="18"/>
        </w:rPr>
        <w:t>Prosimy o informację, czy na deklaracji wekslowej zostanie złożona kontrasygnata Skarbnika?</w:t>
      </w:r>
      <w:r w:rsidR="00C10553">
        <w:rPr>
          <w:rFonts w:ascii="Calibri" w:eastAsia="Times New Roman" w:hAnsi="Calibri" w:cs="Calibri"/>
          <w:color w:val="000000" w:themeColor="text1"/>
          <w:sz w:val="18"/>
          <w:szCs w:val="18"/>
        </w:rPr>
        <w:t xml:space="preserve"> </w:t>
      </w:r>
      <w:r w:rsidR="00C10553" w:rsidRPr="00C10553">
        <w:rPr>
          <w:rFonts w:ascii="Calibri" w:eastAsia="Times New Roman" w:hAnsi="Calibri" w:cs="Calibri"/>
          <w:b/>
          <w:bCs/>
          <w:color w:val="000000" w:themeColor="text1"/>
          <w:sz w:val="18"/>
          <w:szCs w:val="18"/>
        </w:rPr>
        <w:t>TAK</w:t>
      </w:r>
    </w:p>
    <w:p w14:paraId="24B283F6" w14:textId="0E88A6CD" w:rsidR="00891C28" w:rsidRPr="00802952" w:rsidRDefault="00891C28" w:rsidP="00802952">
      <w:pPr>
        <w:pStyle w:val="Akapitzlist"/>
        <w:numPr>
          <w:ilvl w:val="0"/>
          <w:numId w:val="1"/>
        </w:numPr>
        <w:spacing w:after="0" w:line="240" w:lineRule="auto"/>
        <w:ind w:left="714" w:hanging="357"/>
        <w:rPr>
          <w:rFonts w:ascii="Calibri" w:eastAsia="Times New Roman" w:hAnsi="Calibri" w:cs="Calibri"/>
          <w:color w:val="000000" w:themeColor="text1"/>
          <w:sz w:val="18"/>
          <w:szCs w:val="18"/>
        </w:rPr>
      </w:pPr>
      <w:r w:rsidRPr="00802952">
        <w:rPr>
          <w:rFonts w:ascii="Calibri" w:eastAsia="Times New Roman" w:hAnsi="Calibri" w:cs="Calibri"/>
          <w:color w:val="000000" w:themeColor="text1"/>
          <w:sz w:val="18"/>
          <w:szCs w:val="18"/>
        </w:rPr>
        <w:t>Prosimy o zmianę  zapisu figurującego  w Załączniku Nr 1 do SWZ pkt 3 oraz w Załączniku nr 2</w:t>
      </w:r>
      <w:r w:rsidR="00EF4B30" w:rsidRPr="00802952">
        <w:rPr>
          <w:rFonts w:ascii="Calibri" w:eastAsia="Times New Roman" w:hAnsi="Calibri" w:cs="Calibri"/>
          <w:color w:val="000000" w:themeColor="text1"/>
          <w:sz w:val="18"/>
          <w:szCs w:val="18"/>
        </w:rPr>
        <w:t xml:space="preserve"> do SWZ</w:t>
      </w:r>
      <w:r w:rsidRPr="00802952">
        <w:rPr>
          <w:rFonts w:ascii="Calibri" w:eastAsia="Times New Roman" w:hAnsi="Calibri" w:cs="Calibri"/>
          <w:color w:val="000000" w:themeColor="text1"/>
          <w:sz w:val="18"/>
          <w:szCs w:val="18"/>
        </w:rPr>
        <w:t xml:space="preserve"> ust. II pkt 3 z: „</w:t>
      </w:r>
      <w:r w:rsidRPr="00802952">
        <w:rPr>
          <w:rFonts w:ascii="Calibri" w:eastAsia="Calibri" w:hAnsi="Calibri" w:cs="Calibri"/>
          <w:kern w:val="2"/>
          <w:sz w:val="18"/>
          <w:szCs w:val="18"/>
          <w:lang w:eastAsia="en-US"/>
          <w14:ligatures w14:val="standardContextual"/>
        </w:rPr>
        <w:t xml:space="preserve">Planowany okres kredytowania od 09.2024r. do 30.12.2033r. W przypadku opóźnienia związanego z rozstrzygnięciem postępowania o udzielenie zamówienia publicznego lub podpisaniem umowy realizacja zamówienia nastąpi od daty zawarcia umowy </w:t>
      </w:r>
      <w:r w:rsidRPr="00802952">
        <w:rPr>
          <w:rFonts w:ascii="Calibri" w:eastAsia="Times New Roman" w:hAnsi="Calibri" w:cs="Calibri"/>
          <w:color w:val="000000" w:themeColor="text1"/>
          <w:sz w:val="18"/>
          <w:szCs w:val="18"/>
        </w:rPr>
        <w:t>” na: Okres kredytowania od dnia zawarcia umowy kredytowej do dnia 30.12.2033r.</w:t>
      </w:r>
      <w:r w:rsidR="00C10553">
        <w:rPr>
          <w:rFonts w:ascii="Calibri" w:eastAsia="Times New Roman" w:hAnsi="Calibri" w:cs="Calibri"/>
          <w:color w:val="000000" w:themeColor="text1"/>
          <w:sz w:val="18"/>
          <w:szCs w:val="18"/>
        </w:rPr>
        <w:t xml:space="preserve"> </w:t>
      </w:r>
      <w:r w:rsidR="00C10553">
        <w:rPr>
          <w:rFonts w:ascii="Calibri" w:eastAsia="Times New Roman" w:hAnsi="Calibri" w:cs="Calibri"/>
          <w:b/>
          <w:bCs/>
          <w:color w:val="000000" w:themeColor="text1"/>
          <w:sz w:val="18"/>
          <w:szCs w:val="18"/>
        </w:rPr>
        <w:t>NIE</w:t>
      </w:r>
    </w:p>
    <w:p w14:paraId="033084E5" w14:textId="1CA268EE" w:rsidR="00961F6D" w:rsidRPr="00802952" w:rsidRDefault="00961F6D" w:rsidP="00802952">
      <w:pPr>
        <w:pStyle w:val="Default"/>
        <w:numPr>
          <w:ilvl w:val="0"/>
          <w:numId w:val="1"/>
        </w:numPr>
        <w:rPr>
          <w:rFonts w:ascii="Calibri" w:hAnsi="Calibri" w:cs="Calibri"/>
          <w:sz w:val="18"/>
          <w:szCs w:val="18"/>
        </w:rPr>
      </w:pPr>
      <w:r w:rsidRPr="00802952">
        <w:rPr>
          <w:rFonts w:ascii="Calibri" w:eastAsia="Times New Roman" w:hAnsi="Calibri" w:cs="Calibri"/>
          <w:color w:val="000000" w:themeColor="text1"/>
          <w:sz w:val="18"/>
          <w:szCs w:val="18"/>
        </w:rPr>
        <w:t>W nawiązaniu do zmiany treści SWZ Nr 1 zapisu Załącznika nr 1 Opis przedmiotu zamówienia pkt 14 i Załącznika nr 2 Istotne postanowienia umowy pkt 14 w brzmieniu:</w:t>
      </w:r>
      <w:r w:rsidRPr="00802952">
        <w:rPr>
          <w:rFonts w:ascii="Calibri" w:hAnsi="Calibri" w:cs="Calibri"/>
          <w:sz w:val="18"/>
          <w:szCs w:val="18"/>
        </w:rPr>
        <w:t xml:space="preserve"> </w:t>
      </w:r>
    </w:p>
    <w:p w14:paraId="241E0BDA" w14:textId="0F3A5DDE" w:rsidR="00961F6D" w:rsidRPr="00802952" w:rsidRDefault="00961F6D" w:rsidP="00802952">
      <w:pPr>
        <w:pStyle w:val="Akapitzlist"/>
        <w:spacing w:after="0" w:line="240" w:lineRule="auto"/>
        <w:rPr>
          <w:rFonts w:ascii="Calibri" w:eastAsia="Times New Roman" w:hAnsi="Calibri" w:cs="Calibri"/>
          <w:color w:val="000000" w:themeColor="text1"/>
          <w:sz w:val="18"/>
          <w:szCs w:val="18"/>
        </w:rPr>
      </w:pPr>
      <w:r w:rsidRPr="00802952">
        <w:rPr>
          <w:rFonts w:ascii="Calibri" w:hAnsi="Calibri" w:cs="Calibri"/>
          <w:color w:val="000000"/>
          <w:sz w:val="18"/>
          <w:szCs w:val="18"/>
        </w:rPr>
        <w:t>„Odsetki od kredytu naliczane są w miesięcznych okresach obrachunko</w:t>
      </w:r>
      <w:r w:rsidR="003B0AFA" w:rsidRPr="00802952">
        <w:rPr>
          <w:rFonts w:ascii="Calibri" w:hAnsi="Calibri" w:cs="Calibri"/>
          <w:color w:val="000000"/>
          <w:sz w:val="18"/>
          <w:szCs w:val="18"/>
        </w:rPr>
        <w:t>wych i płatne w terminach do 10-</w:t>
      </w:r>
      <w:r w:rsidRPr="00802952">
        <w:rPr>
          <w:rFonts w:ascii="Calibri" w:hAnsi="Calibri" w:cs="Calibri"/>
          <w:color w:val="000000"/>
          <w:sz w:val="18"/>
          <w:szCs w:val="18"/>
        </w:rPr>
        <w:t xml:space="preserve">tego dnia miesiąca kończącego okres obrachunkowy. Pierwszy okres obrachunkowy liczony jest od dnia wypłaty kredytu i kończy się </w:t>
      </w:r>
      <w:r w:rsidRPr="00802952">
        <w:rPr>
          <w:rFonts w:ascii="Calibri" w:hAnsi="Calibri" w:cs="Calibri"/>
          <w:b/>
          <w:bCs/>
          <w:color w:val="000000"/>
          <w:sz w:val="18"/>
          <w:szCs w:val="18"/>
        </w:rPr>
        <w:t xml:space="preserve">31.12.2024 r. </w:t>
      </w:r>
      <w:r w:rsidRPr="00802952">
        <w:rPr>
          <w:rFonts w:ascii="Calibri" w:hAnsi="Calibri" w:cs="Calibri"/>
          <w:color w:val="000000"/>
          <w:sz w:val="18"/>
          <w:szCs w:val="18"/>
        </w:rPr>
        <w:t>Ostatni okres obrachunkowy kończy się w dniu poprzedzającym całkowitą spłatę kredytu”</w:t>
      </w:r>
    </w:p>
    <w:p w14:paraId="63E0878E" w14:textId="4FAF07BE" w:rsidR="003B0AFA" w:rsidRPr="00802952" w:rsidRDefault="00961F6D" w:rsidP="00802952">
      <w:pPr>
        <w:pStyle w:val="Akapitzlist"/>
        <w:spacing w:after="0" w:line="240" w:lineRule="auto"/>
        <w:rPr>
          <w:rFonts w:ascii="Calibri" w:eastAsia="Times New Roman" w:hAnsi="Calibri" w:cs="Calibri"/>
          <w:color w:val="000000" w:themeColor="text1"/>
          <w:sz w:val="18"/>
          <w:szCs w:val="18"/>
        </w:rPr>
      </w:pPr>
      <w:r w:rsidRPr="00802952">
        <w:rPr>
          <w:rFonts w:ascii="Calibri" w:eastAsia="Times New Roman" w:hAnsi="Calibri" w:cs="Calibri"/>
          <w:color w:val="000000" w:themeColor="text1"/>
          <w:sz w:val="18"/>
          <w:szCs w:val="18"/>
        </w:rPr>
        <w:t xml:space="preserve"> </w:t>
      </w:r>
      <w:r w:rsidR="002C7754" w:rsidRPr="00802952">
        <w:rPr>
          <w:rFonts w:ascii="Calibri" w:eastAsia="Times New Roman" w:hAnsi="Calibri" w:cs="Calibri"/>
          <w:color w:val="000000" w:themeColor="text1"/>
          <w:sz w:val="18"/>
          <w:szCs w:val="18"/>
        </w:rPr>
        <w:t xml:space="preserve">W związku z tym, że </w:t>
      </w:r>
      <w:r w:rsidR="003B0AFA" w:rsidRPr="00802952">
        <w:rPr>
          <w:rFonts w:ascii="Calibri" w:eastAsia="Times New Roman" w:hAnsi="Calibri" w:cs="Calibri"/>
          <w:color w:val="000000" w:themeColor="text1"/>
          <w:sz w:val="18"/>
          <w:szCs w:val="18"/>
        </w:rPr>
        <w:t>spłat</w:t>
      </w:r>
      <w:r w:rsidR="002C7754" w:rsidRPr="00802952">
        <w:rPr>
          <w:rFonts w:ascii="Calibri" w:eastAsia="Times New Roman" w:hAnsi="Calibri" w:cs="Calibri"/>
          <w:color w:val="000000" w:themeColor="text1"/>
          <w:sz w:val="18"/>
          <w:szCs w:val="18"/>
        </w:rPr>
        <w:t>a</w:t>
      </w:r>
      <w:r w:rsidR="003B0AFA" w:rsidRPr="00802952">
        <w:rPr>
          <w:rFonts w:ascii="Calibri" w:eastAsia="Times New Roman" w:hAnsi="Calibri" w:cs="Calibri"/>
          <w:color w:val="000000" w:themeColor="text1"/>
          <w:sz w:val="18"/>
          <w:szCs w:val="18"/>
        </w:rPr>
        <w:t xml:space="preserve"> odsetek naliczonych za  okres miesięczny (tj. miesięczne okresy obrachunkowe) ma być dokonana 10-ego dnia miesiąca kończącego okres obrachunkowy opisany sposób naliczania odsetek nie jest możliwy do obsługi w systemie bankowym.</w:t>
      </w:r>
    </w:p>
    <w:p w14:paraId="6BD54C63" w14:textId="678B97D6" w:rsidR="004D279D" w:rsidRPr="00802952" w:rsidRDefault="003B0AFA" w:rsidP="00802952">
      <w:pPr>
        <w:pStyle w:val="Akapitzlist"/>
        <w:spacing w:after="0" w:line="240" w:lineRule="auto"/>
        <w:rPr>
          <w:rFonts w:ascii="Calibri" w:eastAsia="Times New Roman" w:hAnsi="Calibri" w:cs="Calibri"/>
          <w:color w:val="000000" w:themeColor="text1"/>
          <w:sz w:val="18"/>
          <w:szCs w:val="18"/>
        </w:rPr>
      </w:pPr>
      <w:r w:rsidRPr="00802952">
        <w:rPr>
          <w:rFonts w:ascii="Calibri" w:eastAsia="Times New Roman" w:hAnsi="Calibri" w:cs="Calibri"/>
          <w:color w:val="000000" w:themeColor="text1"/>
          <w:sz w:val="18"/>
          <w:szCs w:val="18"/>
        </w:rPr>
        <w:t xml:space="preserve"> Opisany </w:t>
      </w:r>
      <w:r w:rsidR="004D279D" w:rsidRPr="00802952">
        <w:rPr>
          <w:rFonts w:ascii="Calibri" w:eastAsia="Times New Roman" w:hAnsi="Calibri" w:cs="Calibri"/>
          <w:color w:val="000000" w:themeColor="text1"/>
          <w:sz w:val="18"/>
          <w:szCs w:val="18"/>
        </w:rPr>
        <w:t xml:space="preserve">powyżej </w:t>
      </w:r>
      <w:r w:rsidRPr="00802952">
        <w:rPr>
          <w:rFonts w:ascii="Calibri" w:eastAsia="Times New Roman" w:hAnsi="Calibri" w:cs="Calibri"/>
          <w:color w:val="000000" w:themeColor="text1"/>
          <w:sz w:val="18"/>
          <w:szCs w:val="18"/>
        </w:rPr>
        <w:t xml:space="preserve">sposób naliczania odsetek (tj. okresy odsetkowe) byłby możliwy do obsługi, gdyby termin spłaty odsetek był dokonany </w:t>
      </w:r>
      <w:r w:rsidR="004D279D" w:rsidRPr="00802952">
        <w:rPr>
          <w:rFonts w:ascii="Calibri" w:eastAsia="Times New Roman" w:hAnsi="Calibri" w:cs="Calibri"/>
          <w:b/>
          <w:color w:val="000000" w:themeColor="text1"/>
          <w:sz w:val="18"/>
          <w:szCs w:val="18"/>
          <w:u w:val="single"/>
        </w:rPr>
        <w:t>po</w:t>
      </w:r>
      <w:r w:rsidRPr="00802952">
        <w:rPr>
          <w:rFonts w:ascii="Calibri" w:eastAsia="Times New Roman" w:hAnsi="Calibri" w:cs="Calibri"/>
          <w:b/>
          <w:color w:val="000000" w:themeColor="text1"/>
          <w:sz w:val="18"/>
          <w:szCs w:val="18"/>
          <w:u w:val="single"/>
        </w:rPr>
        <w:t xml:space="preserve"> </w:t>
      </w:r>
      <w:r w:rsidRPr="00802952">
        <w:rPr>
          <w:rFonts w:ascii="Calibri" w:eastAsia="Times New Roman" w:hAnsi="Calibri" w:cs="Calibri"/>
          <w:color w:val="000000" w:themeColor="text1"/>
          <w:sz w:val="18"/>
          <w:szCs w:val="18"/>
        </w:rPr>
        <w:t>okresie</w:t>
      </w:r>
      <w:r w:rsidR="004D279D" w:rsidRPr="00802952">
        <w:rPr>
          <w:rFonts w:ascii="Calibri" w:eastAsia="Times New Roman" w:hAnsi="Calibri" w:cs="Calibri"/>
          <w:color w:val="000000" w:themeColor="text1"/>
          <w:sz w:val="18"/>
          <w:szCs w:val="18"/>
        </w:rPr>
        <w:t xml:space="preserve"> odsetkowym (naliczanie odsetek) to pełny kwartał kalendarzowy</w:t>
      </w:r>
      <w:r w:rsidR="002C7754" w:rsidRPr="00802952">
        <w:rPr>
          <w:rFonts w:ascii="Calibri" w:eastAsia="Times New Roman" w:hAnsi="Calibri" w:cs="Calibri"/>
          <w:color w:val="000000" w:themeColor="text1"/>
          <w:sz w:val="18"/>
          <w:szCs w:val="18"/>
        </w:rPr>
        <w:t xml:space="preserve"> (WIBOR 3M) </w:t>
      </w:r>
      <w:r w:rsidR="004D279D" w:rsidRPr="00802952">
        <w:rPr>
          <w:rFonts w:ascii="Calibri" w:eastAsia="Times New Roman" w:hAnsi="Calibri" w:cs="Calibri"/>
          <w:color w:val="000000" w:themeColor="text1"/>
          <w:sz w:val="18"/>
          <w:szCs w:val="18"/>
        </w:rPr>
        <w:t>,</w:t>
      </w:r>
      <w:r w:rsidRPr="00802952">
        <w:rPr>
          <w:rFonts w:ascii="Calibri" w:eastAsia="Times New Roman" w:hAnsi="Calibri" w:cs="Calibri"/>
          <w:color w:val="000000" w:themeColor="text1"/>
          <w:sz w:val="18"/>
          <w:szCs w:val="18"/>
        </w:rPr>
        <w:t xml:space="preserve"> za który zostały one naliczone, np.: do </w:t>
      </w:r>
      <w:r w:rsidR="004D279D" w:rsidRPr="00802952">
        <w:rPr>
          <w:rFonts w:ascii="Calibri" w:eastAsia="Times New Roman" w:hAnsi="Calibri" w:cs="Calibri"/>
          <w:color w:val="000000" w:themeColor="text1"/>
          <w:sz w:val="18"/>
          <w:szCs w:val="18"/>
        </w:rPr>
        <w:t>1</w:t>
      </w:r>
      <w:r w:rsidRPr="00802952">
        <w:rPr>
          <w:rFonts w:ascii="Calibri" w:eastAsia="Times New Roman" w:hAnsi="Calibri" w:cs="Calibri"/>
          <w:color w:val="000000" w:themeColor="text1"/>
          <w:sz w:val="18"/>
          <w:szCs w:val="18"/>
        </w:rPr>
        <w:t>0 dnia miesiąca kolejnego kwartału kalendarzowego.</w:t>
      </w:r>
    </w:p>
    <w:p w14:paraId="564298FA" w14:textId="18EB56D7" w:rsidR="003B0AFA" w:rsidRPr="00802952" w:rsidRDefault="004D279D" w:rsidP="00802952">
      <w:pPr>
        <w:pStyle w:val="Akapitzlist"/>
        <w:spacing w:after="0" w:line="240" w:lineRule="auto"/>
        <w:rPr>
          <w:rFonts w:ascii="Calibri" w:eastAsia="Times New Roman" w:hAnsi="Calibri" w:cs="Calibri"/>
          <w:color w:val="000000" w:themeColor="text1"/>
          <w:sz w:val="18"/>
          <w:szCs w:val="18"/>
        </w:rPr>
      </w:pPr>
      <w:r w:rsidRPr="00802952">
        <w:rPr>
          <w:rFonts w:ascii="Calibri" w:eastAsia="Times New Roman" w:hAnsi="Calibri" w:cs="Calibri"/>
          <w:color w:val="000000" w:themeColor="text1"/>
          <w:sz w:val="18"/>
          <w:szCs w:val="18"/>
        </w:rPr>
        <w:t xml:space="preserve">W związku z powyższym </w:t>
      </w:r>
      <w:r w:rsidR="003B0AFA" w:rsidRPr="00802952">
        <w:rPr>
          <w:rFonts w:ascii="Calibri" w:eastAsia="Times New Roman" w:hAnsi="Calibri" w:cs="Calibri"/>
          <w:color w:val="000000" w:themeColor="text1"/>
          <w:sz w:val="18"/>
          <w:szCs w:val="18"/>
        </w:rPr>
        <w:t>prosimy o zmianę zapisu na:</w:t>
      </w:r>
    </w:p>
    <w:p w14:paraId="2917FA63" w14:textId="66666291" w:rsidR="002C7754" w:rsidRPr="00C10553" w:rsidRDefault="003B0AFA" w:rsidP="00802952">
      <w:pPr>
        <w:spacing w:after="0" w:line="240" w:lineRule="auto"/>
        <w:ind w:left="709" w:hanging="142"/>
        <w:rPr>
          <w:rFonts w:ascii="Calibri" w:hAnsi="Calibri" w:cs="Calibri"/>
          <w:b/>
          <w:bCs/>
          <w:sz w:val="18"/>
          <w:szCs w:val="18"/>
        </w:rPr>
      </w:pPr>
      <w:r w:rsidRPr="00802952">
        <w:rPr>
          <w:rFonts w:ascii="Calibri" w:eastAsia="Times New Roman" w:hAnsi="Calibri" w:cs="Calibri"/>
          <w:color w:val="000000" w:themeColor="text1"/>
          <w:sz w:val="18"/>
          <w:szCs w:val="18"/>
        </w:rPr>
        <w:t xml:space="preserve">  </w:t>
      </w:r>
      <w:r w:rsidRPr="00802952">
        <w:rPr>
          <w:rFonts w:ascii="Calibri" w:hAnsi="Calibri" w:cs="Calibri"/>
          <w:color w:val="000000"/>
          <w:sz w:val="18"/>
          <w:szCs w:val="18"/>
        </w:rPr>
        <w:t xml:space="preserve">„Odsetki od kredytu naliczane są w </w:t>
      </w:r>
      <w:r w:rsidRPr="00802952">
        <w:rPr>
          <w:rFonts w:ascii="Calibri" w:hAnsi="Calibri" w:cs="Calibri"/>
          <w:b/>
          <w:color w:val="000000"/>
          <w:sz w:val="18"/>
          <w:szCs w:val="18"/>
        </w:rPr>
        <w:t>kwartalnych</w:t>
      </w:r>
      <w:r w:rsidRPr="00802952">
        <w:rPr>
          <w:rFonts w:ascii="Calibri" w:hAnsi="Calibri" w:cs="Calibri"/>
          <w:color w:val="000000"/>
          <w:sz w:val="18"/>
          <w:szCs w:val="18"/>
        </w:rPr>
        <w:t xml:space="preserve"> okresach obrachunkowych i płatne w terminach do 10-tego dnia miesiąca </w:t>
      </w:r>
      <w:r w:rsidRPr="00802952">
        <w:rPr>
          <w:rFonts w:ascii="Calibri" w:hAnsi="Calibri" w:cs="Calibri"/>
          <w:b/>
          <w:color w:val="000000"/>
          <w:sz w:val="18"/>
          <w:szCs w:val="18"/>
          <w:u w:val="single"/>
        </w:rPr>
        <w:t xml:space="preserve">kolejnego </w:t>
      </w:r>
      <w:r w:rsidRPr="00802952">
        <w:rPr>
          <w:rFonts w:ascii="Calibri" w:hAnsi="Calibri" w:cs="Calibri"/>
          <w:color w:val="000000"/>
          <w:sz w:val="18"/>
          <w:szCs w:val="18"/>
        </w:rPr>
        <w:t xml:space="preserve">kwartału kalendarzowego. Pierwszy okres obrachunkowy liczony jest od dnia wypłaty kredytu i kończy się </w:t>
      </w:r>
      <w:r w:rsidRPr="00802952">
        <w:rPr>
          <w:rFonts w:ascii="Calibri" w:hAnsi="Calibri" w:cs="Calibri"/>
          <w:b/>
          <w:bCs/>
          <w:color w:val="000000"/>
          <w:sz w:val="18"/>
          <w:szCs w:val="18"/>
        </w:rPr>
        <w:t xml:space="preserve">31.12.2024r. </w:t>
      </w:r>
      <w:r w:rsidRPr="00802952">
        <w:rPr>
          <w:rFonts w:ascii="Calibri" w:hAnsi="Calibri" w:cs="Calibri"/>
          <w:color w:val="000000"/>
          <w:sz w:val="18"/>
          <w:szCs w:val="18"/>
        </w:rPr>
        <w:t>Ostatni okres obrachunkowy kończy się w dniu poprzedzającym całkowitą spłatę kredytu</w:t>
      </w:r>
      <w:r w:rsidR="002C7754" w:rsidRPr="00802952">
        <w:rPr>
          <w:rFonts w:ascii="Calibri" w:hAnsi="Calibri" w:cs="Calibri"/>
          <w:color w:val="000000"/>
          <w:sz w:val="18"/>
          <w:szCs w:val="18"/>
        </w:rPr>
        <w:t xml:space="preserve">. </w:t>
      </w:r>
      <w:r w:rsidR="002C7754" w:rsidRPr="00802952">
        <w:rPr>
          <w:rFonts w:ascii="Calibri" w:hAnsi="Calibri" w:cs="Calibri"/>
          <w:b/>
          <w:bCs/>
          <w:sz w:val="18"/>
          <w:szCs w:val="18"/>
        </w:rPr>
        <w:t>Odsetki płatne za ostatni okres obrachunkowy będą płatne w dacie spłaty  ostatniej raty kapitałowej tj. w dniu 30.12.2033r.”</w:t>
      </w:r>
      <w:r w:rsidR="002C7754" w:rsidRPr="00802952">
        <w:rPr>
          <w:rFonts w:ascii="Calibri" w:hAnsi="Calibri" w:cs="Calibri"/>
          <w:sz w:val="18"/>
          <w:szCs w:val="18"/>
        </w:rPr>
        <w:t>.</w:t>
      </w:r>
      <w:r w:rsidR="00C10553">
        <w:rPr>
          <w:rFonts w:ascii="Calibri" w:hAnsi="Calibri" w:cs="Calibri"/>
          <w:sz w:val="18"/>
          <w:szCs w:val="18"/>
        </w:rPr>
        <w:t xml:space="preserve"> </w:t>
      </w:r>
      <w:r w:rsidR="00C10553">
        <w:rPr>
          <w:rFonts w:ascii="Calibri" w:hAnsi="Calibri" w:cs="Calibri"/>
          <w:b/>
          <w:bCs/>
          <w:sz w:val="18"/>
          <w:szCs w:val="18"/>
        </w:rPr>
        <w:t>ZAPISY POZOSTAJĄ BEZ ZMIAN</w:t>
      </w:r>
    </w:p>
    <w:p w14:paraId="4BF5A74D" w14:textId="174417D0" w:rsidR="00891C28" w:rsidRPr="00802952" w:rsidRDefault="00891C28" w:rsidP="00802952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 w:themeColor="text1"/>
          <w:sz w:val="18"/>
          <w:szCs w:val="18"/>
        </w:rPr>
      </w:pPr>
      <w:r w:rsidRPr="00802952">
        <w:rPr>
          <w:rFonts w:ascii="Calibri" w:eastAsia="Times New Roman" w:hAnsi="Calibri" w:cs="Calibri"/>
          <w:color w:val="000000" w:themeColor="text1"/>
          <w:sz w:val="18"/>
          <w:szCs w:val="18"/>
        </w:rPr>
        <w:t>W nawiązaniu do zapisu figurującego w Załączniku Nr 1 do SWZ pkt 17 oraz w Załączniku nr 2</w:t>
      </w:r>
      <w:r w:rsidR="00EF4B30" w:rsidRPr="00802952">
        <w:rPr>
          <w:rFonts w:ascii="Calibri" w:eastAsia="Times New Roman" w:hAnsi="Calibri" w:cs="Calibri"/>
          <w:color w:val="000000" w:themeColor="text1"/>
          <w:sz w:val="18"/>
          <w:szCs w:val="18"/>
        </w:rPr>
        <w:t xml:space="preserve"> do SWZ</w:t>
      </w:r>
      <w:r w:rsidRPr="00802952">
        <w:rPr>
          <w:rFonts w:ascii="Calibri" w:eastAsia="Times New Roman" w:hAnsi="Calibri" w:cs="Calibri"/>
          <w:color w:val="000000" w:themeColor="text1"/>
          <w:sz w:val="18"/>
          <w:szCs w:val="18"/>
        </w:rPr>
        <w:t xml:space="preserve"> ust. II pkt </w:t>
      </w:r>
      <w:r w:rsidR="00EF4B30" w:rsidRPr="00802952">
        <w:rPr>
          <w:rFonts w:ascii="Calibri" w:eastAsia="Times New Roman" w:hAnsi="Calibri" w:cs="Calibri"/>
          <w:color w:val="000000" w:themeColor="text1"/>
          <w:sz w:val="18"/>
          <w:szCs w:val="18"/>
        </w:rPr>
        <w:t xml:space="preserve">17 </w:t>
      </w:r>
      <w:proofErr w:type="spellStart"/>
      <w:r w:rsidR="00EF4B30" w:rsidRPr="00802952">
        <w:rPr>
          <w:rFonts w:ascii="Calibri" w:eastAsia="Times New Roman" w:hAnsi="Calibri" w:cs="Calibri"/>
          <w:color w:val="000000" w:themeColor="text1"/>
          <w:sz w:val="18"/>
          <w:szCs w:val="18"/>
        </w:rPr>
        <w:t>cyt</w:t>
      </w:r>
      <w:proofErr w:type="spellEnd"/>
      <w:r w:rsidR="00EF4B30" w:rsidRPr="00802952">
        <w:rPr>
          <w:rFonts w:ascii="Calibri" w:eastAsia="Times New Roman" w:hAnsi="Calibri" w:cs="Calibri"/>
          <w:color w:val="000000" w:themeColor="text1"/>
          <w:sz w:val="18"/>
          <w:szCs w:val="18"/>
        </w:rPr>
        <w:t>:”</w:t>
      </w:r>
      <w:r w:rsidR="00EF4B30" w:rsidRPr="00802952">
        <w:rPr>
          <w:rFonts w:ascii="Calibri" w:eastAsia="Times New Roman" w:hAnsi="Calibri" w:cs="Calibri"/>
          <w:sz w:val="18"/>
          <w:szCs w:val="18"/>
        </w:rPr>
        <w:t xml:space="preserve"> WYRAŻAMY ZGODĘ NA ZASTOSOWANIE STAWKI WIBOR 3M WYLICZANEJ WG ZASAD OBOWIĄZUJĄCYCH W BANKU” prosimy o wykreślenie zapisu figurującego </w:t>
      </w:r>
      <w:r w:rsidR="00EF4B30" w:rsidRPr="00802952">
        <w:rPr>
          <w:rFonts w:ascii="Calibri" w:eastAsia="Times New Roman" w:hAnsi="Calibri" w:cs="Calibri"/>
          <w:color w:val="000000" w:themeColor="text1"/>
          <w:sz w:val="18"/>
          <w:szCs w:val="18"/>
        </w:rPr>
        <w:t xml:space="preserve">w Załączniku Nr 1 do SWZ pkt 18 oraz w Załączniku nr 2 ust. II pkt 18 </w:t>
      </w:r>
      <w:proofErr w:type="spellStart"/>
      <w:r w:rsidR="00EF4B30" w:rsidRPr="00802952">
        <w:rPr>
          <w:rFonts w:ascii="Calibri" w:eastAsia="Times New Roman" w:hAnsi="Calibri" w:cs="Calibri"/>
          <w:color w:val="000000" w:themeColor="text1"/>
          <w:sz w:val="18"/>
          <w:szCs w:val="18"/>
        </w:rPr>
        <w:t>cyt</w:t>
      </w:r>
      <w:proofErr w:type="spellEnd"/>
      <w:r w:rsidR="00EF4B30" w:rsidRPr="00802952">
        <w:rPr>
          <w:rFonts w:ascii="Calibri" w:eastAsia="Times New Roman" w:hAnsi="Calibri" w:cs="Calibri"/>
          <w:color w:val="000000" w:themeColor="text1"/>
          <w:sz w:val="18"/>
          <w:szCs w:val="18"/>
        </w:rPr>
        <w:t>:„</w:t>
      </w:r>
      <w:r w:rsidRPr="00802952">
        <w:rPr>
          <w:rFonts w:ascii="Calibri" w:eastAsia="Times New Roman" w:hAnsi="Calibri" w:cs="Calibri"/>
          <w:color w:val="000000" w:themeColor="text1"/>
          <w:sz w:val="18"/>
          <w:szCs w:val="18"/>
        </w:rPr>
        <w:t xml:space="preserve"> Do naliczenia odsetek dla pierwszego okresu odsetkowego przyjmuje się WIBOR 3M z dnia uruchomienia środków danej transzy kredytu. W przypadku uruchomienia kredytu w więcej niż jednej transzy, dla każdej transzy stosować się będzie WIBOR 3M z dnia jej uruchomienia</w:t>
      </w:r>
      <w:r w:rsidR="00EF4B30" w:rsidRPr="00802952">
        <w:rPr>
          <w:rFonts w:ascii="Calibri" w:eastAsia="Times New Roman" w:hAnsi="Calibri" w:cs="Calibri"/>
          <w:color w:val="000000" w:themeColor="text1"/>
          <w:sz w:val="18"/>
          <w:szCs w:val="18"/>
        </w:rPr>
        <w:t xml:space="preserve">”. </w:t>
      </w:r>
      <w:r w:rsidR="00C10553">
        <w:rPr>
          <w:rFonts w:ascii="Calibri" w:eastAsia="Times New Roman" w:hAnsi="Calibri" w:cs="Calibri"/>
          <w:color w:val="000000" w:themeColor="text1"/>
          <w:sz w:val="18"/>
          <w:szCs w:val="18"/>
        </w:rPr>
        <w:t xml:space="preserve"> </w:t>
      </w:r>
      <w:r w:rsidR="00C10553">
        <w:rPr>
          <w:rFonts w:ascii="Calibri" w:eastAsia="Times New Roman" w:hAnsi="Calibri" w:cs="Calibri"/>
          <w:b/>
          <w:bCs/>
          <w:color w:val="000000" w:themeColor="text1"/>
          <w:sz w:val="18"/>
          <w:szCs w:val="18"/>
        </w:rPr>
        <w:t>NIE</w:t>
      </w:r>
    </w:p>
    <w:p w14:paraId="3CC3B7CA" w14:textId="3267BA06" w:rsidR="00D632FA" w:rsidRPr="00802952" w:rsidRDefault="00EF4B30" w:rsidP="00802952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sz w:val="18"/>
          <w:szCs w:val="18"/>
        </w:rPr>
      </w:pPr>
      <w:r w:rsidRPr="00802952">
        <w:rPr>
          <w:rFonts w:ascii="Calibri" w:eastAsia="Times New Roman" w:hAnsi="Calibri" w:cs="Calibri"/>
          <w:color w:val="000000" w:themeColor="text1"/>
          <w:sz w:val="18"/>
          <w:szCs w:val="18"/>
        </w:rPr>
        <w:t>W związku z rozbieżnością w SWZ zapisów odnośnie stawki WIBOR 3M, jaka ma być przyjęta do obliczenia ceny</w:t>
      </w:r>
      <w:r w:rsidR="00D632FA" w:rsidRPr="00802952">
        <w:rPr>
          <w:rFonts w:ascii="Calibri" w:eastAsia="Times New Roman" w:hAnsi="Calibri" w:cs="Calibri"/>
          <w:color w:val="000000" w:themeColor="text1"/>
          <w:sz w:val="18"/>
          <w:szCs w:val="18"/>
        </w:rPr>
        <w:t xml:space="preserve"> prosimy o zmianę zapisu w</w:t>
      </w:r>
      <w:r w:rsidRPr="00802952">
        <w:rPr>
          <w:rFonts w:ascii="Calibri" w:eastAsia="Times New Roman" w:hAnsi="Calibri" w:cs="Calibri"/>
          <w:color w:val="000000" w:themeColor="text1"/>
          <w:sz w:val="18"/>
          <w:szCs w:val="18"/>
        </w:rPr>
        <w:t xml:space="preserve"> pkt 16 w Załączniku Nr 1 do SWZ </w:t>
      </w:r>
      <w:r w:rsidR="00D632FA" w:rsidRPr="00802952">
        <w:rPr>
          <w:rFonts w:ascii="Calibri" w:eastAsia="Times New Roman" w:hAnsi="Calibri" w:cs="Calibri"/>
          <w:color w:val="000000" w:themeColor="text1"/>
          <w:sz w:val="18"/>
          <w:szCs w:val="18"/>
        </w:rPr>
        <w:t>i</w:t>
      </w:r>
      <w:r w:rsidR="00071DEC" w:rsidRPr="00802952">
        <w:rPr>
          <w:rFonts w:ascii="Calibri" w:eastAsia="Times New Roman" w:hAnsi="Calibri" w:cs="Calibri"/>
          <w:color w:val="000000" w:themeColor="text1"/>
          <w:sz w:val="18"/>
          <w:szCs w:val="18"/>
        </w:rPr>
        <w:t xml:space="preserve"> w Załączniku nr 2 do SWZ ust. II pkt 16 ppkt a)</w:t>
      </w:r>
      <w:r w:rsidR="00D632FA" w:rsidRPr="00802952">
        <w:rPr>
          <w:rFonts w:ascii="Calibri" w:eastAsia="Times New Roman" w:hAnsi="Calibri" w:cs="Calibri"/>
          <w:color w:val="000000" w:themeColor="text1"/>
          <w:sz w:val="18"/>
          <w:szCs w:val="18"/>
        </w:rPr>
        <w:t xml:space="preserve"> oraz Formularzu Ofertowym z:</w:t>
      </w:r>
    </w:p>
    <w:p w14:paraId="394AC2A2" w14:textId="77777777" w:rsidR="00D632FA" w:rsidRPr="00802952" w:rsidRDefault="00071DEC" w:rsidP="00802952">
      <w:pPr>
        <w:pStyle w:val="Akapitzlist"/>
        <w:spacing w:after="0" w:line="240" w:lineRule="auto"/>
        <w:rPr>
          <w:rFonts w:ascii="Calibri" w:eastAsia="Times New Roman" w:hAnsi="Calibri" w:cs="Calibri"/>
          <w:color w:val="FF0000"/>
          <w:sz w:val="18"/>
          <w:szCs w:val="18"/>
        </w:rPr>
      </w:pPr>
      <w:r w:rsidRPr="00802952">
        <w:rPr>
          <w:rFonts w:ascii="Calibri" w:eastAsia="Times New Roman" w:hAnsi="Calibri" w:cs="Calibri"/>
          <w:color w:val="000000" w:themeColor="text1"/>
          <w:sz w:val="18"/>
          <w:szCs w:val="18"/>
        </w:rPr>
        <w:t xml:space="preserve"> </w:t>
      </w:r>
      <w:r w:rsidR="00EF4B30" w:rsidRPr="00802952">
        <w:rPr>
          <w:rFonts w:ascii="Calibri" w:eastAsia="Times New Roman" w:hAnsi="Calibri" w:cs="Calibri"/>
          <w:color w:val="000000" w:themeColor="text1"/>
          <w:sz w:val="18"/>
          <w:szCs w:val="18"/>
        </w:rPr>
        <w:t xml:space="preserve">  </w:t>
      </w:r>
      <w:r w:rsidR="00EF4B30" w:rsidRPr="00802952">
        <w:rPr>
          <w:rFonts w:ascii="Calibri" w:eastAsia="Times New Roman" w:hAnsi="Calibri" w:cs="Calibri"/>
          <w:sz w:val="18"/>
          <w:szCs w:val="18"/>
        </w:rPr>
        <w:t>„</w:t>
      </w:r>
      <w:r w:rsidR="00EF4B30" w:rsidRPr="00802952">
        <w:rPr>
          <w:rFonts w:ascii="Calibri" w:eastAsia="Calibri" w:hAnsi="Calibri" w:cs="Calibri"/>
          <w:color w:val="FF0000"/>
          <w:kern w:val="2"/>
          <w:sz w:val="18"/>
          <w:szCs w:val="18"/>
          <w:lang w:eastAsia="en-US"/>
          <w14:ligatures w14:val="standardContextual"/>
        </w:rPr>
        <w:t>Do obliczenia ceny oferty należy przyjąć średnią 3M z miesięcy kalendarzowych tj. kwiecień, maj, czerwiec 2024r.</w:t>
      </w:r>
      <w:r w:rsidR="00EF4B30" w:rsidRPr="00802952">
        <w:rPr>
          <w:rFonts w:ascii="Calibri" w:eastAsia="Times New Roman" w:hAnsi="Calibri" w:cs="Calibri"/>
          <w:color w:val="FF0000"/>
          <w:sz w:val="18"/>
          <w:szCs w:val="18"/>
        </w:rPr>
        <w:t>”</w:t>
      </w:r>
      <w:r w:rsidR="00D632FA" w:rsidRPr="00802952">
        <w:rPr>
          <w:rFonts w:ascii="Calibri" w:eastAsia="Times New Roman" w:hAnsi="Calibri" w:cs="Calibri"/>
          <w:color w:val="FF0000"/>
          <w:sz w:val="18"/>
          <w:szCs w:val="18"/>
        </w:rPr>
        <w:t xml:space="preserve"> </w:t>
      </w:r>
    </w:p>
    <w:p w14:paraId="1441885C" w14:textId="3D6EC06B" w:rsidR="00EF4B30" w:rsidRPr="00802952" w:rsidRDefault="00D632FA" w:rsidP="00802952">
      <w:pPr>
        <w:pStyle w:val="Akapitzlist"/>
        <w:spacing w:after="0" w:line="240" w:lineRule="auto"/>
        <w:rPr>
          <w:rFonts w:ascii="Calibri" w:eastAsia="Times New Roman" w:hAnsi="Calibri" w:cs="Calibri"/>
          <w:color w:val="FF0000"/>
          <w:sz w:val="18"/>
          <w:szCs w:val="18"/>
        </w:rPr>
      </w:pPr>
      <w:r w:rsidRPr="00802952">
        <w:rPr>
          <w:rFonts w:ascii="Calibri" w:eastAsia="Times New Roman" w:hAnsi="Calibri" w:cs="Calibri"/>
          <w:sz w:val="18"/>
          <w:szCs w:val="18"/>
        </w:rPr>
        <w:t>Ponadto w Formularzu Ofertowym z:</w:t>
      </w:r>
      <w:r w:rsidRPr="00802952">
        <w:rPr>
          <w:rFonts w:ascii="Calibri" w:eastAsia="Times New Roman" w:hAnsi="Calibri" w:cs="Calibri"/>
          <w:color w:val="FF0000"/>
          <w:sz w:val="18"/>
          <w:szCs w:val="18"/>
        </w:rPr>
        <w:t xml:space="preserve"> </w:t>
      </w:r>
      <w:r w:rsidRPr="00802952">
        <w:rPr>
          <w:rFonts w:ascii="Calibri" w:eastAsia="Times New Roman" w:hAnsi="Calibri" w:cs="Calibri"/>
          <w:sz w:val="18"/>
          <w:szCs w:val="18"/>
        </w:rPr>
        <w:t xml:space="preserve">suma odsetek od kredytu za cały okres kredytowania - liczona wg wartości WIBOR 3M ustalonej jako średnia z 3 kalendarzowych tj. kwiecień, maj, czerwiec 2024r. </w:t>
      </w:r>
      <w:r w:rsidRPr="00802952">
        <w:rPr>
          <w:rFonts w:ascii="Calibri" w:eastAsia="Times New Roman" w:hAnsi="Calibri" w:cs="Calibri"/>
          <w:b/>
          <w:bCs/>
          <w:sz w:val="18"/>
          <w:szCs w:val="18"/>
        </w:rPr>
        <w:t>na dzień 28.06.2024r.</w:t>
      </w:r>
    </w:p>
    <w:p w14:paraId="1FF86F64" w14:textId="77777777" w:rsidR="00D632FA" w:rsidRPr="00802952" w:rsidRDefault="00D632FA" w:rsidP="00802952">
      <w:pPr>
        <w:pStyle w:val="Akapitzlist"/>
        <w:spacing w:after="0" w:line="240" w:lineRule="auto"/>
        <w:rPr>
          <w:rFonts w:ascii="Calibri" w:eastAsia="Times New Roman" w:hAnsi="Calibri" w:cs="Calibri"/>
          <w:color w:val="000000" w:themeColor="text1"/>
          <w:sz w:val="18"/>
          <w:szCs w:val="18"/>
        </w:rPr>
      </w:pPr>
      <w:r w:rsidRPr="00802952">
        <w:rPr>
          <w:rFonts w:ascii="Calibri" w:eastAsia="Times New Roman" w:hAnsi="Calibri" w:cs="Calibri"/>
          <w:color w:val="000000" w:themeColor="text1"/>
          <w:sz w:val="18"/>
          <w:szCs w:val="18"/>
        </w:rPr>
        <w:t>na zapis jaki figuruje w</w:t>
      </w:r>
      <w:r w:rsidR="00EF4B30" w:rsidRPr="00802952">
        <w:rPr>
          <w:rFonts w:ascii="Calibri" w:eastAsia="Times New Roman" w:hAnsi="Calibri" w:cs="Calibri"/>
          <w:color w:val="000000" w:themeColor="text1"/>
          <w:sz w:val="18"/>
          <w:szCs w:val="18"/>
        </w:rPr>
        <w:t xml:space="preserve"> pkt 16 SWZ: </w:t>
      </w:r>
    </w:p>
    <w:p w14:paraId="4183D738" w14:textId="2EC58D64" w:rsidR="00D632FA" w:rsidRPr="00802952" w:rsidRDefault="00EF4B30" w:rsidP="00802952">
      <w:pPr>
        <w:pStyle w:val="Akapitzlist"/>
        <w:spacing w:after="0" w:line="240" w:lineRule="auto"/>
        <w:rPr>
          <w:rFonts w:ascii="Calibri" w:eastAsia="Times New Roman" w:hAnsi="Calibri" w:cs="Calibri"/>
          <w:color w:val="000000" w:themeColor="text1"/>
          <w:sz w:val="18"/>
          <w:szCs w:val="18"/>
        </w:rPr>
      </w:pPr>
      <w:r w:rsidRPr="00802952">
        <w:rPr>
          <w:rFonts w:ascii="Calibri" w:eastAsia="Times New Roman" w:hAnsi="Calibri" w:cs="Calibri"/>
          <w:color w:val="000000" w:themeColor="text1"/>
          <w:sz w:val="18"/>
          <w:szCs w:val="18"/>
        </w:rPr>
        <w:t>„</w:t>
      </w:r>
      <w:r w:rsidRPr="00802952">
        <w:rPr>
          <w:rFonts w:ascii="Calibri" w:eastAsia="Times New Roman" w:hAnsi="Calibri" w:cs="Calibri"/>
          <w:sz w:val="18"/>
          <w:szCs w:val="18"/>
        </w:rPr>
        <w:t xml:space="preserve">Dla celów porównania ofert przyjęta będzie </w:t>
      </w:r>
      <w:r w:rsidRPr="00802952">
        <w:rPr>
          <w:rFonts w:ascii="Calibri" w:eastAsia="Times New Roman" w:hAnsi="Calibri" w:cs="Calibri"/>
          <w:b/>
          <w:sz w:val="18"/>
          <w:szCs w:val="18"/>
        </w:rPr>
        <w:t>stopa procentowa liczona jako WIBOR 3M z notowań z dnia 28.06.2024 r.</w:t>
      </w:r>
      <w:r w:rsidR="00D632FA" w:rsidRPr="00802952">
        <w:rPr>
          <w:rFonts w:ascii="Calibri" w:eastAsia="Times New Roman" w:hAnsi="Calibri" w:cs="Calibri"/>
          <w:b/>
          <w:sz w:val="18"/>
          <w:szCs w:val="18"/>
        </w:rPr>
        <w:t>”</w:t>
      </w:r>
      <w:r w:rsidR="00C10553">
        <w:rPr>
          <w:rFonts w:ascii="Calibri" w:eastAsia="Times New Roman" w:hAnsi="Calibri" w:cs="Calibri"/>
          <w:b/>
          <w:sz w:val="18"/>
          <w:szCs w:val="18"/>
        </w:rPr>
        <w:t xml:space="preserve"> NIE</w:t>
      </w:r>
    </w:p>
    <w:p w14:paraId="3286CB51" w14:textId="3B78AC61" w:rsidR="00802952" w:rsidRPr="00802952" w:rsidRDefault="00802952" w:rsidP="00802952">
      <w:pPr>
        <w:pStyle w:val="Akapitzlist"/>
        <w:numPr>
          <w:ilvl w:val="0"/>
          <w:numId w:val="1"/>
        </w:numPr>
        <w:spacing w:after="0" w:line="240" w:lineRule="auto"/>
        <w:ind w:left="714" w:hanging="357"/>
        <w:rPr>
          <w:rFonts w:ascii="Calibri" w:hAnsi="Calibri" w:cs="Calibri"/>
          <w:b/>
          <w:sz w:val="18"/>
          <w:szCs w:val="18"/>
        </w:rPr>
      </w:pPr>
      <w:r w:rsidRPr="00802952">
        <w:rPr>
          <w:rFonts w:ascii="Calibri" w:eastAsia="Times New Roman" w:hAnsi="Calibri" w:cs="Calibri"/>
          <w:color w:val="000000" w:themeColor="text1"/>
          <w:sz w:val="18"/>
          <w:szCs w:val="18"/>
        </w:rPr>
        <w:t>W nawiązaniu do zapisu figurującego w Formularzu Ofertowym w pkt 4 w brzmieniu:</w:t>
      </w:r>
      <w:r w:rsidRPr="00802952">
        <w:rPr>
          <w:rFonts w:ascii="Calibri" w:hAnsi="Calibri" w:cs="Calibri"/>
          <w:color w:val="000000" w:themeColor="text1"/>
          <w:sz w:val="18"/>
          <w:szCs w:val="18"/>
        </w:rPr>
        <w:t>”</w:t>
      </w:r>
      <w:r w:rsidRPr="00802952">
        <w:rPr>
          <w:rFonts w:ascii="Calibri" w:eastAsia="Times New Roman" w:hAnsi="Calibri" w:cs="Calibri"/>
          <w:kern w:val="2"/>
          <w:sz w:val="18"/>
          <w:szCs w:val="18"/>
          <w:lang w:eastAsia="ar-SA"/>
        </w:rPr>
        <w:t xml:space="preserve"> Oświadczamy, że nasz wzór umowy jest</w:t>
      </w:r>
      <w:r w:rsidRPr="00802952">
        <w:rPr>
          <w:rFonts w:ascii="Calibri" w:eastAsia="Times New Roman" w:hAnsi="Calibri" w:cs="Calibri"/>
          <w:b/>
          <w:kern w:val="2"/>
          <w:sz w:val="18"/>
          <w:szCs w:val="18"/>
          <w:lang w:eastAsia="ar-SA"/>
        </w:rPr>
        <w:t xml:space="preserve"> </w:t>
      </w:r>
      <w:r w:rsidRPr="00802952">
        <w:rPr>
          <w:rFonts w:ascii="Calibri" w:eastAsia="Times New Roman" w:hAnsi="Calibri" w:cs="Calibri"/>
          <w:kern w:val="2"/>
          <w:sz w:val="18"/>
          <w:szCs w:val="18"/>
          <w:lang w:eastAsia="ar-SA"/>
        </w:rPr>
        <w:t>zgodny z zapisami przedstawionymi w SWZ i w załączeniu składamy go wraz z FORMULARZEM OFERTOWYM</w:t>
      </w:r>
      <w:r w:rsidRPr="00802952">
        <w:rPr>
          <w:rFonts w:ascii="Calibri" w:hAnsi="Calibri" w:cs="Calibri"/>
          <w:sz w:val="18"/>
          <w:szCs w:val="18"/>
        </w:rPr>
        <w:t xml:space="preserve">” Czy </w:t>
      </w:r>
      <w:r w:rsidRPr="00802952">
        <w:rPr>
          <w:rFonts w:ascii="Calibri" w:eastAsia="Times New Roman" w:hAnsi="Calibri" w:cs="Calibri"/>
          <w:b/>
          <w:sz w:val="18"/>
          <w:szCs w:val="18"/>
          <w:u w:val="single"/>
        </w:rPr>
        <w:t>do oferty ma być załączony projekt umowy kredytowej</w:t>
      </w:r>
      <w:r w:rsidRPr="00802952">
        <w:rPr>
          <w:rFonts w:ascii="Calibri" w:eastAsia="Times New Roman" w:hAnsi="Calibri" w:cs="Calibri"/>
          <w:sz w:val="18"/>
          <w:szCs w:val="18"/>
        </w:rPr>
        <w:t xml:space="preserve"> czy nie – w SWZ w pkt 9 nie został wyszczególniony projekt umowy kredytowej.</w:t>
      </w:r>
      <w:r w:rsidR="00C10553">
        <w:rPr>
          <w:rFonts w:ascii="Calibri" w:eastAsia="Times New Roman" w:hAnsi="Calibri" w:cs="Calibri"/>
          <w:sz w:val="18"/>
          <w:szCs w:val="18"/>
        </w:rPr>
        <w:t xml:space="preserve"> </w:t>
      </w:r>
      <w:r w:rsidR="00C10553">
        <w:rPr>
          <w:rFonts w:ascii="Calibri" w:eastAsia="Times New Roman" w:hAnsi="Calibri" w:cs="Calibri"/>
          <w:b/>
          <w:bCs/>
          <w:sz w:val="18"/>
          <w:szCs w:val="18"/>
        </w:rPr>
        <w:t>TAK</w:t>
      </w:r>
    </w:p>
    <w:p w14:paraId="5548BDC1" w14:textId="3144322A" w:rsidR="002D17D0" w:rsidRPr="00802952" w:rsidRDefault="00802952" w:rsidP="00802952">
      <w:pPr>
        <w:pStyle w:val="awciety"/>
        <w:numPr>
          <w:ilvl w:val="0"/>
          <w:numId w:val="1"/>
        </w:numPr>
        <w:tabs>
          <w:tab w:val="left" w:pos="16756"/>
        </w:tabs>
        <w:spacing w:line="240" w:lineRule="auto"/>
        <w:ind w:left="714" w:hanging="357"/>
        <w:jc w:val="left"/>
        <w:rPr>
          <w:rFonts w:ascii="Calibri" w:hAnsi="Calibri" w:cs="Calibri"/>
          <w:color w:val="000000" w:themeColor="text1"/>
          <w:sz w:val="18"/>
          <w:szCs w:val="18"/>
        </w:rPr>
      </w:pPr>
      <w:r w:rsidRPr="00802952">
        <w:rPr>
          <w:rFonts w:ascii="Calibri" w:hAnsi="Calibri" w:cs="Calibri"/>
          <w:sz w:val="18"/>
          <w:szCs w:val="18"/>
        </w:rPr>
        <w:t>C</w:t>
      </w:r>
      <w:r w:rsidR="002D17D0" w:rsidRPr="00802952">
        <w:rPr>
          <w:rFonts w:ascii="Calibri" w:hAnsi="Calibri" w:cs="Calibri"/>
          <w:color w:val="000000" w:themeColor="text1"/>
          <w:sz w:val="18"/>
          <w:szCs w:val="18"/>
        </w:rPr>
        <w:t>zy dopuszczają Państwo wprowadzenie zapisu w umowie kredytowej iż w przypadku gdy stawka bazowa jest ujemna to przyjmuje się stawkę bazową na poziomie 0,00%</w:t>
      </w:r>
      <w:r w:rsidR="001870DA" w:rsidRPr="00802952">
        <w:rPr>
          <w:rFonts w:ascii="Calibri" w:hAnsi="Calibri" w:cs="Calibri"/>
          <w:color w:val="000000" w:themeColor="text1"/>
          <w:sz w:val="18"/>
          <w:szCs w:val="18"/>
        </w:rPr>
        <w:t>?</w:t>
      </w:r>
      <w:r w:rsidR="00C10553">
        <w:rPr>
          <w:rFonts w:ascii="Calibri" w:hAnsi="Calibri" w:cs="Calibri"/>
          <w:color w:val="000000" w:themeColor="text1"/>
          <w:sz w:val="18"/>
          <w:szCs w:val="18"/>
        </w:rPr>
        <w:t xml:space="preserve"> </w:t>
      </w:r>
      <w:r w:rsidR="00C10553">
        <w:rPr>
          <w:rFonts w:ascii="Calibri" w:hAnsi="Calibri" w:cs="Calibri"/>
          <w:b/>
          <w:bCs/>
          <w:color w:val="000000" w:themeColor="text1"/>
          <w:sz w:val="18"/>
          <w:szCs w:val="18"/>
        </w:rPr>
        <w:t>TAK</w:t>
      </w:r>
    </w:p>
    <w:p w14:paraId="1CC814F8" w14:textId="12FB29BF" w:rsidR="003906C8" w:rsidRPr="00802952" w:rsidRDefault="003906C8" w:rsidP="00210884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Calibri" w:eastAsia="Times New Roman" w:hAnsi="Calibri" w:cs="Calibri"/>
          <w:color w:val="000000" w:themeColor="text1"/>
          <w:sz w:val="18"/>
          <w:szCs w:val="18"/>
        </w:rPr>
      </w:pPr>
      <w:r w:rsidRPr="00802952">
        <w:rPr>
          <w:rFonts w:ascii="Calibri" w:eastAsia="Times New Roman" w:hAnsi="Calibri" w:cs="Calibri"/>
          <w:color w:val="000000" w:themeColor="text1"/>
          <w:sz w:val="18"/>
          <w:szCs w:val="18"/>
        </w:rPr>
        <w:t>Czy wyrażacie Państwo zgodę na uzgodnienie z wybranym wykonawcą zapisów awaryjnych do umowy kredytu – na wypadek zaprzestania publikowania stawki bazowej, co z dużym prawdopodobieństwem nastąpi na koniec 2027 r. w odniesieniu do stawki WIBOR</w:t>
      </w:r>
      <w:r w:rsidR="00210884">
        <w:rPr>
          <w:rFonts w:ascii="Calibri" w:eastAsia="Times New Roman" w:hAnsi="Calibri" w:cs="Calibri"/>
          <w:color w:val="000000" w:themeColor="text1"/>
          <w:sz w:val="18"/>
          <w:szCs w:val="18"/>
        </w:rPr>
        <w:t xml:space="preserve">                                               </w:t>
      </w:r>
      <w:r w:rsidRPr="00802952">
        <w:rPr>
          <w:rFonts w:ascii="Calibri" w:eastAsia="Times New Roman" w:hAnsi="Calibri" w:cs="Calibri"/>
          <w:color w:val="000000" w:themeColor="text1"/>
          <w:sz w:val="18"/>
          <w:szCs w:val="18"/>
        </w:rPr>
        <w:t>i umieszczenie tych zapisów w umowie?</w:t>
      </w:r>
      <w:r w:rsidR="00C10553">
        <w:rPr>
          <w:rFonts w:ascii="Calibri" w:eastAsia="Times New Roman" w:hAnsi="Calibri" w:cs="Calibri"/>
          <w:color w:val="000000" w:themeColor="text1"/>
          <w:sz w:val="18"/>
          <w:szCs w:val="18"/>
        </w:rPr>
        <w:t xml:space="preserve"> </w:t>
      </w:r>
      <w:r w:rsidR="00C10553">
        <w:rPr>
          <w:rFonts w:ascii="Calibri" w:eastAsia="Times New Roman" w:hAnsi="Calibri" w:cs="Calibri"/>
          <w:b/>
          <w:bCs/>
          <w:color w:val="000000" w:themeColor="text1"/>
          <w:sz w:val="18"/>
          <w:szCs w:val="18"/>
        </w:rPr>
        <w:t>TAK</w:t>
      </w:r>
    </w:p>
    <w:p w14:paraId="484958EC" w14:textId="77777777" w:rsidR="00210884" w:rsidRDefault="00210884" w:rsidP="002B29FA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mallCaps/>
          <w:color w:val="000000" w:themeColor="text1"/>
        </w:rPr>
      </w:pPr>
    </w:p>
    <w:p w14:paraId="7B37FA69" w14:textId="4312EE36" w:rsidR="00A95CF4" w:rsidRPr="0093495B" w:rsidRDefault="002B29FA" w:rsidP="002B29FA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 w:themeColor="text1"/>
        </w:rPr>
      </w:pPr>
      <w:r w:rsidRPr="0093495B">
        <w:rPr>
          <w:rFonts w:ascii="Calibri" w:eastAsia="Times New Roman" w:hAnsi="Calibri" w:cs="Times New Roman"/>
          <w:b/>
          <w:bCs/>
          <w:smallCaps/>
          <w:color w:val="000000" w:themeColor="text1"/>
        </w:rPr>
        <w:t xml:space="preserve">Pytania dotyczące sytuacji ekonomiczno-finansowej </w:t>
      </w:r>
    </w:p>
    <w:p w14:paraId="5C3A7195" w14:textId="7A8ADB02" w:rsidR="00A95CF4" w:rsidRDefault="002B29FA" w:rsidP="002B29FA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</w:rPr>
      </w:pPr>
      <w:r w:rsidRPr="00AA761C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</w:rPr>
        <w:t>(zgodnie ze stanem na dzień sporządzania odpowiedzi)</w:t>
      </w:r>
    </w:p>
    <w:p w14:paraId="43E35E19" w14:textId="5CE74F5B" w:rsidR="002B29FA" w:rsidRPr="0093495B" w:rsidRDefault="00A247F6" w:rsidP="002A7AED">
      <w:pPr>
        <w:pStyle w:val="Bezodstpw"/>
        <w:numPr>
          <w:ilvl w:val="0"/>
          <w:numId w:val="2"/>
        </w:numPr>
        <w:rPr>
          <w:rFonts w:ascii="Calibri" w:eastAsia="Times New Roman" w:hAnsi="Calibri" w:cs="Times New Roman"/>
          <w:bCs/>
          <w:color w:val="000000" w:themeColor="text1"/>
          <w:sz w:val="18"/>
          <w:szCs w:val="18"/>
        </w:rPr>
      </w:pPr>
      <w:r w:rsidRPr="0093495B">
        <w:rPr>
          <w:rFonts w:eastAsia="Times New Roman"/>
          <w:sz w:val="18"/>
          <w:szCs w:val="18"/>
        </w:rPr>
        <w:t xml:space="preserve">Prosimy o </w:t>
      </w:r>
      <w:r w:rsidR="0093495B">
        <w:rPr>
          <w:rFonts w:eastAsia="Times New Roman"/>
          <w:sz w:val="18"/>
          <w:szCs w:val="18"/>
        </w:rPr>
        <w:t xml:space="preserve">wskazanie </w:t>
      </w:r>
      <w:r w:rsidR="00A95CF4" w:rsidRPr="0093495B">
        <w:rPr>
          <w:rFonts w:eastAsia="Times New Roman"/>
          <w:sz w:val="18"/>
          <w:szCs w:val="18"/>
        </w:rPr>
        <w:t>czy</w:t>
      </w:r>
      <w:r w:rsidRPr="0093495B">
        <w:rPr>
          <w:rFonts w:eastAsia="Times New Roman"/>
          <w:sz w:val="18"/>
          <w:szCs w:val="18"/>
        </w:rPr>
        <w:t>:</w:t>
      </w:r>
    </w:p>
    <w:p w14:paraId="37ECAC02" w14:textId="272F5704" w:rsidR="000B5ED5" w:rsidRDefault="00767F5D" w:rsidP="000B5ED5">
      <w:pPr>
        <w:pStyle w:val="Akapitzlist"/>
        <w:numPr>
          <w:ilvl w:val="0"/>
          <w:numId w:val="9"/>
        </w:numPr>
        <w:tabs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/>
        <w:jc w:val="both"/>
        <w:rPr>
          <w:rFonts w:ascii="Calibri" w:eastAsia="Times New Roman" w:hAnsi="Calibri" w:cs="Times New Roman"/>
          <w:color w:val="000000" w:themeColor="text1"/>
          <w:sz w:val="18"/>
          <w:szCs w:val="18"/>
        </w:rPr>
      </w:pPr>
      <w:r>
        <w:rPr>
          <w:rFonts w:ascii="Calibri" w:eastAsia="Times New Roman" w:hAnsi="Calibri" w:cs="Times New Roman"/>
          <w:color w:val="000000" w:themeColor="text1"/>
          <w:sz w:val="18"/>
          <w:szCs w:val="18"/>
        </w:rPr>
        <w:t>n</w:t>
      </w:r>
      <w:r w:rsidR="002B29FA" w:rsidRPr="0093495B">
        <w:rPr>
          <w:rFonts w:ascii="Calibri" w:eastAsia="Times New Roman" w:hAnsi="Calibri" w:cs="Times New Roman"/>
          <w:color w:val="000000" w:themeColor="text1"/>
          <w:sz w:val="18"/>
          <w:szCs w:val="18"/>
        </w:rPr>
        <w:t>a Państwa rachunkach</w:t>
      </w:r>
      <w:r w:rsidR="002B29FA" w:rsidRPr="00AA761C">
        <w:rPr>
          <w:rFonts w:ascii="Calibri" w:eastAsia="Times New Roman" w:hAnsi="Calibri" w:cs="Times New Roman"/>
          <w:color w:val="000000" w:themeColor="text1"/>
          <w:sz w:val="18"/>
          <w:szCs w:val="18"/>
        </w:rPr>
        <w:t xml:space="preserve"> w ban</w:t>
      </w:r>
      <w:r>
        <w:rPr>
          <w:rFonts w:ascii="Calibri" w:eastAsia="Times New Roman" w:hAnsi="Calibri" w:cs="Times New Roman"/>
          <w:color w:val="000000" w:themeColor="text1"/>
          <w:sz w:val="18"/>
          <w:szCs w:val="18"/>
        </w:rPr>
        <w:t xml:space="preserve">kach ciążą </w:t>
      </w:r>
      <w:r w:rsidR="00392858">
        <w:rPr>
          <w:rFonts w:ascii="Calibri" w:eastAsia="Times New Roman" w:hAnsi="Calibri" w:cs="Times New Roman"/>
          <w:color w:val="000000" w:themeColor="text1"/>
          <w:sz w:val="18"/>
          <w:szCs w:val="18"/>
        </w:rPr>
        <w:t>zajęcia egzekucyjne?</w:t>
      </w:r>
      <w:r w:rsidR="002B29FA" w:rsidRPr="00AA761C">
        <w:rPr>
          <w:rFonts w:ascii="Calibri" w:eastAsia="Times New Roman" w:hAnsi="Calibri" w:cs="Times New Roman"/>
          <w:color w:val="000000" w:themeColor="text1"/>
          <w:sz w:val="18"/>
          <w:szCs w:val="18"/>
        </w:rPr>
        <w:t xml:space="preserve"> </w:t>
      </w:r>
      <w:r w:rsidR="000B5ED5">
        <w:rPr>
          <w:rFonts w:ascii="Calibri" w:eastAsia="Times New Roman" w:hAnsi="Calibri" w:cs="Times New Roman"/>
          <w:color w:val="000000" w:themeColor="text1"/>
          <w:sz w:val="18"/>
          <w:szCs w:val="18"/>
        </w:rPr>
        <w:tab/>
      </w:r>
      <w:r w:rsidR="000B5ED5" w:rsidRPr="00C10553">
        <w:rPr>
          <w:rFonts w:ascii="Calibri" w:eastAsia="Times New Roman" w:hAnsi="Calibri" w:cs="Times New Roman"/>
          <w:b/>
          <w:strike/>
          <w:color w:val="000000" w:themeColor="text1"/>
          <w:sz w:val="18"/>
          <w:szCs w:val="18"/>
        </w:rPr>
        <w:t>TAK</w:t>
      </w:r>
      <w:r w:rsidR="000B5ED5" w:rsidRPr="000B5ED5">
        <w:rPr>
          <w:rFonts w:ascii="Calibri" w:eastAsia="Times New Roman" w:hAnsi="Calibri" w:cs="Times New Roman"/>
          <w:b/>
          <w:color w:val="000000" w:themeColor="text1"/>
          <w:sz w:val="18"/>
          <w:szCs w:val="18"/>
        </w:rPr>
        <w:t xml:space="preserve">   /  NIE</w:t>
      </w:r>
    </w:p>
    <w:p w14:paraId="3E88C54C" w14:textId="2C4B3239" w:rsidR="002B29FA" w:rsidRPr="00AA761C" w:rsidRDefault="00392858" w:rsidP="000B5ED5">
      <w:pPr>
        <w:pStyle w:val="Akapitzlist"/>
        <w:tabs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/>
        <w:ind w:left="1440"/>
        <w:jc w:val="both"/>
        <w:rPr>
          <w:rFonts w:ascii="Calibri" w:eastAsia="Times New Roman" w:hAnsi="Calibri" w:cs="Times New Roman"/>
          <w:color w:val="000000" w:themeColor="text1"/>
          <w:sz w:val="18"/>
          <w:szCs w:val="18"/>
        </w:rPr>
      </w:pPr>
      <w:r>
        <w:rPr>
          <w:rFonts w:ascii="Calibri" w:eastAsia="Times New Roman" w:hAnsi="Calibri" w:cs="Times New Roman"/>
          <w:color w:val="000000" w:themeColor="text1"/>
          <w:sz w:val="18"/>
          <w:szCs w:val="18"/>
        </w:rPr>
        <w:t>Jeżeli</w:t>
      </w:r>
      <w:r w:rsidR="002B29FA" w:rsidRPr="00AA761C">
        <w:rPr>
          <w:rFonts w:ascii="Calibri" w:eastAsia="Times New Roman" w:hAnsi="Calibri" w:cs="Times New Roman"/>
          <w:color w:val="000000" w:themeColor="text1"/>
          <w:sz w:val="18"/>
          <w:szCs w:val="18"/>
        </w:rPr>
        <w:t xml:space="preserve"> tak, to prosimy o podanie kwoty zajęć egzekucyjnych (w tys. PLN)</w:t>
      </w:r>
      <w:r w:rsidR="00A95CF4">
        <w:rPr>
          <w:rFonts w:ascii="Calibri" w:eastAsia="Times New Roman" w:hAnsi="Calibri" w:cs="Times New Roman"/>
          <w:color w:val="000000" w:themeColor="text1"/>
          <w:sz w:val="18"/>
          <w:szCs w:val="18"/>
        </w:rPr>
        <w:t>.</w:t>
      </w:r>
    </w:p>
    <w:p w14:paraId="4BFF1194" w14:textId="5179ECAF" w:rsidR="000B5ED5" w:rsidRDefault="00767F5D" w:rsidP="000B5ED5">
      <w:pPr>
        <w:pStyle w:val="Akapitzlist"/>
        <w:numPr>
          <w:ilvl w:val="0"/>
          <w:numId w:val="9"/>
        </w:numPr>
        <w:tabs>
          <w:tab w:val="left" w:pos="282"/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/>
        <w:jc w:val="both"/>
        <w:rPr>
          <w:rFonts w:ascii="Calibri" w:eastAsia="Times New Roman" w:hAnsi="Calibri" w:cs="Times New Roman"/>
          <w:color w:val="000000" w:themeColor="text1"/>
          <w:sz w:val="18"/>
          <w:szCs w:val="18"/>
        </w:rPr>
      </w:pPr>
      <w:r>
        <w:rPr>
          <w:rFonts w:ascii="Calibri" w:eastAsia="Times New Roman" w:hAnsi="Calibri" w:cs="Times New Roman"/>
          <w:color w:val="000000" w:themeColor="text1"/>
          <w:sz w:val="18"/>
          <w:szCs w:val="18"/>
        </w:rPr>
        <w:t>p</w:t>
      </w:r>
      <w:r w:rsidR="002B29FA" w:rsidRPr="00AA761C">
        <w:rPr>
          <w:rFonts w:ascii="Calibri" w:eastAsia="Times New Roman" w:hAnsi="Calibri" w:cs="Times New Roman"/>
          <w:color w:val="000000" w:themeColor="text1"/>
          <w:sz w:val="18"/>
          <w:szCs w:val="18"/>
        </w:rPr>
        <w:t>osiadają Państwo zaległe zobowiązania finansowe w bankach</w:t>
      </w:r>
      <w:r w:rsidR="00392858">
        <w:rPr>
          <w:rFonts w:ascii="Calibri" w:eastAsia="Times New Roman" w:hAnsi="Calibri" w:cs="Times New Roman"/>
          <w:color w:val="000000" w:themeColor="text1"/>
          <w:sz w:val="18"/>
          <w:szCs w:val="18"/>
        </w:rPr>
        <w:t>?</w:t>
      </w:r>
      <w:r w:rsidR="000B5ED5">
        <w:rPr>
          <w:rFonts w:ascii="Calibri" w:eastAsia="Times New Roman" w:hAnsi="Calibri" w:cs="Times New Roman"/>
          <w:color w:val="000000" w:themeColor="text1"/>
          <w:sz w:val="18"/>
          <w:szCs w:val="18"/>
        </w:rPr>
        <w:tab/>
      </w:r>
      <w:r w:rsidR="000B5ED5" w:rsidRPr="00C10553">
        <w:rPr>
          <w:rFonts w:ascii="Calibri" w:eastAsia="Times New Roman" w:hAnsi="Calibri" w:cs="Times New Roman"/>
          <w:b/>
          <w:strike/>
          <w:color w:val="000000" w:themeColor="text1"/>
          <w:sz w:val="18"/>
          <w:szCs w:val="18"/>
        </w:rPr>
        <w:t>TAK</w:t>
      </w:r>
      <w:r w:rsidR="000B5ED5" w:rsidRPr="000B5ED5">
        <w:rPr>
          <w:rFonts w:ascii="Calibri" w:eastAsia="Times New Roman" w:hAnsi="Calibri" w:cs="Times New Roman"/>
          <w:b/>
          <w:color w:val="000000" w:themeColor="text1"/>
          <w:sz w:val="18"/>
          <w:szCs w:val="18"/>
        </w:rPr>
        <w:t xml:space="preserve">   /  NIE</w:t>
      </w:r>
    </w:p>
    <w:p w14:paraId="0CEC6CA1" w14:textId="01C1B84E" w:rsidR="002B29FA" w:rsidRPr="00AA761C" w:rsidRDefault="00392858" w:rsidP="000B5ED5">
      <w:pPr>
        <w:pStyle w:val="Akapitzlist"/>
        <w:tabs>
          <w:tab w:val="left" w:pos="282"/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/>
        <w:ind w:left="1440"/>
        <w:jc w:val="both"/>
        <w:rPr>
          <w:rFonts w:ascii="Calibri" w:eastAsia="Times New Roman" w:hAnsi="Calibri" w:cs="Times New Roman"/>
          <w:color w:val="000000" w:themeColor="text1"/>
          <w:sz w:val="18"/>
          <w:szCs w:val="18"/>
        </w:rPr>
      </w:pPr>
      <w:r>
        <w:rPr>
          <w:rFonts w:ascii="Calibri" w:eastAsia="Times New Roman" w:hAnsi="Calibri" w:cs="Times New Roman"/>
          <w:color w:val="000000" w:themeColor="text1"/>
          <w:sz w:val="18"/>
          <w:szCs w:val="18"/>
        </w:rPr>
        <w:t>Jeżeli</w:t>
      </w:r>
      <w:r w:rsidR="002B29FA" w:rsidRPr="00AA761C">
        <w:rPr>
          <w:rFonts w:ascii="Calibri" w:eastAsia="Times New Roman" w:hAnsi="Calibri" w:cs="Times New Roman"/>
          <w:color w:val="000000" w:themeColor="text1"/>
          <w:sz w:val="18"/>
          <w:szCs w:val="18"/>
        </w:rPr>
        <w:t xml:space="preserve"> tak, to prosimy o podanie kwoty zaległych zobowiązań w bankach (w tys. PLN)</w:t>
      </w:r>
      <w:r w:rsidR="00A95CF4">
        <w:rPr>
          <w:rFonts w:ascii="Calibri" w:eastAsia="Times New Roman" w:hAnsi="Calibri" w:cs="Times New Roman"/>
          <w:color w:val="000000" w:themeColor="text1"/>
          <w:sz w:val="18"/>
          <w:szCs w:val="18"/>
        </w:rPr>
        <w:t>.</w:t>
      </w:r>
    </w:p>
    <w:p w14:paraId="35739C9C" w14:textId="002C2F2E" w:rsidR="000B5ED5" w:rsidRDefault="00767F5D" w:rsidP="000B5ED5">
      <w:pPr>
        <w:pStyle w:val="Akapitzlist"/>
        <w:numPr>
          <w:ilvl w:val="0"/>
          <w:numId w:val="9"/>
        </w:numPr>
        <w:tabs>
          <w:tab w:val="left" w:pos="282"/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/>
        <w:jc w:val="both"/>
        <w:rPr>
          <w:rFonts w:ascii="Calibri" w:eastAsia="Times New Roman" w:hAnsi="Calibri" w:cs="Times New Roman"/>
          <w:color w:val="000000" w:themeColor="text1"/>
          <w:sz w:val="18"/>
          <w:szCs w:val="18"/>
        </w:rPr>
      </w:pPr>
      <w:r>
        <w:rPr>
          <w:rFonts w:ascii="Calibri" w:eastAsia="Times New Roman" w:hAnsi="Calibri" w:cs="Times New Roman"/>
          <w:color w:val="000000" w:themeColor="text1"/>
          <w:sz w:val="18"/>
          <w:szCs w:val="18"/>
        </w:rPr>
        <w:t>w</w:t>
      </w:r>
      <w:r w:rsidR="002B29FA" w:rsidRPr="00AA761C">
        <w:rPr>
          <w:rFonts w:ascii="Calibri" w:eastAsia="Times New Roman" w:hAnsi="Calibri" w:cs="Times New Roman"/>
          <w:color w:val="000000" w:themeColor="text1"/>
          <w:sz w:val="18"/>
          <w:szCs w:val="18"/>
        </w:rPr>
        <w:t xml:space="preserve"> ciągu ostatnich 18 miesięcy był prowadzony u Państwa program postępowania naprawczego </w:t>
      </w:r>
    </w:p>
    <w:p w14:paraId="21F7FA58" w14:textId="68C61446" w:rsidR="002B29FA" w:rsidRPr="00AA761C" w:rsidRDefault="002B29FA" w:rsidP="000B5ED5">
      <w:pPr>
        <w:pStyle w:val="Akapitzlist"/>
        <w:tabs>
          <w:tab w:val="left" w:pos="282"/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/>
        <w:ind w:left="1440"/>
        <w:jc w:val="both"/>
        <w:rPr>
          <w:rFonts w:ascii="Calibri" w:eastAsia="Times New Roman" w:hAnsi="Calibri" w:cs="Times New Roman"/>
          <w:color w:val="000000" w:themeColor="text1"/>
          <w:sz w:val="18"/>
          <w:szCs w:val="18"/>
        </w:rPr>
      </w:pPr>
      <w:r w:rsidRPr="00AA761C">
        <w:rPr>
          <w:rFonts w:ascii="Calibri" w:eastAsia="Times New Roman" w:hAnsi="Calibri" w:cs="Times New Roman"/>
          <w:color w:val="000000" w:themeColor="text1"/>
          <w:sz w:val="18"/>
          <w:szCs w:val="18"/>
        </w:rPr>
        <w:t xml:space="preserve">w rozumieniu ustawy z dnia 27 sierpnia </w:t>
      </w:r>
      <w:r w:rsidR="00392858">
        <w:rPr>
          <w:rFonts w:ascii="Calibri" w:eastAsia="Times New Roman" w:hAnsi="Calibri" w:cs="Times New Roman"/>
          <w:color w:val="000000" w:themeColor="text1"/>
          <w:sz w:val="18"/>
          <w:szCs w:val="18"/>
        </w:rPr>
        <w:t>2009 r. o finansach publicznych?</w:t>
      </w:r>
      <w:r w:rsidRPr="00AA761C">
        <w:rPr>
          <w:rFonts w:ascii="Calibri" w:eastAsia="Times New Roman" w:hAnsi="Calibri" w:cs="Times New Roman"/>
          <w:color w:val="000000" w:themeColor="text1"/>
          <w:sz w:val="18"/>
          <w:szCs w:val="18"/>
        </w:rPr>
        <w:tab/>
      </w:r>
      <w:r w:rsidR="000B5ED5" w:rsidRPr="00C10553">
        <w:rPr>
          <w:rFonts w:ascii="Calibri" w:eastAsia="Times New Roman" w:hAnsi="Calibri" w:cs="Times New Roman"/>
          <w:b/>
          <w:strike/>
          <w:color w:val="000000" w:themeColor="text1"/>
          <w:sz w:val="18"/>
          <w:szCs w:val="18"/>
        </w:rPr>
        <w:t>TAK</w:t>
      </w:r>
      <w:r w:rsidR="000B5ED5" w:rsidRPr="000B5ED5">
        <w:rPr>
          <w:rFonts w:ascii="Calibri" w:eastAsia="Times New Roman" w:hAnsi="Calibri" w:cs="Times New Roman"/>
          <w:b/>
          <w:color w:val="000000" w:themeColor="text1"/>
          <w:sz w:val="18"/>
          <w:szCs w:val="18"/>
        </w:rPr>
        <w:t xml:space="preserve">   /  NIE</w:t>
      </w:r>
    </w:p>
    <w:p w14:paraId="4B9F43CC" w14:textId="0160168C" w:rsidR="000B5ED5" w:rsidRDefault="00767F5D" w:rsidP="000B5ED5">
      <w:pPr>
        <w:pStyle w:val="Akapitzlist"/>
        <w:numPr>
          <w:ilvl w:val="0"/>
          <w:numId w:val="9"/>
        </w:numPr>
        <w:tabs>
          <w:tab w:val="left" w:pos="282"/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/>
        <w:jc w:val="both"/>
        <w:rPr>
          <w:rFonts w:ascii="Calibri" w:eastAsia="Times New Roman" w:hAnsi="Calibri" w:cs="Times New Roman"/>
          <w:color w:val="000000" w:themeColor="text1"/>
          <w:sz w:val="18"/>
          <w:szCs w:val="18"/>
        </w:rPr>
      </w:pPr>
      <w:r>
        <w:rPr>
          <w:rFonts w:ascii="Calibri" w:eastAsia="Times New Roman" w:hAnsi="Calibri" w:cs="Times New Roman"/>
          <w:color w:val="000000" w:themeColor="text1"/>
          <w:sz w:val="18"/>
          <w:szCs w:val="18"/>
        </w:rPr>
        <w:t>w</w:t>
      </w:r>
      <w:r w:rsidR="002B29FA" w:rsidRPr="00AA761C">
        <w:rPr>
          <w:rFonts w:ascii="Calibri" w:eastAsia="Times New Roman" w:hAnsi="Calibri" w:cs="Times New Roman"/>
          <w:color w:val="000000" w:themeColor="text1"/>
          <w:sz w:val="18"/>
          <w:szCs w:val="18"/>
        </w:rPr>
        <w:t xml:space="preserve"> ciągu ostatnich 36 miesięcy były prowadzone wobec Państwa za pośrednictwem komornika</w:t>
      </w:r>
    </w:p>
    <w:p w14:paraId="414BBBBD" w14:textId="17EB65AF" w:rsidR="002B29FA" w:rsidRPr="00AA761C" w:rsidRDefault="002B29FA" w:rsidP="000B5ED5">
      <w:pPr>
        <w:pStyle w:val="Akapitzlist"/>
        <w:tabs>
          <w:tab w:val="left" w:pos="282"/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/>
        <w:ind w:left="1440"/>
        <w:jc w:val="both"/>
        <w:rPr>
          <w:rFonts w:ascii="Calibri" w:eastAsia="Times New Roman" w:hAnsi="Calibri" w:cs="Times New Roman"/>
          <w:color w:val="000000" w:themeColor="text1"/>
          <w:sz w:val="18"/>
          <w:szCs w:val="18"/>
        </w:rPr>
      </w:pPr>
      <w:r w:rsidRPr="00AA761C">
        <w:rPr>
          <w:rFonts w:ascii="Calibri" w:eastAsia="Times New Roman" w:hAnsi="Calibri" w:cs="Times New Roman"/>
          <w:color w:val="000000" w:themeColor="text1"/>
          <w:sz w:val="18"/>
          <w:szCs w:val="18"/>
        </w:rPr>
        <w:t>sądowego postępowania egzekucyj</w:t>
      </w:r>
      <w:r w:rsidR="00392858">
        <w:rPr>
          <w:rFonts w:ascii="Calibri" w:eastAsia="Times New Roman" w:hAnsi="Calibri" w:cs="Times New Roman"/>
          <w:color w:val="000000" w:themeColor="text1"/>
          <w:sz w:val="18"/>
          <w:szCs w:val="18"/>
        </w:rPr>
        <w:t>ne wszczynane na wniosek banków?</w:t>
      </w:r>
      <w:r w:rsidRPr="00AA761C">
        <w:rPr>
          <w:rFonts w:ascii="Calibri" w:eastAsia="Times New Roman" w:hAnsi="Calibri" w:cs="Times New Roman"/>
          <w:color w:val="000000" w:themeColor="text1"/>
          <w:sz w:val="18"/>
          <w:szCs w:val="18"/>
        </w:rPr>
        <w:tab/>
      </w:r>
      <w:r w:rsidR="000B5ED5" w:rsidRPr="00C10553">
        <w:rPr>
          <w:rFonts w:ascii="Calibri" w:eastAsia="Times New Roman" w:hAnsi="Calibri" w:cs="Times New Roman"/>
          <w:b/>
          <w:strike/>
          <w:color w:val="000000" w:themeColor="text1"/>
          <w:sz w:val="18"/>
          <w:szCs w:val="18"/>
        </w:rPr>
        <w:t>TAK</w:t>
      </w:r>
      <w:r w:rsidR="000B5ED5" w:rsidRPr="000B5ED5">
        <w:rPr>
          <w:rFonts w:ascii="Calibri" w:eastAsia="Times New Roman" w:hAnsi="Calibri" w:cs="Times New Roman"/>
          <w:b/>
          <w:color w:val="000000" w:themeColor="text1"/>
          <w:sz w:val="18"/>
          <w:szCs w:val="18"/>
        </w:rPr>
        <w:t xml:space="preserve">   /  NIE</w:t>
      </w:r>
    </w:p>
    <w:p w14:paraId="2FA20299" w14:textId="38F50017" w:rsidR="000B5ED5" w:rsidRDefault="00767F5D" w:rsidP="000B5ED5">
      <w:pPr>
        <w:pStyle w:val="Akapitzlist"/>
        <w:numPr>
          <w:ilvl w:val="0"/>
          <w:numId w:val="9"/>
        </w:numPr>
        <w:tabs>
          <w:tab w:val="left" w:pos="282"/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/>
        <w:jc w:val="both"/>
        <w:rPr>
          <w:rFonts w:ascii="Calibri" w:eastAsia="Times New Roman" w:hAnsi="Calibri" w:cs="Times New Roman"/>
          <w:color w:val="000000" w:themeColor="text1"/>
          <w:sz w:val="18"/>
          <w:szCs w:val="18"/>
        </w:rPr>
      </w:pPr>
      <w:r>
        <w:rPr>
          <w:rFonts w:ascii="Calibri" w:eastAsia="Times New Roman" w:hAnsi="Calibri" w:cs="Times New Roman"/>
          <w:color w:val="000000" w:themeColor="text1"/>
          <w:sz w:val="18"/>
          <w:szCs w:val="18"/>
        </w:rPr>
        <w:t>p</w:t>
      </w:r>
      <w:r w:rsidR="002B29FA" w:rsidRPr="00AA761C">
        <w:rPr>
          <w:rFonts w:ascii="Calibri" w:eastAsia="Times New Roman" w:hAnsi="Calibri" w:cs="Times New Roman"/>
          <w:color w:val="000000" w:themeColor="text1"/>
          <w:sz w:val="18"/>
          <w:szCs w:val="18"/>
        </w:rPr>
        <w:t xml:space="preserve">osiadają Państwo zaległe </w:t>
      </w:r>
      <w:r>
        <w:rPr>
          <w:rFonts w:ascii="Calibri" w:eastAsia="Times New Roman" w:hAnsi="Calibri" w:cs="Times New Roman"/>
          <w:color w:val="000000" w:themeColor="text1"/>
          <w:sz w:val="18"/>
          <w:szCs w:val="18"/>
        </w:rPr>
        <w:t>zobowiązania wobec ZUS lub US</w:t>
      </w:r>
      <w:r w:rsidR="00392858">
        <w:rPr>
          <w:rFonts w:ascii="Calibri" w:eastAsia="Times New Roman" w:hAnsi="Calibri" w:cs="Times New Roman"/>
          <w:color w:val="000000" w:themeColor="text1"/>
          <w:sz w:val="18"/>
          <w:szCs w:val="18"/>
        </w:rPr>
        <w:t>?</w:t>
      </w:r>
      <w:r w:rsidR="002B29FA" w:rsidRPr="00AA761C">
        <w:rPr>
          <w:rFonts w:ascii="Calibri" w:eastAsia="Times New Roman" w:hAnsi="Calibri" w:cs="Times New Roman"/>
          <w:color w:val="000000" w:themeColor="text1"/>
          <w:sz w:val="18"/>
          <w:szCs w:val="18"/>
        </w:rPr>
        <w:t xml:space="preserve"> </w:t>
      </w:r>
      <w:r w:rsidR="000B5ED5">
        <w:rPr>
          <w:rFonts w:ascii="Calibri" w:eastAsia="Times New Roman" w:hAnsi="Calibri" w:cs="Times New Roman"/>
          <w:color w:val="000000" w:themeColor="text1"/>
          <w:sz w:val="18"/>
          <w:szCs w:val="18"/>
        </w:rPr>
        <w:tab/>
      </w:r>
      <w:r w:rsidR="000B5ED5" w:rsidRPr="00C10553">
        <w:rPr>
          <w:rFonts w:ascii="Calibri" w:eastAsia="Times New Roman" w:hAnsi="Calibri" w:cs="Times New Roman"/>
          <w:b/>
          <w:strike/>
          <w:color w:val="000000" w:themeColor="text1"/>
          <w:sz w:val="18"/>
          <w:szCs w:val="18"/>
        </w:rPr>
        <w:t>TAK</w:t>
      </w:r>
      <w:r w:rsidR="000B5ED5" w:rsidRPr="000B5ED5">
        <w:rPr>
          <w:rFonts w:ascii="Calibri" w:eastAsia="Times New Roman" w:hAnsi="Calibri" w:cs="Times New Roman"/>
          <w:b/>
          <w:color w:val="000000" w:themeColor="text1"/>
          <w:sz w:val="18"/>
          <w:szCs w:val="18"/>
        </w:rPr>
        <w:t xml:space="preserve">   /  NIE</w:t>
      </w:r>
    </w:p>
    <w:p w14:paraId="116E1D3A" w14:textId="616E16D1" w:rsidR="002B29FA" w:rsidRPr="00AA761C" w:rsidRDefault="00392858" w:rsidP="000B5ED5">
      <w:pPr>
        <w:pStyle w:val="Akapitzlist"/>
        <w:tabs>
          <w:tab w:val="left" w:pos="282"/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/>
        <w:ind w:left="1440"/>
        <w:jc w:val="both"/>
        <w:rPr>
          <w:rFonts w:ascii="Calibri" w:eastAsia="Times New Roman" w:hAnsi="Calibri" w:cs="Times New Roman"/>
          <w:color w:val="000000" w:themeColor="text1"/>
          <w:sz w:val="18"/>
          <w:szCs w:val="18"/>
        </w:rPr>
      </w:pPr>
      <w:r>
        <w:rPr>
          <w:rFonts w:ascii="Calibri" w:eastAsia="Times New Roman" w:hAnsi="Calibri" w:cs="Times New Roman"/>
          <w:color w:val="000000" w:themeColor="text1"/>
          <w:sz w:val="18"/>
          <w:szCs w:val="18"/>
        </w:rPr>
        <w:t>J</w:t>
      </w:r>
      <w:r w:rsidR="002B29FA" w:rsidRPr="00AA761C">
        <w:rPr>
          <w:rFonts w:ascii="Calibri" w:eastAsia="Times New Roman" w:hAnsi="Calibri" w:cs="Times New Roman"/>
          <w:color w:val="000000" w:themeColor="text1"/>
          <w:sz w:val="18"/>
          <w:szCs w:val="18"/>
        </w:rPr>
        <w:t>eżeli tak, to prosimy o podanie kwoty zaległych zobowiązań wobec ZUS i US (w tys. PLN)</w:t>
      </w:r>
      <w:r w:rsidR="00A95CF4">
        <w:rPr>
          <w:rFonts w:ascii="Calibri" w:eastAsia="Times New Roman" w:hAnsi="Calibri" w:cs="Times New Roman"/>
          <w:color w:val="000000" w:themeColor="text1"/>
          <w:sz w:val="18"/>
          <w:szCs w:val="18"/>
        </w:rPr>
        <w:t>.</w:t>
      </w:r>
      <w:r w:rsidR="002B29FA" w:rsidRPr="00AA761C">
        <w:rPr>
          <w:rFonts w:ascii="Calibri" w:eastAsia="Times New Roman" w:hAnsi="Calibri" w:cs="Times New Roman"/>
          <w:color w:val="000000" w:themeColor="text1"/>
          <w:sz w:val="18"/>
          <w:szCs w:val="18"/>
        </w:rPr>
        <w:tab/>
      </w:r>
    </w:p>
    <w:p w14:paraId="00D9B0D1" w14:textId="3C47AC6E" w:rsidR="000B5ED5" w:rsidRDefault="00767F5D" w:rsidP="000B5ED5">
      <w:pPr>
        <w:pStyle w:val="Akapitzlist"/>
        <w:numPr>
          <w:ilvl w:val="0"/>
          <w:numId w:val="9"/>
        </w:numPr>
        <w:tabs>
          <w:tab w:val="left" w:pos="282"/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/>
        <w:jc w:val="both"/>
        <w:rPr>
          <w:rFonts w:ascii="Calibri" w:eastAsia="Times New Roman" w:hAnsi="Calibri" w:cs="Times New Roman"/>
          <w:color w:val="000000" w:themeColor="text1"/>
          <w:sz w:val="18"/>
          <w:szCs w:val="18"/>
        </w:rPr>
      </w:pPr>
      <w:r>
        <w:rPr>
          <w:rFonts w:ascii="Calibri" w:eastAsia="Times New Roman" w:hAnsi="Calibri" w:cs="Times New Roman"/>
          <w:color w:val="000000" w:themeColor="text1"/>
          <w:sz w:val="18"/>
          <w:szCs w:val="18"/>
        </w:rPr>
        <w:t>w</w:t>
      </w:r>
      <w:r w:rsidR="002B29FA" w:rsidRPr="00AA761C">
        <w:rPr>
          <w:rFonts w:ascii="Calibri" w:eastAsia="Times New Roman" w:hAnsi="Calibri" w:cs="Times New Roman"/>
          <w:color w:val="000000" w:themeColor="text1"/>
          <w:sz w:val="18"/>
          <w:szCs w:val="18"/>
        </w:rPr>
        <w:t xml:space="preserve"> ciągu ostatnich dwóch lat została podjęta uchwała o nieudzieleniu absolutorium</w:t>
      </w:r>
    </w:p>
    <w:p w14:paraId="5C1FACD7" w14:textId="77777777" w:rsidR="000B5ED5" w:rsidRDefault="002B29FA" w:rsidP="000B5ED5">
      <w:pPr>
        <w:pStyle w:val="Akapitzlist"/>
        <w:tabs>
          <w:tab w:val="left" w:pos="282"/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/>
        <w:ind w:left="1440"/>
        <w:jc w:val="both"/>
        <w:rPr>
          <w:rFonts w:ascii="Calibri" w:eastAsia="Times New Roman" w:hAnsi="Calibri" w:cs="Times New Roman"/>
          <w:color w:val="000000" w:themeColor="text1"/>
          <w:sz w:val="18"/>
          <w:szCs w:val="18"/>
        </w:rPr>
      </w:pPr>
      <w:r w:rsidRPr="00AA761C">
        <w:rPr>
          <w:rFonts w:ascii="Calibri" w:eastAsia="Times New Roman" w:hAnsi="Calibri" w:cs="Times New Roman"/>
          <w:color w:val="000000" w:themeColor="text1"/>
          <w:sz w:val="18"/>
          <w:szCs w:val="18"/>
        </w:rPr>
        <w:lastRenderedPageBreak/>
        <w:t xml:space="preserve">organowi wykonawczemu reprezentującemu Państwa jednostkę </w:t>
      </w:r>
    </w:p>
    <w:p w14:paraId="4863EC32" w14:textId="39B984A6" w:rsidR="002B29FA" w:rsidRDefault="002B29FA" w:rsidP="000B5ED5">
      <w:pPr>
        <w:pStyle w:val="Akapitzlist"/>
        <w:tabs>
          <w:tab w:val="left" w:pos="282"/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/>
        <w:ind w:left="1440"/>
        <w:jc w:val="both"/>
        <w:rPr>
          <w:rFonts w:ascii="Calibri" w:eastAsia="Times New Roman" w:hAnsi="Calibri" w:cs="Times New Roman"/>
          <w:b/>
          <w:color w:val="000000" w:themeColor="text1"/>
          <w:sz w:val="18"/>
          <w:szCs w:val="18"/>
        </w:rPr>
      </w:pPr>
      <w:r w:rsidRPr="00AA761C">
        <w:rPr>
          <w:rFonts w:ascii="Calibri" w:eastAsia="Times New Roman" w:hAnsi="Calibri" w:cs="Times New Roman"/>
          <w:color w:val="000000" w:themeColor="text1"/>
          <w:sz w:val="18"/>
          <w:szCs w:val="18"/>
        </w:rPr>
        <w:t>(wójt / burmistrz / prezydent, zarz</w:t>
      </w:r>
      <w:r w:rsidR="00392858">
        <w:rPr>
          <w:rFonts w:ascii="Calibri" w:eastAsia="Times New Roman" w:hAnsi="Calibri" w:cs="Times New Roman"/>
          <w:color w:val="000000" w:themeColor="text1"/>
          <w:sz w:val="18"/>
          <w:szCs w:val="18"/>
        </w:rPr>
        <w:t>ąd powiatu, zarząd województwa)?</w:t>
      </w:r>
      <w:r w:rsidRPr="00AA761C">
        <w:rPr>
          <w:rFonts w:ascii="Calibri" w:eastAsia="Times New Roman" w:hAnsi="Calibri" w:cs="Times New Roman"/>
          <w:color w:val="000000" w:themeColor="text1"/>
          <w:sz w:val="18"/>
          <w:szCs w:val="18"/>
        </w:rPr>
        <w:tab/>
      </w:r>
      <w:r w:rsidR="000B5ED5" w:rsidRPr="00C10553">
        <w:rPr>
          <w:rFonts w:ascii="Calibri" w:eastAsia="Times New Roman" w:hAnsi="Calibri" w:cs="Times New Roman"/>
          <w:b/>
          <w:strike/>
          <w:color w:val="000000" w:themeColor="text1"/>
          <w:sz w:val="18"/>
          <w:szCs w:val="18"/>
        </w:rPr>
        <w:t xml:space="preserve">TAK </w:t>
      </w:r>
      <w:r w:rsidR="000B5ED5" w:rsidRPr="000B5ED5">
        <w:rPr>
          <w:rFonts w:ascii="Calibri" w:eastAsia="Times New Roman" w:hAnsi="Calibri" w:cs="Times New Roman"/>
          <w:b/>
          <w:color w:val="000000" w:themeColor="text1"/>
          <w:sz w:val="18"/>
          <w:szCs w:val="18"/>
        </w:rPr>
        <w:t xml:space="preserve">  /  NIE</w:t>
      </w:r>
    </w:p>
    <w:p w14:paraId="1D229F03" w14:textId="70746092" w:rsidR="00DB3D1D" w:rsidRDefault="00DB3D1D" w:rsidP="000B5ED5">
      <w:pPr>
        <w:pStyle w:val="Akapitzlist"/>
        <w:tabs>
          <w:tab w:val="left" w:pos="282"/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/>
        <w:ind w:left="1440"/>
        <w:jc w:val="both"/>
        <w:rPr>
          <w:rFonts w:ascii="Calibri" w:eastAsia="Times New Roman" w:hAnsi="Calibri" w:cs="Times New Roman"/>
          <w:color w:val="000000" w:themeColor="text1"/>
          <w:sz w:val="18"/>
          <w:szCs w:val="18"/>
        </w:rPr>
      </w:pPr>
      <w:r>
        <w:rPr>
          <w:rFonts w:ascii="Calibri" w:eastAsia="Times New Roman" w:hAnsi="Calibri" w:cs="Times New Roman"/>
          <w:color w:val="000000" w:themeColor="text1"/>
          <w:sz w:val="18"/>
          <w:szCs w:val="18"/>
        </w:rPr>
        <w:t>Jeśli tak, to proszę o wskazanie z</w:t>
      </w:r>
      <w:r w:rsidRPr="00DB3D1D">
        <w:rPr>
          <w:rFonts w:ascii="Calibri" w:eastAsia="Times New Roman" w:hAnsi="Calibri" w:cs="Times New Roman"/>
          <w:color w:val="000000" w:themeColor="text1"/>
          <w:sz w:val="18"/>
          <w:szCs w:val="18"/>
        </w:rPr>
        <w:t xml:space="preserve"> jakiego powodu podjęto uchwałę o nieudzieleniu absolutorium?</w:t>
      </w:r>
    </w:p>
    <w:p w14:paraId="3BA9AE36" w14:textId="77777777" w:rsidR="005F68E8" w:rsidRPr="00AA761C" w:rsidRDefault="005F68E8" w:rsidP="000B5ED5">
      <w:pPr>
        <w:pStyle w:val="Akapitzlist"/>
        <w:tabs>
          <w:tab w:val="left" w:pos="282"/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/>
        <w:ind w:left="1440"/>
        <w:jc w:val="both"/>
        <w:rPr>
          <w:rFonts w:ascii="Calibri" w:eastAsia="Times New Roman" w:hAnsi="Calibri" w:cs="Times New Roman"/>
          <w:color w:val="000000" w:themeColor="text1"/>
          <w:sz w:val="18"/>
          <w:szCs w:val="18"/>
        </w:rPr>
      </w:pPr>
    </w:p>
    <w:p w14:paraId="46FA661B" w14:textId="77777777" w:rsidR="00DC7570" w:rsidRPr="001D5511" w:rsidRDefault="00482B0E" w:rsidP="000B5ED5">
      <w:pPr>
        <w:pStyle w:val="Akapitzlist"/>
        <w:numPr>
          <w:ilvl w:val="0"/>
          <w:numId w:val="2"/>
        </w:numPr>
        <w:tabs>
          <w:tab w:val="left" w:pos="282"/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/>
        <w:jc w:val="both"/>
        <w:rPr>
          <w:rFonts w:ascii="Calibri" w:eastAsia="Times New Roman" w:hAnsi="Calibri" w:cs="Times New Roman"/>
          <w:color w:val="000000" w:themeColor="text1"/>
          <w:sz w:val="18"/>
          <w:szCs w:val="18"/>
        </w:rPr>
      </w:pPr>
      <w:r w:rsidRPr="001D5511">
        <w:rPr>
          <w:rFonts w:ascii="Calibri" w:eastAsia="Times New Roman" w:hAnsi="Calibri" w:cs="Times New Roman"/>
          <w:color w:val="000000" w:themeColor="text1"/>
          <w:sz w:val="18"/>
          <w:szCs w:val="18"/>
        </w:rPr>
        <w:t>Prosimy o podanie</w:t>
      </w:r>
      <w:r w:rsidR="00DC7570" w:rsidRPr="001D5511">
        <w:rPr>
          <w:rFonts w:ascii="Calibri" w:eastAsia="Times New Roman" w:hAnsi="Calibri" w:cs="Times New Roman"/>
          <w:color w:val="000000" w:themeColor="text1"/>
          <w:sz w:val="18"/>
          <w:szCs w:val="18"/>
        </w:rPr>
        <w:t>:</w:t>
      </w:r>
    </w:p>
    <w:p w14:paraId="0554B4B5" w14:textId="7466E2AE" w:rsidR="002B29FA" w:rsidRPr="001D5511" w:rsidRDefault="00482B0E" w:rsidP="000B5ED5">
      <w:pPr>
        <w:pStyle w:val="Akapitzlist"/>
        <w:numPr>
          <w:ilvl w:val="0"/>
          <w:numId w:val="19"/>
        </w:numPr>
        <w:tabs>
          <w:tab w:val="left" w:pos="282"/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/>
        <w:jc w:val="both"/>
        <w:rPr>
          <w:rFonts w:ascii="Calibri" w:eastAsia="Times New Roman" w:hAnsi="Calibri" w:cs="Times New Roman"/>
          <w:color w:val="000000" w:themeColor="text1"/>
          <w:sz w:val="18"/>
          <w:szCs w:val="18"/>
        </w:rPr>
      </w:pPr>
      <w:r w:rsidRPr="001D5511">
        <w:rPr>
          <w:rFonts w:ascii="Calibri" w:eastAsia="Times New Roman" w:hAnsi="Calibri" w:cs="Times New Roman"/>
          <w:color w:val="000000" w:themeColor="text1"/>
          <w:sz w:val="18"/>
          <w:szCs w:val="18"/>
        </w:rPr>
        <w:t>wartości łącznej udzielonych i planowanych do udzielenia porę</w:t>
      </w:r>
      <w:r w:rsidR="00DC7570" w:rsidRPr="001D5511">
        <w:rPr>
          <w:rFonts w:ascii="Calibri" w:eastAsia="Times New Roman" w:hAnsi="Calibri" w:cs="Times New Roman"/>
          <w:color w:val="000000" w:themeColor="text1"/>
          <w:sz w:val="18"/>
          <w:szCs w:val="18"/>
        </w:rPr>
        <w:t>czeń i gwarancji (w tys. PLN) według stanu na koniec bieżącego roku</w:t>
      </w:r>
      <w:r w:rsidR="007B5612">
        <w:rPr>
          <w:rFonts w:ascii="Calibri" w:eastAsia="Times New Roman" w:hAnsi="Calibri" w:cs="Times New Roman"/>
          <w:color w:val="000000" w:themeColor="text1"/>
          <w:sz w:val="18"/>
          <w:szCs w:val="18"/>
        </w:rPr>
        <w:t xml:space="preserve"> – </w:t>
      </w:r>
      <w:r w:rsidR="00610345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</w:rPr>
        <w:t>3.821</w:t>
      </w:r>
      <w:r w:rsidR="007B5612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</w:rPr>
        <w:t xml:space="preserve"> tyś zł, w 2024 r. nie planuje się udzielić poręczeń ani gwarancji</w:t>
      </w:r>
    </w:p>
    <w:p w14:paraId="28BD23D6" w14:textId="77777777" w:rsidR="002D611E" w:rsidRPr="001D5511" w:rsidRDefault="00DC7570" w:rsidP="000B5ED5">
      <w:pPr>
        <w:pStyle w:val="Akapitzlist"/>
        <w:numPr>
          <w:ilvl w:val="0"/>
          <w:numId w:val="19"/>
        </w:numPr>
        <w:tabs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/>
        <w:jc w:val="both"/>
        <w:rPr>
          <w:rFonts w:ascii="Calibri" w:eastAsia="Times New Roman" w:hAnsi="Calibri" w:cs="Times New Roman"/>
          <w:color w:val="000000" w:themeColor="text1"/>
          <w:sz w:val="18"/>
          <w:szCs w:val="18"/>
        </w:rPr>
      </w:pPr>
      <w:r w:rsidRPr="001D5511">
        <w:rPr>
          <w:rFonts w:ascii="Calibri" w:eastAsia="Times New Roman" w:hAnsi="Calibri" w:cs="Times New Roman"/>
          <w:color w:val="000000" w:themeColor="text1"/>
          <w:sz w:val="18"/>
          <w:szCs w:val="18"/>
        </w:rPr>
        <w:t>podmiotu któremu jednostka</w:t>
      </w:r>
      <w:r w:rsidR="003D6CE3" w:rsidRPr="001D5511">
        <w:rPr>
          <w:rFonts w:ascii="Calibri" w:eastAsia="Times New Roman" w:hAnsi="Calibri" w:cs="Times New Roman"/>
          <w:color w:val="000000" w:themeColor="text1"/>
          <w:sz w:val="18"/>
          <w:szCs w:val="18"/>
        </w:rPr>
        <w:t xml:space="preserve"> poręcza</w:t>
      </w:r>
      <w:r w:rsidR="00690709" w:rsidRPr="001D5511">
        <w:rPr>
          <w:rFonts w:ascii="Calibri" w:eastAsia="Times New Roman" w:hAnsi="Calibri" w:cs="Times New Roman"/>
          <w:color w:val="000000" w:themeColor="text1"/>
          <w:sz w:val="18"/>
          <w:szCs w:val="18"/>
        </w:rPr>
        <w:t>/udziela gwarancji</w:t>
      </w:r>
      <w:r w:rsidR="003D6CE3" w:rsidRPr="001D5511">
        <w:rPr>
          <w:rFonts w:ascii="Calibri" w:eastAsia="Times New Roman" w:hAnsi="Calibri" w:cs="Times New Roman"/>
          <w:color w:val="000000" w:themeColor="text1"/>
          <w:sz w:val="18"/>
          <w:szCs w:val="18"/>
        </w:rPr>
        <w:t xml:space="preserve"> wraz z </w:t>
      </w:r>
      <w:r w:rsidR="00690709" w:rsidRPr="001D5511">
        <w:rPr>
          <w:rFonts w:ascii="Calibri" w:eastAsia="Times New Roman" w:hAnsi="Calibri" w:cs="Times New Roman"/>
          <w:color w:val="000000" w:themeColor="text1"/>
          <w:sz w:val="18"/>
          <w:szCs w:val="18"/>
        </w:rPr>
        <w:t>informacjami</w:t>
      </w:r>
      <w:r w:rsidRPr="001D5511">
        <w:rPr>
          <w:rFonts w:ascii="Calibri" w:eastAsia="Times New Roman" w:hAnsi="Calibri" w:cs="Times New Roman"/>
          <w:color w:val="000000" w:themeColor="text1"/>
          <w:sz w:val="18"/>
          <w:szCs w:val="18"/>
        </w:rPr>
        <w:t>:</w:t>
      </w:r>
      <w:r w:rsidR="003D6CE3" w:rsidRPr="001D5511">
        <w:rPr>
          <w:rFonts w:ascii="Calibri" w:eastAsia="Times New Roman" w:hAnsi="Calibri" w:cs="Times New Roman"/>
          <w:color w:val="000000" w:themeColor="text1"/>
          <w:sz w:val="18"/>
          <w:szCs w:val="18"/>
        </w:rPr>
        <w:t xml:space="preserve"> </w:t>
      </w:r>
    </w:p>
    <w:p w14:paraId="036BC3B2" w14:textId="2AB58EF2" w:rsidR="002D611E" w:rsidRPr="00610345" w:rsidRDefault="003D6CE3" w:rsidP="00724EAC">
      <w:pPr>
        <w:pStyle w:val="Akapitzlist"/>
        <w:numPr>
          <w:ilvl w:val="0"/>
          <w:numId w:val="23"/>
        </w:numPr>
        <w:tabs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/>
        <w:ind w:left="1701" w:hanging="143"/>
        <w:jc w:val="both"/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</w:rPr>
      </w:pPr>
      <w:r w:rsidRPr="001D5511">
        <w:rPr>
          <w:rFonts w:ascii="Calibri" w:eastAsia="Times New Roman" w:hAnsi="Calibri" w:cs="Times New Roman"/>
          <w:color w:val="000000" w:themeColor="text1"/>
          <w:sz w:val="18"/>
          <w:szCs w:val="18"/>
        </w:rPr>
        <w:t>jaki jest przedmiot umowy (czego dotyczy umowa</w:t>
      </w:r>
      <w:r w:rsidR="00DC7570" w:rsidRPr="001D5511">
        <w:rPr>
          <w:rFonts w:ascii="Calibri" w:eastAsia="Times New Roman" w:hAnsi="Calibri" w:cs="Times New Roman"/>
          <w:color w:val="000000" w:themeColor="text1"/>
          <w:sz w:val="18"/>
          <w:szCs w:val="18"/>
        </w:rPr>
        <w:t xml:space="preserve"> objęta poręczeniem/gwarancją</w:t>
      </w:r>
      <w:r w:rsidRPr="001D5511">
        <w:rPr>
          <w:rFonts w:ascii="Calibri" w:eastAsia="Times New Roman" w:hAnsi="Calibri" w:cs="Times New Roman"/>
          <w:color w:val="000000" w:themeColor="text1"/>
          <w:sz w:val="18"/>
          <w:szCs w:val="18"/>
        </w:rPr>
        <w:t>)</w:t>
      </w:r>
      <w:r w:rsidR="002D611E" w:rsidRPr="001D5511">
        <w:rPr>
          <w:rFonts w:ascii="Calibri" w:eastAsia="Times New Roman" w:hAnsi="Calibri" w:cs="Times New Roman"/>
          <w:color w:val="000000" w:themeColor="text1"/>
          <w:sz w:val="18"/>
          <w:szCs w:val="18"/>
        </w:rPr>
        <w:t>?</w:t>
      </w:r>
      <w:r w:rsidR="00610345">
        <w:rPr>
          <w:rFonts w:ascii="Calibri" w:eastAsia="Times New Roman" w:hAnsi="Calibri" w:cs="Times New Roman"/>
          <w:color w:val="000000" w:themeColor="text1"/>
          <w:sz w:val="18"/>
          <w:szCs w:val="18"/>
        </w:rPr>
        <w:t xml:space="preserve"> </w:t>
      </w:r>
      <w:r w:rsidR="00610345" w:rsidRPr="00610345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</w:rPr>
        <w:t>Poręczenie kredytu na zadania inwestycyjne</w:t>
      </w:r>
    </w:p>
    <w:p w14:paraId="3E8EB133" w14:textId="494FC3FB" w:rsidR="002D611E" w:rsidRPr="001D5511" w:rsidRDefault="00DC7570" w:rsidP="00724EAC">
      <w:pPr>
        <w:pStyle w:val="Akapitzlist"/>
        <w:numPr>
          <w:ilvl w:val="0"/>
          <w:numId w:val="23"/>
        </w:numPr>
        <w:tabs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/>
        <w:ind w:left="1701" w:hanging="143"/>
        <w:jc w:val="both"/>
        <w:rPr>
          <w:rFonts w:ascii="Calibri" w:eastAsia="Times New Roman" w:hAnsi="Calibri" w:cs="Times New Roman"/>
          <w:color w:val="000000" w:themeColor="text1"/>
          <w:sz w:val="18"/>
          <w:szCs w:val="18"/>
        </w:rPr>
      </w:pPr>
      <w:r w:rsidRPr="001D5511">
        <w:rPr>
          <w:rFonts w:ascii="Calibri" w:eastAsia="Times New Roman" w:hAnsi="Calibri" w:cs="Times New Roman"/>
          <w:color w:val="000000" w:themeColor="text1"/>
          <w:sz w:val="18"/>
          <w:szCs w:val="18"/>
        </w:rPr>
        <w:t xml:space="preserve">jaki </w:t>
      </w:r>
      <w:r w:rsidR="003D6CE3" w:rsidRPr="001D5511">
        <w:rPr>
          <w:rFonts w:ascii="Calibri" w:eastAsia="Times New Roman" w:hAnsi="Calibri" w:cs="Times New Roman"/>
          <w:color w:val="000000" w:themeColor="text1"/>
          <w:sz w:val="18"/>
          <w:szCs w:val="18"/>
        </w:rPr>
        <w:t xml:space="preserve">zakres </w:t>
      </w:r>
      <w:r w:rsidRPr="001D5511">
        <w:rPr>
          <w:rFonts w:ascii="Calibri" w:eastAsia="Times New Roman" w:hAnsi="Calibri" w:cs="Times New Roman"/>
          <w:color w:val="000000" w:themeColor="text1"/>
          <w:sz w:val="18"/>
          <w:szCs w:val="18"/>
        </w:rPr>
        <w:t>obejmuje poręc</w:t>
      </w:r>
      <w:r w:rsidR="00B91BD3" w:rsidRPr="001D5511">
        <w:rPr>
          <w:rFonts w:ascii="Calibri" w:eastAsia="Times New Roman" w:hAnsi="Calibri" w:cs="Times New Roman"/>
          <w:color w:val="000000" w:themeColor="text1"/>
          <w:sz w:val="18"/>
          <w:szCs w:val="18"/>
        </w:rPr>
        <w:t>zenie</w:t>
      </w:r>
      <w:r w:rsidRPr="001D5511">
        <w:rPr>
          <w:rFonts w:ascii="Calibri" w:eastAsia="Times New Roman" w:hAnsi="Calibri" w:cs="Times New Roman"/>
          <w:color w:val="000000" w:themeColor="text1"/>
          <w:sz w:val="18"/>
          <w:szCs w:val="18"/>
        </w:rPr>
        <w:t xml:space="preserve">/gwarancja </w:t>
      </w:r>
      <w:r w:rsidR="002D611E" w:rsidRPr="001D5511">
        <w:rPr>
          <w:rFonts w:ascii="Calibri" w:eastAsia="Times New Roman" w:hAnsi="Calibri" w:cs="Times New Roman"/>
          <w:color w:val="000000" w:themeColor="text1"/>
          <w:sz w:val="18"/>
          <w:szCs w:val="18"/>
        </w:rPr>
        <w:t>(kapitał/odsetki/inne)?</w:t>
      </w:r>
      <w:r w:rsidR="00610345">
        <w:rPr>
          <w:rFonts w:ascii="Calibri" w:eastAsia="Times New Roman" w:hAnsi="Calibri" w:cs="Times New Roman"/>
          <w:color w:val="000000" w:themeColor="text1"/>
          <w:sz w:val="18"/>
          <w:szCs w:val="18"/>
        </w:rPr>
        <w:t xml:space="preserve"> </w:t>
      </w:r>
      <w:r w:rsidR="00610345" w:rsidRPr="00610345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</w:rPr>
        <w:t>Kapitał, odsetki i inne koszty</w:t>
      </w:r>
    </w:p>
    <w:p w14:paraId="29471F78" w14:textId="797955B0" w:rsidR="002D611E" w:rsidRPr="001D5511" w:rsidRDefault="00DC7570" w:rsidP="00724EAC">
      <w:pPr>
        <w:pStyle w:val="Akapitzlist"/>
        <w:numPr>
          <w:ilvl w:val="0"/>
          <w:numId w:val="23"/>
        </w:numPr>
        <w:tabs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/>
        <w:ind w:left="1701" w:hanging="143"/>
        <w:jc w:val="both"/>
        <w:rPr>
          <w:rFonts w:ascii="Calibri" w:eastAsia="Times New Roman" w:hAnsi="Calibri" w:cs="Times New Roman"/>
          <w:color w:val="000000" w:themeColor="text1"/>
          <w:sz w:val="18"/>
          <w:szCs w:val="18"/>
        </w:rPr>
      </w:pPr>
      <w:r w:rsidRPr="001D5511">
        <w:rPr>
          <w:rFonts w:ascii="Calibri" w:eastAsia="Times New Roman" w:hAnsi="Calibri" w:cs="Times New Roman"/>
          <w:color w:val="000000" w:themeColor="text1"/>
          <w:sz w:val="18"/>
          <w:szCs w:val="18"/>
        </w:rPr>
        <w:t>jaka była pierw</w:t>
      </w:r>
      <w:r w:rsidR="002D611E" w:rsidRPr="001D5511">
        <w:rPr>
          <w:rFonts w:ascii="Calibri" w:eastAsia="Times New Roman" w:hAnsi="Calibri" w:cs="Times New Roman"/>
          <w:color w:val="000000" w:themeColor="text1"/>
          <w:sz w:val="18"/>
          <w:szCs w:val="18"/>
        </w:rPr>
        <w:t>otna kwota poręczenia/gwarancji?</w:t>
      </w:r>
    </w:p>
    <w:p w14:paraId="45886D8F" w14:textId="6DBF3539" w:rsidR="002D611E" w:rsidRPr="001D5511" w:rsidRDefault="00DC7570" w:rsidP="00724EAC">
      <w:pPr>
        <w:pStyle w:val="Akapitzlist"/>
        <w:numPr>
          <w:ilvl w:val="0"/>
          <w:numId w:val="23"/>
        </w:numPr>
        <w:tabs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/>
        <w:ind w:left="1701" w:hanging="143"/>
        <w:jc w:val="both"/>
        <w:rPr>
          <w:rFonts w:ascii="Calibri" w:eastAsia="Times New Roman" w:hAnsi="Calibri" w:cs="Times New Roman"/>
          <w:color w:val="000000" w:themeColor="text1"/>
          <w:sz w:val="18"/>
          <w:szCs w:val="18"/>
        </w:rPr>
      </w:pPr>
      <w:r w:rsidRPr="001D5511">
        <w:rPr>
          <w:rFonts w:ascii="Calibri" w:eastAsia="Times New Roman" w:hAnsi="Calibri" w:cs="Times New Roman"/>
          <w:color w:val="000000" w:themeColor="text1"/>
          <w:sz w:val="18"/>
          <w:szCs w:val="18"/>
        </w:rPr>
        <w:t>jakie jest planowane saldo poręczenia/gwarancji</w:t>
      </w:r>
      <w:r w:rsidR="003D6CE3" w:rsidRPr="001D5511">
        <w:rPr>
          <w:rFonts w:ascii="Calibri" w:eastAsia="Times New Roman" w:hAnsi="Calibri" w:cs="Times New Roman"/>
          <w:color w:val="000000" w:themeColor="text1"/>
          <w:sz w:val="18"/>
          <w:szCs w:val="18"/>
        </w:rPr>
        <w:t xml:space="preserve"> na koniec każdego roku prognozy</w:t>
      </w:r>
      <w:r w:rsidR="002D611E" w:rsidRPr="001D5511">
        <w:rPr>
          <w:rFonts w:ascii="Calibri" w:eastAsia="Times New Roman" w:hAnsi="Calibri" w:cs="Times New Roman"/>
          <w:color w:val="000000" w:themeColor="text1"/>
          <w:sz w:val="18"/>
          <w:szCs w:val="18"/>
        </w:rPr>
        <w:t>?</w:t>
      </w:r>
    </w:p>
    <w:p w14:paraId="41535420" w14:textId="21C96C44" w:rsidR="003D6CE3" w:rsidRDefault="003D6CE3" w:rsidP="00724EAC">
      <w:pPr>
        <w:pStyle w:val="Akapitzlist"/>
        <w:numPr>
          <w:ilvl w:val="0"/>
          <w:numId w:val="23"/>
        </w:numPr>
        <w:tabs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/>
        <w:ind w:left="1701" w:hanging="143"/>
        <w:jc w:val="both"/>
        <w:rPr>
          <w:rFonts w:ascii="Calibri" w:eastAsia="Times New Roman" w:hAnsi="Calibri" w:cs="Times New Roman"/>
          <w:color w:val="000000" w:themeColor="text1"/>
          <w:sz w:val="18"/>
          <w:szCs w:val="18"/>
        </w:rPr>
      </w:pPr>
      <w:r w:rsidRPr="001D5511">
        <w:rPr>
          <w:rFonts w:ascii="Calibri" w:eastAsia="Times New Roman" w:hAnsi="Calibri" w:cs="Times New Roman"/>
          <w:color w:val="000000" w:themeColor="text1"/>
          <w:sz w:val="18"/>
          <w:szCs w:val="18"/>
        </w:rPr>
        <w:t xml:space="preserve">czy były realizowane jakiekolwiek wypłaty </w:t>
      </w:r>
      <w:r w:rsidR="00DC7570" w:rsidRPr="001D5511">
        <w:rPr>
          <w:rFonts w:ascii="Calibri" w:eastAsia="Times New Roman" w:hAnsi="Calibri" w:cs="Times New Roman"/>
          <w:color w:val="000000" w:themeColor="text1"/>
          <w:sz w:val="18"/>
          <w:szCs w:val="18"/>
        </w:rPr>
        <w:t xml:space="preserve">z udzielonego poręczenia / gwarancji </w:t>
      </w:r>
      <w:r w:rsidRPr="001D5511">
        <w:rPr>
          <w:rFonts w:ascii="Calibri" w:eastAsia="Times New Roman" w:hAnsi="Calibri" w:cs="Times New Roman"/>
          <w:color w:val="000000" w:themeColor="text1"/>
          <w:sz w:val="18"/>
          <w:szCs w:val="18"/>
        </w:rPr>
        <w:t>w latach ubiegłych</w:t>
      </w:r>
      <w:r w:rsidR="002D611E" w:rsidRPr="001D5511">
        <w:rPr>
          <w:rFonts w:ascii="Calibri" w:eastAsia="Times New Roman" w:hAnsi="Calibri" w:cs="Times New Roman"/>
          <w:color w:val="000000" w:themeColor="text1"/>
          <w:sz w:val="18"/>
          <w:szCs w:val="18"/>
        </w:rPr>
        <w:t>?</w:t>
      </w:r>
      <w:r w:rsidR="00C10553">
        <w:rPr>
          <w:rFonts w:ascii="Calibri" w:eastAsia="Times New Roman" w:hAnsi="Calibri" w:cs="Times New Roman"/>
          <w:color w:val="000000" w:themeColor="text1"/>
          <w:sz w:val="18"/>
          <w:szCs w:val="18"/>
        </w:rPr>
        <w:t xml:space="preserve"> </w:t>
      </w:r>
      <w:r w:rsidR="00610345" w:rsidRPr="00610345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</w:rPr>
        <w:t>NIE</w:t>
      </w:r>
    </w:p>
    <w:p w14:paraId="396CB100" w14:textId="488D70C7" w:rsidR="007B5612" w:rsidRPr="00610345" w:rsidRDefault="00610345" w:rsidP="007B5612">
      <w:pPr>
        <w:pStyle w:val="Akapitzlist"/>
        <w:tabs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/>
        <w:ind w:left="1701"/>
        <w:jc w:val="both"/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</w:rPr>
      </w:pPr>
      <w:r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</w:rPr>
        <w:t>Pozostałe informacje w</w:t>
      </w:r>
      <w:r w:rsidRPr="00610345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</w:rPr>
        <w:t xml:space="preserve"> załączeniu</w:t>
      </w:r>
    </w:p>
    <w:p w14:paraId="266126DF" w14:textId="77777777" w:rsidR="000B5ED5" w:rsidRPr="001D5511" w:rsidRDefault="000B5ED5" w:rsidP="000B5ED5">
      <w:pPr>
        <w:pStyle w:val="Akapitzlist"/>
        <w:tabs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/>
        <w:ind w:left="1482"/>
        <w:jc w:val="both"/>
        <w:rPr>
          <w:rFonts w:ascii="Calibri" w:eastAsia="Times New Roman" w:hAnsi="Calibri" w:cs="Times New Roman"/>
          <w:color w:val="000000" w:themeColor="text1"/>
          <w:sz w:val="18"/>
          <w:szCs w:val="18"/>
        </w:rPr>
      </w:pPr>
    </w:p>
    <w:p w14:paraId="149F392D" w14:textId="77202EB9" w:rsidR="00B91BD3" w:rsidRPr="001D5511" w:rsidRDefault="00B91BD3" w:rsidP="005C0C50">
      <w:pPr>
        <w:pStyle w:val="Bezodstpw"/>
        <w:numPr>
          <w:ilvl w:val="0"/>
          <w:numId w:val="2"/>
        </w:numPr>
        <w:spacing w:line="276" w:lineRule="auto"/>
        <w:jc w:val="both"/>
        <w:rPr>
          <w:rFonts w:cstheme="minorHAnsi"/>
          <w:color w:val="000000" w:themeColor="text1"/>
          <w:sz w:val="18"/>
          <w:szCs w:val="18"/>
        </w:rPr>
      </w:pPr>
      <w:r w:rsidRPr="001D5511">
        <w:rPr>
          <w:rFonts w:cstheme="minorHAnsi"/>
          <w:color w:val="000000" w:themeColor="text1"/>
          <w:sz w:val="18"/>
          <w:szCs w:val="18"/>
        </w:rPr>
        <w:t xml:space="preserve">Prosimy o podanie informacji o zawartych umowach </w:t>
      </w:r>
      <w:r w:rsidR="005C0C50" w:rsidRPr="001D5511">
        <w:rPr>
          <w:rFonts w:cstheme="minorHAnsi"/>
          <w:b/>
          <w:color w:val="000000" w:themeColor="text1"/>
          <w:sz w:val="18"/>
          <w:szCs w:val="18"/>
        </w:rPr>
        <w:t>w formie załączonej na końcu formularza tabeli lub dowolnie innej, zawierającej jednak wymienione dane</w:t>
      </w:r>
      <w:r w:rsidR="005C0C50" w:rsidRPr="001D5511">
        <w:rPr>
          <w:rFonts w:cstheme="minorHAnsi"/>
          <w:color w:val="000000" w:themeColor="text1"/>
          <w:sz w:val="18"/>
          <w:szCs w:val="18"/>
        </w:rPr>
        <w:t xml:space="preserve"> </w:t>
      </w:r>
      <w:r w:rsidRPr="001D5511">
        <w:rPr>
          <w:rFonts w:cstheme="minorHAnsi"/>
          <w:color w:val="000000" w:themeColor="text1"/>
          <w:sz w:val="18"/>
          <w:szCs w:val="18"/>
        </w:rPr>
        <w:t xml:space="preserve">(nazwa podmiotu, data zawarcia, typ długu, kwota </w:t>
      </w:r>
      <w:r w:rsidR="005C0C50" w:rsidRPr="001D5511">
        <w:rPr>
          <w:rFonts w:cstheme="minorHAnsi"/>
          <w:color w:val="000000" w:themeColor="text1"/>
          <w:sz w:val="18"/>
          <w:szCs w:val="18"/>
        </w:rPr>
        <w:t xml:space="preserve">i waluta pierwotna oraz </w:t>
      </w:r>
      <w:r w:rsidRPr="001D5511">
        <w:rPr>
          <w:rFonts w:cstheme="minorHAnsi"/>
          <w:color w:val="000000" w:themeColor="text1"/>
          <w:sz w:val="18"/>
          <w:szCs w:val="18"/>
        </w:rPr>
        <w:t>bieżącego zadłużenia, data całkowitej spłaty):</w:t>
      </w:r>
    </w:p>
    <w:p w14:paraId="3B613848" w14:textId="77777777" w:rsidR="00B91BD3" w:rsidRPr="001D5511" w:rsidRDefault="00B91BD3" w:rsidP="00B91BD3">
      <w:pPr>
        <w:pStyle w:val="Bezodstpw"/>
        <w:numPr>
          <w:ilvl w:val="0"/>
          <w:numId w:val="20"/>
        </w:numPr>
        <w:spacing w:line="276" w:lineRule="auto"/>
        <w:jc w:val="both"/>
        <w:rPr>
          <w:rFonts w:cstheme="minorHAnsi"/>
          <w:color w:val="000000" w:themeColor="text1"/>
          <w:sz w:val="18"/>
          <w:szCs w:val="18"/>
        </w:rPr>
      </w:pPr>
      <w:r w:rsidRPr="001D5511">
        <w:rPr>
          <w:rFonts w:cstheme="minorHAnsi"/>
          <w:color w:val="000000" w:themeColor="text1"/>
          <w:sz w:val="18"/>
          <w:szCs w:val="18"/>
        </w:rPr>
        <w:t xml:space="preserve">kredytowych, obligacji, pożyczek i innych; </w:t>
      </w:r>
    </w:p>
    <w:p w14:paraId="1BB90032" w14:textId="77777777" w:rsidR="00B91BD3" w:rsidRDefault="00B91BD3" w:rsidP="00B91BD3">
      <w:pPr>
        <w:pStyle w:val="Bezodstpw"/>
        <w:numPr>
          <w:ilvl w:val="0"/>
          <w:numId w:val="20"/>
        </w:numPr>
        <w:spacing w:line="276" w:lineRule="auto"/>
        <w:jc w:val="both"/>
        <w:rPr>
          <w:rFonts w:cstheme="minorHAnsi"/>
          <w:color w:val="000000" w:themeColor="text1"/>
          <w:sz w:val="18"/>
          <w:szCs w:val="18"/>
        </w:rPr>
      </w:pPr>
      <w:r w:rsidRPr="001D5511">
        <w:rPr>
          <w:rFonts w:cstheme="minorHAnsi"/>
          <w:color w:val="000000" w:themeColor="text1"/>
          <w:sz w:val="18"/>
          <w:szCs w:val="18"/>
        </w:rPr>
        <w:t xml:space="preserve">zbliżonych charakterem do umów kredytowych, pożyczek lub emisji papierów wartościowych, a więc np. leasing, sprzedaż zwrotną, sprzedaż na raty, forfaiting czy inne umowy nienazwane o terminie zapłaty dłuższym niż rok, które są związane z finansowaniem </w:t>
      </w:r>
      <w:hyperlink r:id="rId11" w:tooltip="Usługi" w:history="1">
        <w:r w:rsidRPr="001D5511">
          <w:rPr>
            <w:rStyle w:val="Hipercze"/>
            <w:rFonts w:cstheme="minorHAnsi"/>
            <w:color w:val="000000" w:themeColor="text1"/>
            <w:sz w:val="18"/>
            <w:szCs w:val="18"/>
            <w:u w:val="none"/>
          </w:rPr>
          <w:t>usług</w:t>
        </w:r>
      </w:hyperlink>
      <w:r w:rsidRPr="001D5511">
        <w:rPr>
          <w:rFonts w:cstheme="minorHAnsi"/>
          <w:color w:val="000000" w:themeColor="text1"/>
          <w:sz w:val="18"/>
          <w:szCs w:val="18"/>
        </w:rPr>
        <w:t>, dostaw czy robót budowlanych.</w:t>
      </w:r>
    </w:p>
    <w:p w14:paraId="4460F8CC" w14:textId="06701A1E" w:rsidR="00610345" w:rsidRPr="00610345" w:rsidRDefault="00610345" w:rsidP="00610345">
      <w:pPr>
        <w:pStyle w:val="Bezodstpw"/>
        <w:spacing w:line="276" w:lineRule="auto"/>
        <w:ind w:left="1482"/>
        <w:jc w:val="both"/>
        <w:rPr>
          <w:rFonts w:cstheme="minorHAnsi"/>
          <w:b/>
          <w:bCs/>
          <w:color w:val="000000" w:themeColor="text1"/>
          <w:sz w:val="18"/>
          <w:szCs w:val="18"/>
        </w:rPr>
      </w:pPr>
      <w:r>
        <w:rPr>
          <w:rFonts w:cstheme="minorHAnsi"/>
          <w:b/>
          <w:bCs/>
          <w:color w:val="000000" w:themeColor="text1"/>
          <w:sz w:val="18"/>
          <w:szCs w:val="18"/>
        </w:rPr>
        <w:t>W załączeniu</w:t>
      </w:r>
    </w:p>
    <w:p w14:paraId="70855372" w14:textId="0B4BA791" w:rsidR="004803C7" w:rsidRDefault="004803C7" w:rsidP="004803C7">
      <w:pPr>
        <w:pStyle w:val="Akapitzlist"/>
        <w:tabs>
          <w:tab w:val="left" w:pos="282"/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 w:line="240" w:lineRule="auto"/>
        <w:rPr>
          <w:rFonts w:eastAsia="Times New Roman" w:cstheme="minorHAnsi"/>
          <w:color w:val="000000" w:themeColor="text1"/>
          <w:sz w:val="18"/>
          <w:szCs w:val="18"/>
        </w:rPr>
      </w:pPr>
    </w:p>
    <w:p w14:paraId="4F6FCDB0" w14:textId="3353AD6C" w:rsidR="005436A5" w:rsidRDefault="005436A5" w:rsidP="00D076C0">
      <w:pPr>
        <w:pStyle w:val="Akapitzlist"/>
        <w:numPr>
          <w:ilvl w:val="0"/>
          <w:numId w:val="2"/>
        </w:numPr>
        <w:tabs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 w:line="240" w:lineRule="auto"/>
        <w:rPr>
          <w:rFonts w:eastAsia="Times New Roman" w:cstheme="minorHAnsi"/>
          <w:color w:val="000000" w:themeColor="text1"/>
          <w:sz w:val="18"/>
          <w:szCs w:val="18"/>
        </w:rPr>
      </w:pPr>
      <w:r w:rsidRPr="00A85392">
        <w:rPr>
          <w:rFonts w:eastAsia="Times New Roman" w:cstheme="minorHAnsi"/>
          <w:color w:val="000000" w:themeColor="text1"/>
          <w:sz w:val="18"/>
          <w:szCs w:val="18"/>
        </w:rPr>
        <w:t xml:space="preserve"> </w:t>
      </w:r>
      <w:r w:rsidRPr="00A85392">
        <w:rPr>
          <w:sz w:val="20"/>
          <w:szCs w:val="20"/>
        </w:rPr>
        <w:t xml:space="preserve">Prosimy o wskazanie kwoty środków otrzymanych w związku z uszczupleniem dochodów podatkowych w ramach uzupełnienia subwencji ogólnej, dodatkowych środków z tytułu udziału w PIT lub innego tytułu </w:t>
      </w:r>
      <w:r w:rsidRPr="00A85392">
        <w:rPr>
          <w:rFonts w:eastAsia="Times New Roman" w:cstheme="minorHAnsi"/>
          <w:color w:val="000000" w:themeColor="text1"/>
          <w:sz w:val="18"/>
          <w:szCs w:val="18"/>
        </w:rPr>
        <w:t>w ostatnim wykonanym roku</w:t>
      </w:r>
      <w:r w:rsidR="00FC747B" w:rsidRPr="00A85392">
        <w:rPr>
          <w:rFonts w:eastAsia="Times New Roman" w:cstheme="minorHAnsi"/>
          <w:color w:val="000000" w:themeColor="text1"/>
          <w:sz w:val="18"/>
          <w:szCs w:val="18"/>
        </w:rPr>
        <w:t>.</w:t>
      </w:r>
    </w:p>
    <w:p w14:paraId="7C1E1B7B" w14:textId="51F22CFE" w:rsidR="00BE1C4C" w:rsidRPr="00BE1C4C" w:rsidRDefault="00BE1C4C" w:rsidP="00BE1C4C">
      <w:pPr>
        <w:pStyle w:val="Akapitzlist"/>
        <w:tabs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 w:line="240" w:lineRule="auto"/>
        <w:rPr>
          <w:rFonts w:eastAsia="Times New Roman" w:cstheme="minorHAnsi"/>
          <w:b/>
          <w:bCs/>
          <w:color w:val="000000" w:themeColor="text1"/>
          <w:sz w:val="18"/>
          <w:szCs w:val="18"/>
        </w:rPr>
      </w:pPr>
      <w:r w:rsidRPr="00BE1C4C">
        <w:rPr>
          <w:rFonts w:eastAsia="Times New Roman" w:cstheme="minorHAnsi"/>
          <w:b/>
          <w:bCs/>
          <w:color w:val="000000" w:themeColor="text1"/>
          <w:sz w:val="18"/>
          <w:szCs w:val="18"/>
        </w:rPr>
        <w:t>Uzupełnienie subwencji ogólnej – 4.640.851,00 zł</w:t>
      </w:r>
    </w:p>
    <w:p w14:paraId="1B538DE2" w14:textId="4F67ED8A" w:rsidR="001C421E" w:rsidRDefault="001C421E" w:rsidP="001C421E">
      <w:pPr>
        <w:tabs>
          <w:tab w:val="left" w:pos="282"/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 w:line="240" w:lineRule="auto"/>
        <w:rPr>
          <w:rFonts w:eastAsia="Times New Roman" w:cstheme="minorHAnsi"/>
          <w:color w:val="000000" w:themeColor="text1"/>
          <w:sz w:val="18"/>
          <w:szCs w:val="18"/>
        </w:rPr>
      </w:pPr>
    </w:p>
    <w:p w14:paraId="4681F85C" w14:textId="5728A2AD" w:rsidR="00931F5A" w:rsidRPr="00F337B9" w:rsidRDefault="00B522C6" w:rsidP="00DC7570">
      <w:pPr>
        <w:pStyle w:val="Akapitzlist"/>
        <w:numPr>
          <w:ilvl w:val="0"/>
          <w:numId w:val="2"/>
        </w:numPr>
        <w:tabs>
          <w:tab w:val="left" w:pos="282"/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 w:line="240" w:lineRule="auto"/>
        <w:rPr>
          <w:rFonts w:ascii="Calibri" w:eastAsia="Times New Roman" w:hAnsi="Calibri" w:cs="Times New Roman"/>
          <w:b/>
          <w:sz w:val="18"/>
          <w:szCs w:val="18"/>
        </w:rPr>
      </w:pPr>
      <w:r w:rsidRPr="00F337B9">
        <w:rPr>
          <w:rFonts w:ascii="Calibri" w:eastAsia="Times New Roman" w:hAnsi="Calibri" w:cs="Times New Roman"/>
          <w:b/>
          <w:sz w:val="18"/>
          <w:szCs w:val="18"/>
        </w:rPr>
        <w:t>Pozostałe</w:t>
      </w:r>
      <w:r w:rsidR="003F0E2F" w:rsidRPr="00F337B9">
        <w:rPr>
          <w:rFonts w:ascii="Calibri" w:eastAsia="Times New Roman" w:hAnsi="Calibri" w:cs="Times New Roman"/>
          <w:b/>
          <w:sz w:val="18"/>
          <w:szCs w:val="18"/>
        </w:rPr>
        <w:t xml:space="preserve"> pytania</w:t>
      </w:r>
      <w:r w:rsidR="00B27DF0" w:rsidRPr="00F337B9">
        <w:rPr>
          <w:rFonts w:ascii="Calibri" w:eastAsia="Times New Roman" w:hAnsi="Calibri" w:cs="Times New Roman"/>
          <w:b/>
          <w:sz w:val="18"/>
          <w:szCs w:val="18"/>
        </w:rPr>
        <w:t>:</w:t>
      </w:r>
    </w:p>
    <w:p w14:paraId="132BE4F8" w14:textId="3AC46C25" w:rsidR="004D1215" w:rsidRPr="004D1215" w:rsidRDefault="004D1215" w:rsidP="004D1215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Calibri" w:hAnsi="Calibri"/>
          <w:sz w:val="18"/>
          <w:szCs w:val="18"/>
        </w:rPr>
      </w:pPr>
      <w:r w:rsidRPr="004D1215">
        <w:rPr>
          <w:rFonts w:ascii="Calibri" w:hAnsi="Calibri"/>
          <w:sz w:val="18"/>
          <w:szCs w:val="18"/>
        </w:rPr>
        <w:t>Prosimy o informację z jakiego tytułu planowany jest wzrost o 1,88% dochodów bieżących w 2024r. w stosunku do wykonania w 2023r.</w:t>
      </w:r>
      <w:r w:rsidR="00BE1C4C">
        <w:rPr>
          <w:rFonts w:ascii="Calibri" w:hAnsi="Calibri"/>
          <w:sz w:val="18"/>
          <w:szCs w:val="18"/>
        </w:rPr>
        <w:t xml:space="preserve"> – </w:t>
      </w:r>
      <w:r w:rsidR="00BE1C4C">
        <w:rPr>
          <w:rFonts w:ascii="Calibri" w:hAnsi="Calibri"/>
          <w:b/>
          <w:bCs/>
          <w:sz w:val="18"/>
          <w:szCs w:val="18"/>
        </w:rPr>
        <w:t xml:space="preserve">wzrost udziału w PIT, podniesienie obowiązujących stawek w podatku od nieruchomości, </w:t>
      </w:r>
      <w:r w:rsidRPr="004D1215">
        <w:rPr>
          <w:rFonts w:ascii="Calibri" w:hAnsi="Calibri"/>
          <w:sz w:val="18"/>
          <w:szCs w:val="18"/>
        </w:rPr>
        <w:t xml:space="preserve"> </w:t>
      </w:r>
    </w:p>
    <w:p w14:paraId="15FBBE29" w14:textId="4C1447CE" w:rsidR="004D1215" w:rsidRPr="004D1215" w:rsidRDefault="004D1215" w:rsidP="004D1215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Calibri" w:hAnsi="Calibri"/>
          <w:sz w:val="18"/>
          <w:szCs w:val="18"/>
        </w:rPr>
      </w:pPr>
      <w:r w:rsidRPr="004D1215">
        <w:rPr>
          <w:rFonts w:ascii="Calibri" w:hAnsi="Calibri"/>
          <w:sz w:val="18"/>
          <w:szCs w:val="18"/>
        </w:rPr>
        <w:t>Prosimy o informację w jakiej wysokości zostały wykonane dochody ze sprzedaży majątku wg stanu na 31.07.2024r. i jaki majątek planowany jest do sprzedaży w 2024r., 2025r. oraz w okresie od 2026r. do 2033r.</w:t>
      </w:r>
      <w:r w:rsidR="00BE1C4C">
        <w:rPr>
          <w:rFonts w:ascii="Calibri" w:hAnsi="Calibri"/>
          <w:sz w:val="18"/>
          <w:szCs w:val="18"/>
        </w:rPr>
        <w:t xml:space="preserve"> </w:t>
      </w:r>
      <w:r w:rsidR="00BE1C4C" w:rsidRPr="00BE1C4C">
        <w:rPr>
          <w:rFonts w:ascii="Calibri" w:hAnsi="Calibri"/>
          <w:b/>
          <w:bCs/>
          <w:sz w:val="18"/>
          <w:szCs w:val="18"/>
        </w:rPr>
        <w:t>Dochody ze sprzedaży majątku do 31.07,2024 wynoszą</w:t>
      </w:r>
      <w:r w:rsidR="00BE1C4C">
        <w:rPr>
          <w:rFonts w:ascii="Calibri" w:hAnsi="Calibri"/>
          <w:b/>
          <w:bCs/>
          <w:sz w:val="18"/>
          <w:szCs w:val="18"/>
        </w:rPr>
        <w:t xml:space="preserve"> 660 tyś zł, w 2024 planuje się dokonać sprzedaży lokali mieszkalnych, w latach kolejnych planuje się sprzedaż działek gminnych oraz lokali mieszkalnych.</w:t>
      </w:r>
    </w:p>
    <w:p w14:paraId="75BAE9FB" w14:textId="3A807E2D" w:rsidR="004D1215" w:rsidRPr="004D1215" w:rsidRDefault="004D1215" w:rsidP="004D1215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Calibri" w:hAnsi="Calibri"/>
          <w:sz w:val="18"/>
          <w:szCs w:val="18"/>
        </w:rPr>
      </w:pPr>
      <w:r w:rsidRPr="004D1215">
        <w:rPr>
          <w:rFonts w:ascii="Calibri" w:hAnsi="Calibri"/>
          <w:sz w:val="18"/>
          <w:szCs w:val="18"/>
        </w:rPr>
        <w:t>Prosimy o informację czy zaplanowane na lata 2024 i 2025 dochody majątkowe z tytułu dotacji (23.119,61 tys. PLN w 2024r.i 5.867,94 tys. PLN</w:t>
      </w:r>
      <w:r w:rsidR="00051AE5">
        <w:rPr>
          <w:rFonts w:ascii="Calibri" w:hAnsi="Calibri"/>
          <w:sz w:val="18"/>
          <w:szCs w:val="18"/>
        </w:rPr>
        <w:t xml:space="preserve"> </w:t>
      </w:r>
      <w:r w:rsidRPr="004D1215">
        <w:rPr>
          <w:rFonts w:ascii="Calibri" w:hAnsi="Calibri"/>
          <w:sz w:val="18"/>
          <w:szCs w:val="18"/>
        </w:rPr>
        <w:t>w 2025r.) są zabezpieczone podpisanymi umowami. Prosimy o podanie kwot przyznanych dotacji i  informacji o złożonych wnioskach o przyznanie dotacji.</w:t>
      </w:r>
      <w:r w:rsidR="00AC249E">
        <w:rPr>
          <w:rFonts w:ascii="Calibri" w:hAnsi="Calibri"/>
          <w:sz w:val="18"/>
          <w:szCs w:val="18"/>
        </w:rPr>
        <w:t xml:space="preserve"> </w:t>
      </w:r>
      <w:r w:rsidR="00AC249E">
        <w:rPr>
          <w:rFonts w:ascii="Calibri" w:hAnsi="Calibri"/>
          <w:b/>
          <w:bCs/>
          <w:sz w:val="18"/>
          <w:szCs w:val="18"/>
        </w:rPr>
        <w:t>Planowane na 2024 i 2025 r dochody majątkowe z tyt. dotacji są zabezpieczone umowami oraz Promesami i Promesami wstępnymi. Z kwoty 23.119,61 tyś zł w 2024 r. kwota 228 tyś zł stanowi refundację wydatków z lat ubiegłych, na lata 2025 r. to środki wynikające z promes wstępnych</w:t>
      </w:r>
      <w:r w:rsidR="004519E1">
        <w:rPr>
          <w:rFonts w:ascii="Calibri" w:hAnsi="Calibri"/>
          <w:b/>
          <w:bCs/>
          <w:sz w:val="18"/>
          <w:szCs w:val="18"/>
        </w:rPr>
        <w:t xml:space="preserve"> (18.800 tyś zł)</w:t>
      </w:r>
      <w:r w:rsidR="00AC249E">
        <w:rPr>
          <w:rFonts w:ascii="Calibri" w:hAnsi="Calibri"/>
          <w:b/>
          <w:bCs/>
          <w:sz w:val="18"/>
          <w:szCs w:val="18"/>
        </w:rPr>
        <w:t xml:space="preserve"> o</w:t>
      </w:r>
      <w:r w:rsidR="004519E1">
        <w:rPr>
          <w:rFonts w:ascii="Calibri" w:hAnsi="Calibri"/>
          <w:b/>
          <w:bCs/>
          <w:sz w:val="18"/>
          <w:szCs w:val="18"/>
        </w:rPr>
        <w:t>raz podpisanych umów (WFOŚ 6.668,8 tyś zł, umowy pozostałe 3.290 tyś zł).</w:t>
      </w:r>
    </w:p>
    <w:p w14:paraId="1EAF4024" w14:textId="54E748E1" w:rsidR="004D1215" w:rsidRPr="004D1215" w:rsidRDefault="004D1215" w:rsidP="00F337B9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Calibri" w:hAnsi="Calibri"/>
          <w:sz w:val="18"/>
          <w:szCs w:val="18"/>
        </w:rPr>
      </w:pPr>
      <w:r w:rsidRPr="004D1215">
        <w:rPr>
          <w:rFonts w:ascii="Calibri" w:hAnsi="Calibri"/>
          <w:sz w:val="18"/>
          <w:szCs w:val="18"/>
        </w:rPr>
        <w:t>Prosimy o wyjaśnienie z jakiego tytułu planowany jest spadek o 2,95% wydatków bieżących w 2024r. w stosunku do wykonania w 2023r.</w:t>
      </w:r>
      <w:r w:rsidR="004519E1">
        <w:rPr>
          <w:rFonts w:ascii="Calibri" w:hAnsi="Calibri"/>
          <w:sz w:val="18"/>
          <w:szCs w:val="18"/>
        </w:rPr>
        <w:t xml:space="preserve"> </w:t>
      </w:r>
      <w:r w:rsidR="004519E1">
        <w:rPr>
          <w:rFonts w:ascii="Calibri" w:hAnsi="Calibri"/>
          <w:b/>
          <w:bCs/>
          <w:sz w:val="18"/>
          <w:szCs w:val="18"/>
        </w:rPr>
        <w:t>znaczny spadek kosztów gazu</w:t>
      </w:r>
    </w:p>
    <w:p w14:paraId="71F5CE22" w14:textId="62C77FD5" w:rsidR="004D1215" w:rsidRPr="004D1215" w:rsidRDefault="004D1215" w:rsidP="004D1215">
      <w:pPr>
        <w:pStyle w:val="Akapitzlist"/>
        <w:numPr>
          <w:ilvl w:val="0"/>
          <w:numId w:val="31"/>
        </w:numPr>
        <w:rPr>
          <w:rFonts w:ascii="Calibri" w:hAnsi="Calibri"/>
          <w:sz w:val="18"/>
          <w:szCs w:val="18"/>
        </w:rPr>
      </w:pPr>
      <w:r w:rsidRPr="004D1215">
        <w:rPr>
          <w:rFonts w:ascii="Calibri" w:hAnsi="Calibri"/>
          <w:sz w:val="18"/>
          <w:szCs w:val="18"/>
        </w:rPr>
        <w:t xml:space="preserve">Prosimy o wyjaśnienie z jakiego tytułu planowany jest spadek o </w:t>
      </w:r>
      <w:r w:rsidR="00051AE5">
        <w:rPr>
          <w:rFonts w:ascii="Calibri" w:hAnsi="Calibri"/>
          <w:sz w:val="18"/>
          <w:szCs w:val="18"/>
        </w:rPr>
        <w:t>5</w:t>
      </w:r>
      <w:r w:rsidRPr="004D1215">
        <w:rPr>
          <w:rFonts w:ascii="Calibri" w:hAnsi="Calibri"/>
          <w:sz w:val="18"/>
          <w:szCs w:val="18"/>
        </w:rPr>
        <w:t>,</w:t>
      </w:r>
      <w:r w:rsidR="00051AE5">
        <w:rPr>
          <w:rFonts w:ascii="Calibri" w:hAnsi="Calibri"/>
          <w:sz w:val="18"/>
          <w:szCs w:val="18"/>
        </w:rPr>
        <w:t>3</w:t>
      </w:r>
      <w:r w:rsidRPr="004D1215">
        <w:rPr>
          <w:rFonts w:ascii="Calibri" w:hAnsi="Calibri"/>
          <w:sz w:val="18"/>
          <w:szCs w:val="18"/>
        </w:rPr>
        <w:t>5% wydatków bieżących w 202</w:t>
      </w:r>
      <w:r w:rsidR="00051AE5">
        <w:rPr>
          <w:rFonts w:ascii="Calibri" w:hAnsi="Calibri"/>
          <w:sz w:val="18"/>
          <w:szCs w:val="18"/>
        </w:rPr>
        <w:t>5</w:t>
      </w:r>
      <w:r w:rsidRPr="004D1215">
        <w:rPr>
          <w:rFonts w:ascii="Calibri" w:hAnsi="Calibri"/>
          <w:sz w:val="18"/>
          <w:szCs w:val="18"/>
        </w:rPr>
        <w:t xml:space="preserve">r. w stosunku do </w:t>
      </w:r>
      <w:r w:rsidR="00051AE5">
        <w:rPr>
          <w:rFonts w:ascii="Calibri" w:hAnsi="Calibri"/>
          <w:sz w:val="18"/>
          <w:szCs w:val="18"/>
        </w:rPr>
        <w:t xml:space="preserve">planu na </w:t>
      </w:r>
      <w:r w:rsidRPr="004D1215">
        <w:rPr>
          <w:rFonts w:ascii="Calibri" w:hAnsi="Calibri"/>
          <w:sz w:val="18"/>
          <w:szCs w:val="18"/>
        </w:rPr>
        <w:t>202</w:t>
      </w:r>
      <w:r w:rsidR="00051AE5">
        <w:rPr>
          <w:rFonts w:ascii="Calibri" w:hAnsi="Calibri"/>
          <w:sz w:val="18"/>
          <w:szCs w:val="18"/>
        </w:rPr>
        <w:t>4</w:t>
      </w:r>
      <w:r w:rsidRPr="004D1215">
        <w:rPr>
          <w:rFonts w:ascii="Calibri" w:hAnsi="Calibri"/>
          <w:sz w:val="18"/>
          <w:szCs w:val="18"/>
        </w:rPr>
        <w:t>r.</w:t>
      </w:r>
      <w:r w:rsidR="004519E1">
        <w:rPr>
          <w:rFonts w:ascii="Calibri" w:hAnsi="Calibri"/>
          <w:sz w:val="18"/>
          <w:szCs w:val="18"/>
        </w:rPr>
        <w:t xml:space="preserve"> </w:t>
      </w:r>
      <w:r w:rsidR="004519E1">
        <w:rPr>
          <w:rFonts w:ascii="Calibri" w:hAnsi="Calibri"/>
          <w:b/>
          <w:bCs/>
          <w:sz w:val="18"/>
          <w:szCs w:val="18"/>
        </w:rPr>
        <w:t xml:space="preserve"> </w:t>
      </w:r>
      <w:r w:rsidR="00296318">
        <w:rPr>
          <w:rFonts w:ascii="Calibri" w:hAnsi="Calibri"/>
          <w:b/>
          <w:bCs/>
          <w:sz w:val="18"/>
          <w:szCs w:val="18"/>
        </w:rPr>
        <w:t xml:space="preserve">przy projektowaniu budżetu a 2024 r. zakładany był wzrost wydatków bieżących w porównaniu do roku 2024, </w:t>
      </w:r>
      <w:r w:rsidR="00A404F1">
        <w:rPr>
          <w:rFonts w:ascii="Calibri" w:hAnsi="Calibri"/>
          <w:b/>
          <w:bCs/>
          <w:sz w:val="18"/>
          <w:szCs w:val="18"/>
        </w:rPr>
        <w:t>planuje się spadek kosztów obsługi długu oraz ograniczanie innych wydatków bieżących (np. spadek zużycia energii elektrycznej).</w:t>
      </w:r>
    </w:p>
    <w:p w14:paraId="74F16B98" w14:textId="73679B73" w:rsidR="004D1215" w:rsidRPr="004D1215" w:rsidRDefault="004D1215" w:rsidP="004D1215">
      <w:pPr>
        <w:pStyle w:val="Akapitzlist"/>
        <w:numPr>
          <w:ilvl w:val="0"/>
          <w:numId w:val="31"/>
        </w:numPr>
        <w:spacing w:after="0" w:line="240" w:lineRule="auto"/>
        <w:rPr>
          <w:rFonts w:ascii="Calibri" w:hAnsi="Calibri"/>
          <w:sz w:val="18"/>
          <w:szCs w:val="18"/>
        </w:rPr>
      </w:pPr>
      <w:r w:rsidRPr="004D1215">
        <w:rPr>
          <w:rFonts w:ascii="Calibri" w:hAnsi="Calibri"/>
          <w:sz w:val="18"/>
          <w:szCs w:val="18"/>
        </w:rPr>
        <w:t>Prosimy o informację czy do chwili obecnej wystąpiły przypadki zapłaty przez Gminę zobowiązań z tytułu udzielonych poręczeń?</w:t>
      </w:r>
      <w:r w:rsidR="004519E1">
        <w:rPr>
          <w:rFonts w:ascii="Calibri" w:hAnsi="Calibri"/>
          <w:sz w:val="18"/>
          <w:szCs w:val="18"/>
        </w:rPr>
        <w:t xml:space="preserve"> </w:t>
      </w:r>
      <w:r w:rsidR="004519E1">
        <w:rPr>
          <w:rFonts w:ascii="Calibri" w:hAnsi="Calibri"/>
          <w:b/>
          <w:bCs/>
          <w:sz w:val="18"/>
          <w:szCs w:val="18"/>
        </w:rPr>
        <w:t>NIE</w:t>
      </w:r>
    </w:p>
    <w:p w14:paraId="503267C3" w14:textId="77777777" w:rsidR="004519E1" w:rsidRPr="004519E1" w:rsidRDefault="004D1215" w:rsidP="004519E1">
      <w:pPr>
        <w:pStyle w:val="Akapitzlist"/>
        <w:numPr>
          <w:ilvl w:val="0"/>
          <w:numId w:val="31"/>
        </w:numPr>
        <w:spacing w:after="0" w:line="240" w:lineRule="auto"/>
        <w:rPr>
          <w:rFonts w:ascii="Calibri" w:hAnsi="Calibri"/>
          <w:b/>
          <w:bCs/>
          <w:sz w:val="18"/>
          <w:szCs w:val="18"/>
        </w:rPr>
      </w:pPr>
      <w:r w:rsidRPr="004D1215">
        <w:rPr>
          <w:rFonts w:ascii="Calibri" w:hAnsi="Calibri"/>
          <w:sz w:val="18"/>
          <w:szCs w:val="18"/>
        </w:rPr>
        <w:t>Należności wymagalne wykazane w sprawozdaniu Rb N za II kwartał 2024r. wynoszą 7.991,24 tys. PLN, prosimy o podanie z jakiego tytułu są to należności i jakie Gmina podejmuje działania w celu ich odzyskania.</w:t>
      </w:r>
      <w:r w:rsidR="004519E1">
        <w:rPr>
          <w:rFonts w:ascii="Calibri" w:hAnsi="Calibri"/>
          <w:sz w:val="18"/>
          <w:szCs w:val="18"/>
        </w:rPr>
        <w:t xml:space="preserve"> </w:t>
      </w:r>
      <w:bookmarkStart w:id="0" w:name="_Hlk118810842"/>
      <w:r w:rsidR="004519E1" w:rsidRPr="004519E1">
        <w:rPr>
          <w:rFonts w:ascii="Calibri" w:hAnsi="Calibri"/>
          <w:b/>
          <w:bCs/>
          <w:sz w:val="18"/>
          <w:szCs w:val="18"/>
        </w:rPr>
        <w:t>NALEŻNOŚCI WYMAGALNE NA DZIEŃ 30.06.2022 DOTYCZĄ NIEZAPAŁCONYCH W TERMINIE PODATKÓW I OPŁAT LOKALNYCH, CZYNSZÓW, OPŁAT POBIERANYCH NA PODSTAWIE INNYCH USTAW. NALEŻNOSCI TE SĄ OBJĘTE CZYNNOŚCIAMI WINDYKACYJNYMI</w:t>
      </w:r>
      <w:bookmarkEnd w:id="0"/>
    </w:p>
    <w:p w14:paraId="443C6597" w14:textId="38C39282" w:rsidR="004D1215" w:rsidRPr="004D1215" w:rsidRDefault="004D1215" w:rsidP="004D1215">
      <w:pPr>
        <w:pStyle w:val="Akapitzlist"/>
        <w:numPr>
          <w:ilvl w:val="0"/>
          <w:numId w:val="31"/>
        </w:numPr>
        <w:spacing w:after="0" w:line="240" w:lineRule="auto"/>
        <w:rPr>
          <w:rFonts w:ascii="Calibri" w:hAnsi="Calibri"/>
          <w:sz w:val="18"/>
          <w:szCs w:val="18"/>
        </w:rPr>
      </w:pPr>
    </w:p>
    <w:p w14:paraId="03915D83" w14:textId="77777777" w:rsidR="004B5DBB" w:rsidRDefault="004B5DBB" w:rsidP="004B5DBB">
      <w:pPr>
        <w:spacing w:after="0" w:line="240" w:lineRule="auto"/>
        <w:rPr>
          <w:rFonts w:ascii="Calibri" w:hAnsi="Calibri"/>
          <w:sz w:val="18"/>
          <w:szCs w:val="18"/>
        </w:rPr>
      </w:pPr>
    </w:p>
    <w:p w14:paraId="6D0F22AD" w14:textId="77777777" w:rsidR="004B5DBB" w:rsidRPr="004B5DBB" w:rsidRDefault="004B5DBB" w:rsidP="004B5DBB">
      <w:pPr>
        <w:spacing w:after="0" w:line="240" w:lineRule="auto"/>
        <w:rPr>
          <w:rFonts w:ascii="Calibri" w:hAnsi="Calibri"/>
          <w:sz w:val="18"/>
          <w:szCs w:val="18"/>
        </w:rPr>
      </w:pPr>
    </w:p>
    <w:p w14:paraId="3094289F" w14:textId="78B24014" w:rsidR="004B5DBB" w:rsidRPr="004B5DBB" w:rsidRDefault="004B5DBB" w:rsidP="004B5DB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mallCaps/>
          <w:color w:val="000000" w:themeColor="text1"/>
        </w:rPr>
      </w:pPr>
      <w:r w:rsidRPr="004B5DBB">
        <w:rPr>
          <w:rFonts w:ascii="Calibri" w:eastAsia="Times New Roman" w:hAnsi="Calibri" w:cs="Times New Roman"/>
          <w:b/>
          <w:bCs/>
          <w:smallCaps/>
          <w:color w:val="000000" w:themeColor="text1"/>
        </w:rPr>
        <w:t>PYTANIA DOTYCZĄCE SYTUACJI ŚRODOWISKOWO-SPOŁECZNEJ</w:t>
      </w:r>
    </w:p>
    <w:p w14:paraId="6C673710" w14:textId="77777777" w:rsidR="004B5DBB" w:rsidRPr="004B5DBB" w:rsidRDefault="004B5DBB" w:rsidP="004B5DBB">
      <w:pPr>
        <w:jc w:val="center"/>
        <w:rPr>
          <w:b/>
          <w:sz w:val="18"/>
          <w:szCs w:val="18"/>
        </w:rPr>
      </w:pPr>
    </w:p>
    <w:p w14:paraId="3EE72BDC" w14:textId="77777777" w:rsidR="004B5DBB" w:rsidRPr="00174427" w:rsidRDefault="004B5DBB" w:rsidP="004B5DBB">
      <w:pPr>
        <w:pStyle w:val="Akapitzlist"/>
        <w:numPr>
          <w:ilvl w:val="0"/>
          <w:numId w:val="25"/>
        </w:numPr>
        <w:spacing w:after="160" w:line="259" w:lineRule="auto"/>
        <w:rPr>
          <w:b/>
          <w:sz w:val="18"/>
          <w:szCs w:val="18"/>
        </w:rPr>
      </w:pPr>
      <w:r w:rsidRPr="00174427">
        <w:rPr>
          <w:b/>
          <w:sz w:val="18"/>
          <w:szCs w:val="18"/>
        </w:rPr>
        <w:t xml:space="preserve">Czy w dokumentach strategicznych i planistycznych uwzględniliście Państwo działania na rzecz adaptacji do zmian klimatu w perspektywie co najmniej do 2030 roku, obejmujące: </w:t>
      </w:r>
    </w:p>
    <w:p w14:paraId="458A776E" w14:textId="77777777" w:rsidR="004B5DBB" w:rsidRPr="00E00E98" w:rsidRDefault="004B5DBB" w:rsidP="004B5DBB">
      <w:pPr>
        <w:pStyle w:val="Akapitzlist"/>
        <w:numPr>
          <w:ilvl w:val="0"/>
          <w:numId w:val="26"/>
        </w:numPr>
        <w:spacing w:after="160" w:line="259" w:lineRule="auto"/>
        <w:rPr>
          <w:strike/>
          <w:sz w:val="18"/>
          <w:szCs w:val="18"/>
        </w:rPr>
      </w:pPr>
      <w:r w:rsidRPr="00174427">
        <w:rPr>
          <w:sz w:val="18"/>
          <w:szCs w:val="18"/>
        </w:rPr>
        <w:t xml:space="preserve">ochronę przed suszą, </w:t>
      </w:r>
      <w:r w:rsidRPr="00174427">
        <w:rPr>
          <w:sz w:val="18"/>
          <w:szCs w:val="18"/>
        </w:rPr>
        <w:tab/>
      </w:r>
      <w:r w:rsidRPr="00E00E98">
        <w:rPr>
          <w:strike/>
          <w:sz w:val="18"/>
          <w:szCs w:val="18"/>
        </w:rPr>
        <w:t>TAK</w:t>
      </w:r>
      <w:r w:rsidRPr="00174427">
        <w:rPr>
          <w:sz w:val="18"/>
          <w:szCs w:val="18"/>
        </w:rPr>
        <w:t xml:space="preserve">  /  NIE/ </w:t>
      </w:r>
      <w:r w:rsidRPr="00E00E98">
        <w:rPr>
          <w:strike/>
          <w:sz w:val="18"/>
          <w:szCs w:val="18"/>
        </w:rPr>
        <w:t>NIE DOTYCZY</w:t>
      </w:r>
    </w:p>
    <w:p w14:paraId="6C148F00" w14:textId="77777777" w:rsidR="004B5DBB" w:rsidRPr="00174427" w:rsidRDefault="004B5DBB" w:rsidP="004B5DBB">
      <w:pPr>
        <w:pStyle w:val="Akapitzlist"/>
        <w:numPr>
          <w:ilvl w:val="0"/>
          <w:numId w:val="26"/>
        </w:numPr>
        <w:spacing w:after="160" w:line="259" w:lineRule="auto"/>
        <w:rPr>
          <w:sz w:val="18"/>
          <w:szCs w:val="18"/>
        </w:rPr>
      </w:pPr>
      <w:r w:rsidRPr="00174427">
        <w:rPr>
          <w:sz w:val="18"/>
          <w:szCs w:val="18"/>
        </w:rPr>
        <w:t xml:space="preserve">przeciwdziałanie skutkom upałów </w:t>
      </w:r>
      <w:r w:rsidRPr="00E00E98">
        <w:rPr>
          <w:strike/>
          <w:sz w:val="18"/>
          <w:szCs w:val="18"/>
        </w:rPr>
        <w:t>TAK</w:t>
      </w:r>
      <w:r w:rsidRPr="00174427">
        <w:rPr>
          <w:sz w:val="18"/>
          <w:szCs w:val="18"/>
        </w:rPr>
        <w:t xml:space="preserve">  /  NIE/ </w:t>
      </w:r>
      <w:r w:rsidRPr="00E00E98">
        <w:rPr>
          <w:strike/>
          <w:sz w:val="18"/>
          <w:szCs w:val="18"/>
        </w:rPr>
        <w:t>NIE DOTYCZY</w:t>
      </w:r>
    </w:p>
    <w:p w14:paraId="6BBEDD3F" w14:textId="77777777" w:rsidR="004B5DBB" w:rsidRPr="00174427" w:rsidRDefault="004B5DBB" w:rsidP="004B5DBB">
      <w:pPr>
        <w:pStyle w:val="Akapitzlist"/>
        <w:numPr>
          <w:ilvl w:val="0"/>
          <w:numId w:val="26"/>
        </w:numPr>
        <w:spacing w:after="160" w:line="259" w:lineRule="auto"/>
        <w:rPr>
          <w:sz w:val="18"/>
          <w:szCs w:val="18"/>
        </w:rPr>
      </w:pPr>
      <w:r w:rsidRPr="00174427">
        <w:rPr>
          <w:sz w:val="18"/>
          <w:szCs w:val="18"/>
        </w:rPr>
        <w:t xml:space="preserve">ochronę przed powodzią </w:t>
      </w:r>
      <w:r w:rsidRPr="00E00E98">
        <w:rPr>
          <w:strike/>
          <w:sz w:val="18"/>
          <w:szCs w:val="18"/>
        </w:rPr>
        <w:t>TAK</w:t>
      </w:r>
      <w:r w:rsidRPr="00174427">
        <w:rPr>
          <w:sz w:val="18"/>
          <w:szCs w:val="18"/>
        </w:rPr>
        <w:t xml:space="preserve">  /  NIE</w:t>
      </w:r>
      <w:r w:rsidRPr="00E00E98">
        <w:rPr>
          <w:strike/>
          <w:sz w:val="18"/>
          <w:szCs w:val="18"/>
        </w:rPr>
        <w:t>/ NIE DOTYCZY</w:t>
      </w:r>
    </w:p>
    <w:p w14:paraId="143AA99C" w14:textId="77777777" w:rsidR="004B5DBB" w:rsidRPr="00174427" w:rsidRDefault="004B5DBB" w:rsidP="004B5DBB">
      <w:pPr>
        <w:pStyle w:val="Akapitzlist"/>
        <w:numPr>
          <w:ilvl w:val="0"/>
          <w:numId w:val="26"/>
        </w:numPr>
        <w:spacing w:after="160" w:line="259" w:lineRule="auto"/>
        <w:rPr>
          <w:sz w:val="18"/>
          <w:szCs w:val="18"/>
        </w:rPr>
      </w:pPr>
      <w:r w:rsidRPr="00174427">
        <w:rPr>
          <w:sz w:val="18"/>
          <w:szCs w:val="18"/>
        </w:rPr>
        <w:t xml:space="preserve">ochronę przed podtopieniami </w:t>
      </w:r>
      <w:r w:rsidRPr="00E00E98">
        <w:rPr>
          <w:strike/>
          <w:sz w:val="18"/>
          <w:szCs w:val="18"/>
        </w:rPr>
        <w:t>TAK</w:t>
      </w:r>
      <w:r w:rsidRPr="00174427">
        <w:rPr>
          <w:sz w:val="18"/>
          <w:szCs w:val="18"/>
        </w:rPr>
        <w:t xml:space="preserve">  /  NIE/ </w:t>
      </w:r>
      <w:r w:rsidRPr="00E00E98">
        <w:rPr>
          <w:strike/>
          <w:sz w:val="18"/>
          <w:szCs w:val="18"/>
        </w:rPr>
        <w:t>NIE DOTYCZY</w:t>
      </w:r>
    </w:p>
    <w:p w14:paraId="2989728E" w14:textId="77777777" w:rsidR="004B5DBB" w:rsidRPr="00174427" w:rsidRDefault="004B5DBB" w:rsidP="004B5DBB">
      <w:pPr>
        <w:pStyle w:val="Akapitzlist"/>
        <w:numPr>
          <w:ilvl w:val="0"/>
          <w:numId w:val="26"/>
        </w:numPr>
        <w:spacing w:after="160" w:line="259" w:lineRule="auto"/>
        <w:rPr>
          <w:sz w:val="18"/>
          <w:szCs w:val="18"/>
        </w:rPr>
      </w:pPr>
      <w:r w:rsidRPr="00174427">
        <w:rPr>
          <w:sz w:val="18"/>
          <w:szCs w:val="18"/>
        </w:rPr>
        <w:t xml:space="preserve">przeciwdziałanie niedoborom wody </w:t>
      </w:r>
      <w:r w:rsidRPr="00E00E98">
        <w:rPr>
          <w:strike/>
          <w:sz w:val="18"/>
          <w:szCs w:val="18"/>
        </w:rPr>
        <w:t>TAK</w:t>
      </w:r>
      <w:r w:rsidRPr="00174427">
        <w:rPr>
          <w:sz w:val="18"/>
          <w:szCs w:val="18"/>
        </w:rPr>
        <w:t xml:space="preserve">  /  NIE/ </w:t>
      </w:r>
      <w:r w:rsidRPr="00E00E98">
        <w:rPr>
          <w:strike/>
          <w:sz w:val="18"/>
          <w:szCs w:val="18"/>
        </w:rPr>
        <w:t>NIE DOTYCZY</w:t>
      </w:r>
    </w:p>
    <w:p w14:paraId="18FC83DC" w14:textId="77777777" w:rsidR="004B5DBB" w:rsidRPr="00174427" w:rsidRDefault="004B5DBB" w:rsidP="004B5DBB">
      <w:pPr>
        <w:rPr>
          <w:sz w:val="18"/>
          <w:szCs w:val="18"/>
        </w:rPr>
      </w:pPr>
    </w:p>
    <w:p w14:paraId="2A5B5355" w14:textId="77777777" w:rsidR="004B5DBB" w:rsidRPr="00174427" w:rsidRDefault="004B5DBB" w:rsidP="004B5DBB">
      <w:pPr>
        <w:pStyle w:val="Akapitzlist"/>
        <w:numPr>
          <w:ilvl w:val="0"/>
          <w:numId w:val="25"/>
        </w:numPr>
        <w:spacing w:after="160" w:line="259" w:lineRule="auto"/>
        <w:rPr>
          <w:b/>
          <w:sz w:val="18"/>
          <w:szCs w:val="18"/>
        </w:rPr>
      </w:pPr>
      <w:r w:rsidRPr="00174427">
        <w:rPr>
          <w:b/>
          <w:sz w:val="18"/>
          <w:szCs w:val="18"/>
        </w:rPr>
        <w:t>Czy w dokumentach strategicznych i planistycznych uwzględniliście Państwo kierunki rozwoju w zakresie łagodzenia zmian klimatu w perspektywie co najmniej do 2030 roku, obejmujące:</w:t>
      </w:r>
    </w:p>
    <w:p w14:paraId="0C98B781" w14:textId="77777777" w:rsidR="004B5DBB" w:rsidRPr="00174427" w:rsidRDefault="004B5DBB" w:rsidP="004B5DBB">
      <w:pPr>
        <w:pStyle w:val="Akapitzlist"/>
        <w:numPr>
          <w:ilvl w:val="0"/>
          <w:numId w:val="27"/>
        </w:numPr>
        <w:spacing w:after="160" w:line="259" w:lineRule="auto"/>
        <w:rPr>
          <w:sz w:val="18"/>
          <w:szCs w:val="18"/>
        </w:rPr>
      </w:pPr>
      <w:r w:rsidRPr="00174427">
        <w:rPr>
          <w:sz w:val="18"/>
          <w:szCs w:val="18"/>
        </w:rPr>
        <w:t>instalacje OZE,</w:t>
      </w:r>
      <w:r w:rsidRPr="00174427">
        <w:rPr>
          <w:sz w:val="18"/>
          <w:szCs w:val="18"/>
        </w:rPr>
        <w:tab/>
        <w:t xml:space="preserve"> TAK  /  </w:t>
      </w:r>
      <w:r w:rsidRPr="00E00E98">
        <w:rPr>
          <w:strike/>
          <w:sz w:val="18"/>
          <w:szCs w:val="18"/>
        </w:rPr>
        <w:t>NIE/ NIE DOTYCZY</w:t>
      </w:r>
    </w:p>
    <w:p w14:paraId="59C47840" w14:textId="77777777" w:rsidR="004B5DBB" w:rsidRPr="00174427" w:rsidRDefault="004B5DBB" w:rsidP="004B5DBB">
      <w:pPr>
        <w:pStyle w:val="Akapitzlist"/>
        <w:numPr>
          <w:ilvl w:val="0"/>
          <w:numId w:val="27"/>
        </w:numPr>
        <w:spacing w:after="160" w:line="259" w:lineRule="auto"/>
        <w:rPr>
          <w:sz w:val="18"/>
          <w:szCs w:val="18"/>
        </w:rPr>
      </w:pPr>
      <w:r w:rsidRPr="00174427">
        <w:rPr>
          <w:sz w:val="18"/>
          <w:szCs w:val="18"/>
        </w:rPr>
        <w:t xml:space="preserve">wymiany źródeł ciepła na ekologiczne, TAK  </w:t>
      </w:r>
      <w:r w:rsidRPr="00E00E98">
        <w:rPr>
          <w:strike/>
          <w:sz w:val="18"/>
          <w:szCs w:val="18"/>
        </w:rPr>
        <w:t>/  NIE/ NIE DOTYCZY</w:t>
      </w:r>
    </w:p>
    <w:p w14:paraId="6146056A" w14:textId="77777777" w:rsidR="004B5DBB" w:rsidRPr="00174427" w:rsidRDefault="004B5DBB" w:rsidP="004B5DBB">
      <w:pPr>
        <w:pStyle w:val="Akapitzlist"/>
        <w:numPr>
          <w:ilvl w:val="0"/>
          <w:numId w:val="27"/>
        </w:numPr>
        <w:spacing w:after="160" w:line="259" w:lineRule="auto"/>
        <w:rPr>
          <w:sz w:val="18"/>
          <w:szCs w:val="18"/>
        </w:rPr>
      </w:pPr>
      <w:r w:rsidRPr="00174427">
        <w:rPr>
          <w:sz w:val="18"/>
          <w:szCs w:val="18"/>
        </w:rPr>
        <w:t>termomodernizacje budynków,</w:t>
      </w:r>
      <w:r w:rsidRPr="00174427">
        <w:rPr>
          <w:sz w:val="18"/>
          <w:szCs w:val="18"/>
        </w:rPr>
        <w:tab/>
        <w:t xml:space="preserve"> TAK /  </w:t>
      </w:r>
      <w:r w:rsidRPr="00E00E98">
        <w:rPr>
          <w:strike/>
          <w:sz w:val="18"/>
          <w:szCs w:val="18"/>
        </w:rPr>
        <w:t>NIE/ NIE DOTYCZY</w:t>
      </w:r>
    </w:p>
    <w:p w14:paraId="564AAF5D" w14:textId="77777777" w:rsidR="004B5DBB" w:rsidRPr="00174427" w:rsidRDefault="004B5DBB" w:rsidP="004B5DBB">
      <w:pPr>
        <w:pStyle w:val="Akapitzlist"/>
        <w:numPr>
          <w:ilvl w:val="0"/>
          <w:numId w:val="27"/>
        </w:numPr>
        <w:spacing w:after="160" w:line="259" w:lineRule="auto"/>
        <w:rPr>
          <w:sz w:val="18"/>
          <w:szCs w:val="18"/>
        </w:rPr>
      </w:pPr>
      <w:r w:rsidRPr="00174427">
        <w:rPr>
          <w:sz w:val="18"/>
          <w:szCs w:val="18"/>
        </w:rPr>
        <w:t>poprawę efektywności wykorzystania energii,</w:t>
      </w:r>
      <w:r w:rsidRPr="00174427">
        <w:rPr>
          <w:sz w:val="18"/>
          <w:szCs w:val="18"/>
        </w:rPr>
        <w:tab/>
        <w:t xml:space="preserve">TAK  </w:t>
      </w:r>
      <w:r w:rsidRPr="00E00E98">
        <w:rPr>
          <w:strike/>
          <w:sz w:val="18"/>
          <w:szCs w:val="18"/>
        </w:rPr>
        <w:t>/  NIE/ NIE DOTYCZY</w:t>
      </w:r>
    </w:p>
    <w:p w14:paraId="0A36664B" w14:textId="77777777" w:rsidR="004B5DBB" w:rsidRPr="00174427" w:rsidRDefault="004B5DBB" w:rsidP="004B5DBB">
      <w:pPr>
        <w:pStyle w:val="Akapitzlist"/>
        <w:numPr>
          <w:ilvl w:val="0"/>
          <w:numId w:val="27"/>
        </w:numPr>
        <w:spacing w:after="160" w:line="259" w:lineRule="auto"/>
        <w:rPr>
          <w:sz w:val="18"/>
          <w:szCs w:val="18"/>
        </w:rPr>
      </w:pPr>
      <w:r w:rsidRPr="00174427">
        <w:rPr>
          <w:sz w:val="18"/>
          <w:szCs w:val="18"/>
        </w:rPr>
        <w:t>ochronę powietrza np. uchwały antysmogowe, monitoring zanieczyszczenia powietrza,  strefy ograniczonego transportu</w:t>
      </w:r>
      <w:r w:rsidRPr="00174427">
        <w:rPr>
          <w:sz w:val="18"/>
          <w:szCs w:val="18"/>
        </w:rPr>
        <w:tab/>
        <w:t xml:space="preserve">TAK  /  </w:t>
      </w:r>
      <w:r w:rsidRPr="00E00E98">
        <w:rPr>
          <w:strike/>
          <w:sz w:val="18"/>
          <w:szCs w:val="18"/>
        </w:rPr>
        <w:t>NIE/ NIE DOTYCZY</w:t>
      </w:r>
    </w:p>
    <w:p w14:paraId="63FF071D" w14:textId="77777777" w:rsidR="004B5DBB" w:rsidRPr="00174427" w:rsidRDefault="004B5DBB" w:rsidP="004B5DBB">
      <w:pPr>
        <w:pStyle w:val="Akapitzlist"/>
        <w:numPr>
          <w:ilvl w:val="0"/>
          <w:numId w:val="27"/>
        </w:numPr>
        <w:spacing w:after="160" w:line="259" w:lineRule="auto"/>
        <w:rPr>
          <w:sz w:val="18"/>
          <w:szCs w:val="18"/>
        </w:rPr>
      </w:pPr>
      <w:r w:rsidRPr="00174427">
        <w:rPr>
          <w:sz w:val="18"/>
          <w:szCs w:val="18"/>
        </w:rPr>
        <w:t xml:space="preserve">zalesianie i </w:t>
      </w:r>
      <w:proofErr w:type="spellStart"/>
      <w:r w:rsidRPr="00174427">
        <w:rPr>
          <w:sz w:val="18"/>
          <w:szCs w:val="18"/>
        </w:rPr>
        <w:t>renaturyzycja</w:t>
      </w:r>
      <w:proofErr w:type="spellEnd"/>
      <w:r w:rsidRPr="00174427">
        <w:rPr>
          <w:sz w:val="18"/>
          <w:szCs w:val="18"/>
        </w:rPr>
        <w:t xml:space="preserve">, </w:t>
      </w:r>
      <w:proofErr w:type="spellStart"/>
      <w:r w:rsidRPr="00174427">
        <w:rPr>
          <w:sz w:val="18"/>
          <w:szCs w:val="18"/>
        </w:rPr>
        <w:t>odbetonowanie</w:t>
      </w:r>
      <w:proofErr w:type="spellEnd"/>
      <w:r w:rsidRPr="00174427">
        <w:rPr>
          <w:sz w:val="18"/>
          <w:szCs w:val="18"/>
        </w:rPr>
        <w:t>, zielone rewitalizacje, błękitno-zielona infrastrukturę,</w:t>
      </w:r>
      <w:r w:rsidRPr="00174427">
        <w:rPr>
          <w:sz w:val="18"/>
          <w:szCs w:val="18"/>
        </w:rPr>
        <w:tab/>
        <w:t xml:space="preserve">TAK  /  </w:t>
      </w:r>
      <w:r w:rsidRPr="00E00E98">
        <w:rPr>
          <w:strike/>
          <w:sz w:val="18"/>
          <w:szCs w:val="18"/>
        </w:rPr>
        <w:t>NIE/ NIE DOTYCZY</w:t>
      </w:r>
    </w:p>
    <w:p w14:paraId="49C0C265" w14:textId="77777777" w:rsidR="004B5DBB" w:rsidRPr="00174427" w:rsidRDefault="004B5DBB" w:rsidP="004B5DBB">
      <w:pPr>
        <w:pStyle w:val="Akapitzlist"/>
        <w:numPr>
          <w:ilvl w:val="0"/>
          <w:numId w:val="27"/>
        </w:numPr>
        <w:spacing w:after="160" w:line="259" w:lineRule="auto"/>
        <w:rPr>
          <w:sz w:val="18"/>
          <w:szCs w:val="18"/>
        </w:rPr>
      </w:pPr>
      <w:r w:rsidRPr="00174427">
        <w:rPr>
          <w:sz w:val="18"/>
          <w:szCs w:val="18"/>
        </w:rPr>
        <w:t xml:space="preserve">odzysk energii i ciepła z instalacji spalania i unieszkodliwiania odpadów i ścieków, </w:t>
      </w:r>
      <w:r w:rsidRPr="00E00E98">
        <w:rPr>
          <w:strike/>
          <w:sz w:val="18"/>
          <w:szCs w:val="18"/>
        </w:rPr>
        <w:t>TAK</w:t>
      </w:r>
      <w:r w:rsidRPr="00174427">
        <w:rPr>
          <w:sz w:val="18"/>
          <w:szCs w:val="18"/>
        </w:rPr>
        <w:t xml:space="preserve">  /  </w:t>
      </w:r>
      <w:r w:rsidRPr="00E00E98">
        <w:rPr>
          <w:sz w:val="18"/>
          <w:szCs w:val="18"/>
        </w:rPr>
        <w:t>NIE/</w:t>
      </w:r>
      <w:r w:rsidRPr="00E00E98">
        <w:rPr>
          <w:strike/>
          <w:sz w:val="18"/>
          <w:szCs w:val="18"/>
        </w:rPr>
        <w:t xml:space="preserve"> NIE DOTYCZY</w:t>
      </w:r>
    </w:p>
    <w:p w14:paraId="02EE74E3" w14:textId="77777777" w:rsidR="004B5DBB" w:rsidRPr="00174427" w:rsidRDefault="004B5DBB" w:rsidP="004B5DBB">
      <w:pPr>
        <w:pStyle w:val="Akapitzlist"/>
        <w:numPr>
          <w:ilvl w:val="0"/>
          <w:numId w:val="27"/>
        </w:numPr>
        <w:spacing w:after="160" w:line="259" w:lineRule="auto"/>
        <w:rPr>
          <w:sz w:val="18"/>
          <w:szCs w:val="18"/>
        </w:rPr>
      </w:pPr>
      <w:r w:rsidRPr="00174427">
        <w:rPr>
          <w:sz w:val="18"/>
          <w:szCs w:val="18"/>
        </w:rPr>
        <w:t>kampanie informacyjne dotyczące łagodzenia zmian klimatu.</w:t>
      </w:r>
      <w:r w:rsidRPr="00174427">
        <w:rPr>
          <w:sz w:val="18"/>
          <w:szCs w:val="18"/>
        </w:rPr>
        <w:tab/>
        <w:t xml:space="preserve">TAK  /  </w:t>
      </w:r>
      <w:r w:rsidRPr="00E00E98">
        <w:rPr>
          <w:strike/>
          <w:sz w:val="18"/>
          <w:szCs w:val="18"/>
        </w:rPr>
        <w:t>NIE/ NIE DOTYCZY</w:t>
      </w:r>
    </w:p>
    <w:p w14:paraId="1106D3ED" w14:textId="77777777" w:rsidR="004B5DBB" w:rsidRPr="00174427" w:rsidRDefault="004B5DBB" w:rsidP="004B5DBB">
      <w:pPr>
        <w:rPr>
          <w:sz w:val="18"/>
          <w:szCs w:val="18"/>
        </w:rPr>
      </w:pPr>
    </w:p>
    <w:p w14:paraId="4DFCEC10" w14:textId="77777777" w:rsidR="004B5DBB" w:rsidRPr="00174427" w:rsidRDefault="004B5DBB" w:rsidP="004B5DBB">
      <w:pPr>
        <w:pStyle w:val="Akapitzlist"/>
        <w:numPr>
          <w:ilvl w:val="0"/>
          <w:numId w:val="25"/>
        </w:numPr>
        <w:spacing w:after="160" w:line="259" w:lineRule="auto"/>
        <w:rPr>
          <w:b/>
          <w:sz w:val="18"/>
          <w:szCs w:val="18"/>
        </w:rPr>
      </w:pPr>
      <w:r w:rsidRPr="00174427">
        <w:rPr>
          <w:b/>
          <w:sz w:val="18"/>
          <w:szCs w:val="18"/>
        </w:rPr>
        <w:t>Czy w dokumentach strategicznych uwzględniliście Państwo działania na rzecz niwelowania ryzyk społecznych, obejmujące:</w:t>
      </w:r>
    </w:p>
    <w:p w14:paraId="7AF8FECC" w14:textId="77777777" w:rsidR="004B5DBB" w:rsidRPr="00174427" w:rsidRDefault="004B5DBB" w:rsidP="004B5DBB">
      <w:pPr>
        <w:pStyle w:val="Akapitzlist"/>
        <w:numPr>
          <w:ilvl w:val="0"/>
          <w:numId w:val="28"/>
        </w:numPr>
        <w:spacing w:after="160" w:line="259" w:lineRule="auto"/>
        <w:rPr>
          <w:sz w:val="18"/>
          <w:szCs w:val="18"/>
        </w:rPr>
      </w:pPr>
      <w:r w:rsidRPr="00174427">
        <w:rPr>
          <w:sz w:val="18"/>
          <w:szCs w:val="18"/>
        </w:rPr>
        <w:t>działania na rzecz równego traktowania i przeciwdziałania dyskryminacji kobiet i mężczyzn (równie</w:t>
      </w:r>
      <w:r>
        <w:rPr>
          <w:sz w:val="18"/>
          <w:szCs w:val="18"/>
        </w:rPr>
        <w:t xml:space="preserve">ż wewnątrz organizacji własnej), </w:t>
      </w:r>
      <w:r w:rsidRPr="00174427">
        <w:rPr>
          <w:sz w:val="18"/>
          <w:szCs w:val="18"/>
        </w:rPr>
        <w:t xml:space="preserve">TAK  </w:t>
      </w:r>
      <w:r w:rsidRPr="00E00E98">
        <w:rPr>
          <w:strike/>
          <w:sz w:val="18"/>
          <w:szCs w:val="18"/>
        </w:rPr>
        <w:t>/  NIE/ NIE DOTYCZY</w:t>
      </w:r>
    </w:p>
    <w:p w14:paraId="3D53C1E9" w14:textId="77777777" w:rsidR="004B5DBB" w:rsidRPr="00174427" w:rsidRDefault="004B5DBB" w:rsidP="004B5DBB">
      <w:pPr>
        <w:pStyle w:val="Akapitzlist"/>
        <w:numPr>
          <w:ilvl w:val="0"/>
          <w:numId w:val="28"/>
        </w:numPr>
        <w:spacing w:after="160" w:line="259" w:lineRule="auto"/>
        <w:rPr>
          <w:sz w:val="18"/>
          <w:szCs w:val="18"/>
        </w:rPr>
      </w:pPr>
      <w:r w:rsidRPr="00174427">
        <w:rPr>
          <w:sz w:val="18"/>
          <w:szCs w:val="18"/>
        </w:rPr>
        <w:t xml:space="preserve">działania na rzecz równego traktowania i przeciwdziałania dyskryminacji społeczności mniejszościowych (np. mniejszości narodowe i etniczne, religijne, społeczności </w:t>
      </w:r>
      <w:proofErr w:type="spellStart"/>
      <w:r w:rsidRPr="00174427">
        <w:rPr>
          <w:sz w:val="18"/>
          <w:szCs w:val="18"/>
        </w:rPr>
        <w:t>migranckie</w:t>
      </w:r>
      <w:proofErr w:type="spellEnd"/>
      <w:r w:rsidRPr="00174427">
        <w:rPr>
          <w:sz w:val="18"/>
          <w:szCs w:val="18"/>
        </w:rPr>
        <w:t>, LGBT, itp.),</w:t>
      </w:r>
      <w:r w:rsidRPr="00174427">
        <w:rPr>
          <w:sz w:val="18"/>
          <w:szCs w:val="18"/>
        </w:rPr>
        <w:tab/>
        <w:t xml:space="preserve">TAK  /  </w:t>
      </w:r>
      <w:r w:rsidRPr="00E00E98">
        <w:rPr>
          <w:strike/>
          <w:sz w:val="18"/>
          <w:szCs w:val="18"/>
        </w:rPr>
        <w:t>NIE/ NIE DOTYCZY</w:t>
      </w:r>
    </w:p>
    <w:p w14:paraId="5142CD67" w14:textId="77777777" w:rsidR="004B5DBB" w:rsidRPr="00174427" w:rsidRDefault="004B5DBB" w:rsidP="004B5DBB">
      <w:pPr>
        <w:pStyle w:val="Akapitzlist"/>
        <w:numPr>
          <w:ilvl w:val="0"/>
          <w:numId w:val="28"/>
        </w:numPr>
        <w:spacing w:after="160" w:line="259" w:lineRule="auto"/>
        <w:rPr>
          <w:sz w:val="18"/>
          <w:szCs w:val="18"/>
        </w:rPr>
      </w:pPr>
      <w:r w:rsidRPr="00174427">
        <w:rPr>
          <w:sz w:val="18"/>
          <w:szCs w:val="18"/>
        </w:rPr>
        <w:t>działania z zakresu poprawy dostępności usług i miejsc publicznych dla osób z niepełnosprawnościami (w tym także dostępności cyfrowej),</w:t>
      </w:r>
      <w:r w:rsidRPr="00174427">
        <w:rPr>
          <w:sz w:val="18"/>
          <w:szCs w:val="18"/>
        </w:rPr>
        <w:tab/>
        <w:t xml:space="preserve">TAK  /  </w:t>
      </w:r>
      <w:r w:rsidRPr="00E00E98">
        <w:rPr>
          <w:strike/>
          <w:sz w:val="18"/>
          <w:szCs w:val="18"/>
        </w:rPr>
        <w:t>NIE/ NIE DOTYCZY</w:t>
      </w:r>
    </w:p>
    <w:p w14:paraId="0ACEC662" w14:textId="77777777" w:rsidR="004B5DBB" w:rsidRPr="00174427" w:rsidRDefault="004B5DBB" w:rsidP="004B5DBB">
      <w:pPr>
        <w:pStyle w:val="Akapitzlist"/>
        <w:numPr>
          <w:ilvl w:val="0"/>
          <w:numId w:val="28"/>
        </w:numPr>
        <w:spacing w:after="160" w:line="259" w:lineRule="auto"/>
        <w:rPr>
          <w:sz w:val="18"/>
          <w:szCs w:val="18"/>
        </w:rPr>
      </w:pPr>
      <w:r w:rsidRPr="00174427">
        <w:rPr>
          <w:sz w:val="18"/>
          <w:szCs w:val="18"/>
        </w:rPr>
        <w:t>włączanie grup marginalizowanych,</w:t>
      </w:r>
      <w:r w:rsidRPr="00174427">
        <w:rPr>
          <w:sz w:val="18"/>
          <w:szCs w:val="18"/>
        </w:rPr>
        <w:tab/>
        <w:t xml:space="preserve">TAK  /  </w:t>
      </w:r>
      <w:r w:rsidRPr="00E00E98">
        <w:rPr>
          <w:strike/>
          <w:sz w:val="18"/>
          <w:szCs w:val="18"/>
        </w:rPr>
        <w:t>NIE/ NIE DOTYCZY</w:t>
      </w:r>
    </w:p>
    <w:p w14:paraId="399D4889" w14:textId="77777777" w:rsidR="004B5DBB" w:rsidRPr="00174427" w:rsidRDefault="004B5DBB" w:rsidP="004B5DBB">
      <w:pPr>
        <w:pStyle w:val="Akapitzlist"/>
        <w:numPr>
          <w:ilvl w:val="0"/>
          <w:numId w:val="28"/>
        </w:numPr>
        <w:spacing w:after="160" w:line="259" w:lineRule="auto"/>
        <w:rPr>
          <w:sz w:val="18"/>
          <w:szCs w:val="18"/>
        </w:rPr>
      </w:pPr>
      <w:r w:rsidRPr="00174427">
        <w:rPr>
          <w:sz w:val="18"/>
          <w:szCs w:val="18"/>
        </w:rPr>
        <w:t>wyrównywanie nierówności społecznych.</w:t>
      </w:r>
      <w:r w:rsidRPr="00174427">
        <w:rPr>
          <w:sz w:val="18"/>
          <w:szCs w:val="18"/>
        </w:rPr>
        <w:tab/>
        <w:t xml:space="preserve">TAK  /  </w:t>
      </w:r>
      <w:r w:rsidRPr="00E00E98">
        <w:rPr>
          <w:strike/>
          <w:sz w:val="18"/>
          <w:szCs w:val="18"/>
        </w:rPr>
        <w:t>NIE/ NIE DOTYCZY</w:t>
      </w:r>
    </w:p>
    <w:p w14:paraId="4FED7BB5" w14:textId="77777777" w:rsidR="00B27DF0" w:rsidRDefault="00B27DF0" w:rsidP="00B27DF0">
      <w:pPr>
        <w:pStyle w:val="Akapitzlist"/>
        <w:tabs>
          <w:tab w:val="left" w:pos="282"/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 w:line="240" w:lineRule="auto"/>
        <w:rPr>
          <w:rFonts w:ascii="Calibri" w:eastAsia="Times New Roman" w:hAnsi="Calibri" w:cs="Times New Roman"/>
          <w:color w:val="FF0000"/>
          <w:sz w:val="18"/>
          <w:szCs w:val="18"/>
        </w:rPr>
      </w:pPr>
    </w:p>
    <w:p w14:paraId="2F79470F" w14:textId="77777777" w:rsidR="004B5DBB" w:rsidRDefault="004B5DBB" w:rsidP="00B27DF0">
      <w:pPr>
        <w:pStyle w:val="Akapitzlist"/>
        <w:tabs>
          <w:tab w:val="left" w:pos="282"/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 w:line="240" w:lineRule="auto"/>
        <w:rPr>
          <w:rFonts w:ascii="Calibri" w:eastAsia="Times New Roman" w:hAnsi="Calibri" w:cs="Times New Roman"/>
          <w:color w:val="FF0000"/>
          <w:sz w:val="18"/>
          <w:szCs w:val="18"/>
        </w:rPr>
      </w:pPr>
    </w:p>
    <w:p w14:paraId="76A9E49E" w14:textId="32519053" w:rsidR="00116839" w:rsidRDefault="00116839" w:rsidP="002836E6">
      <w:pPr>
        <w:tabs>
          <w:tab w:val="left" w:pos="282"/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18"/>
          <w:szCs w:val="18"/>
        </w:rPr>
      </w:pPr>
      <w:r w:rsidRPr="0093495B">
        <w:rPr>
          <w:rFonts w:ascii="Calibri" w:eastAsia="Times New Roman" w:hAnsi="Calibri" w:cs="Times New Roman"/>
          <w:b/>
          <w:bCs/>
          <w:smallCaps/>
        </w:rPr>
        <w:t xml:space="preserve">Pytania dotyczące podmiotów powiązanych </w:t>
      </w:r>
    </w:p>
    <w:p w14:paraId="1D0A3305" w14:textId="493D65F7" w:rsidR="00C341FF" w:rsidRDefault="00C341FF" w:rsidP="002836E6">
      <w:pPr>
        <w:tabs>
          <w:tab w:val="left" w:pos="282"/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B050"/>
          <w:sz w:val="18"/>
          <w:szCs w:val="18"/>
        </w:rPr>
      </w:pPr>
    </w:p>
    <w:p w14:paraId="3F7A6C12" w14:textId="77777777" w:rsidR="00FC106D" w:rsidRDefault="00C341FF" w:rsidP="000B5ED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ind w:left="709" w:right="34"/>
        <w:jc w:val="both"/>
        <w:textAlignment w:val="center"/>
        <w:outlineLvl w:val="0"/>
        <w:rPr>
          <w:rFonts w:eastAsia="Times New Roman" w:cs="Times New Roman"/>
          <w:spacing w:val="-2"/>
          <w:sz w:val="18"/>
          <w:szCs w:val="18"/>
        </w:rPr>
      </w:pPr>
      <w:r w:rsidRPr="0093495B">
        <w:rPr>
          <w:rFonts w:eastAsia="Times New Roman" w:cs="Times New Roman"/>
          <w:spacing w:val="-2"/>
          <w:sz w:val="18"/>
          <w:szCs w:val="18"/>
        </w:rPr>
        <w:t>Prosimy o</w:t>
      </w:r>
      <w:r w:rsidR="00FC106D">
        <w:rPr>
          <w:rFonts w:eastAsia="Times New Roman" w:cs="Times New Roman"/>
          <w:spacing w:val="-2"/>
          <w:sz w:val="18"/>
          <w:szCs w:val="18"/>
        </w:rPr>
        <w:t>:</w:t>
      </w:r>
    </w:p>
    <w:p w14:paraId="74E671A9" w14:textId="3E1C6C7F" w:rsidR="00C341FF" w:rsidRDefault="00C341FF" w:rsidP="000B5ED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ind w:right="34"/>
        <w:jc w:val="both"/>
        <w:textAlignment w:val="center"/>
        <w:outlineLvl w:val="0"/>
        <w:rPr>
          <w:rFonts w:eastAsia="Times New Roman" w:cs="Times New Roman"/>
          <w:spacing w:val="-2"/>
          <w:sz w:val="18"/>
          <w:szCs w:val="18"/>
        </w:rPr>
      </w:pPr>
      <w:r w:rsidRPr="0093495B">
        <w:rPr>
          <w:rFonts w:eastAsia="Times New Roman" w:cs="Times New Roman"/>
          <w:spacing w:val="-2"/>
          <w:sz w:val="18"/>
          <w:szCs w:val="18"/>
        </w:rPr>
        <w:t xml:space="preserve">podanie aktualnego wykazu podmiotów powiązanych kapitałowo z </w:t>
      </w:r>
      <w:r w:rsidR="00FC106D">
        <w:rPr>
          <w:rFonts w:eastAsia="Times New Roman" w:cs="Times New Roman"/>
          <w:spacing w:val="-2"/>
          <w:sz w:val="18"/>
          <w:szCs w:val="18"/>
        </w:rPr>
        <w:t>gminą wraz z podaniem nr regon</w:t>
      </w:r>
      <w:r w:rsidR="001548D0">
        <w:rPr>
          <w:rFonts w:eastAsia="Times New Roman" w:cs="Times New Roman"/>
          <w:spacing w:val="-2"/>
          <w:sz w:val="18"/>
          <w:szCs w:val="18"/>
        </w:rPr>
        <w:t xml:space="preserve"> i % w kapitałach</w:t>
      </w:r>
      <w:r w:rsidR="00FC106D">
        <w:rPr>
          <w:rFonts w:eastAsia="Times New Roman" w:cs="Times New Roman"/>
          <w:spacing w:val="-2"/>
          <w:sz w:val="18"/>
          <w:szCs w:val="18"/>
        </w:rPr>
        <w:t>;</w:t>
      </w:r>
    </w:p>
    <w:p w14:paraId="2C37A884" w14:textId="77777777" w:rsidR="00A118F8" w:rsidRPr="00296318" w:rsidRDefault="00A118F8" w:rsidP="00A118F8">
      <w:pPr>
        <w:pStyle w:val="Akapitzlist"/>
        <w:autoSpaceDE w:val="0"/>
        <w:autoSpaceDN w:val="0"/>
        <w:adjustRightInd w:val="0"/>
        <w:spacing w:after="0"/>
        <w:ind w:left="1467" w:right="34"/>
        <w:jc w:val="both"/>
        <w:textAlignment w:val="center"/>
        <w:outlineLvl w:val="0"/>
        <w:rPr>
          <w:rFonts w:eastAsia="Times New Roman" w:cs="Times New Roman"/>
          <w:b/>
          <w:bCs/>
          <w:spacing w:val="-2"/>
          <w:sz w:val="18"/>
          <w:szCs w:val="18"/>
        </w:rPr>
      </w:pPr>
      <w:r w:rsidRPr="00296318">
        <w:rPr>
          <w:rFonts w:eastAsia="Times New Roman" w:cs="Times New Roman"/>
          <w:b/>
          <w:bCs/>
          <w:spacing w:val="-2"/>
          <w:sz w:val="18"/>
          <w:szCs w:val="18"/>
        </w:rPr>
        <w:t>PROMED ŁAZY SP. Z O.O., Regon 278118542 – 100% UDZIAŁÓW GMINY</w:t>
      </w:r>
    </w:p>
    <w:p w14:paraId="6E489350" w14:textId="77777777" w:rsidR="00A118F8" w:rsidRPr="00296318" w:rsidRDefault="00A118F8" w:rsidP="00A118F8">
      <w:pPr>
        <w:pStyle w:val="Akapitzlist"/>
        <w:autoSpaceDE w:val="0"/>
        <w:autoSpaceDN w:val="0"/>
        <w:adjustRightInd w:val="0"/>
        <w:spacing w:after="0"/>
        <w:ind w:left="1467" w:right="34"/>
        <w:jc w:val="both"/>
        <w:textAlignment w:val="center"/>
        <w:outlineLvl w:val="0"/>
        <w:rPr>
          <w:rFonts w:eastAsia="Times New Roman" w:cs="Times New Roman"/>
          <w:b/>
          <w:bCs/>
          <w:spacing w:val="-2"/>
          <w:sz w:val="18"/>
          <w:szCs w:val="18"/>
        </w:rPr>
      </w:pPr>
      <w:r w:rsidRPr="00296318">
        <w:rPr>
          <w:rFonts w:eastAsia="Times New Roman" w:cs="Times New Roman"/>
          <w:b/>
          <w:bCs/>
          <w:spacing w:val="-2"/>
          <w:sz w:val="18"/>
          <w:szCs w:val="18"/>
        </w:rPr>
        <w:t>PROMAX SP. Z O.O., Regon 241365686 – 100% UDZIAŁÓW GMINY</w:t>
      </w:r>
    </w:p>
    <w:p w14:paraId="71484937" w14:textId="6CC608BD" w:rsidR="00A118F8" w:rsidRPr="00296318" w:rsidRDefault="00A118F8" w:rsidP="00A118F8">
      <w:pPr>
        <w:pStyle w:val="Akapitzlist"/>
        <w:autoSpaceDE w:val="0"/>
        <w:autoSpaceDN w:val="0"/>
        <w:adjustRightInd w:val="0"/>
        <w:spacing w:after="0"/>
        <w:ind w:left="1467" w:right="34"/>
        <w:jc w:val="both"/>
        <w:textAlignment w:val="center"/>
        <w:outlineLvl w:val="0"/>
        <w:rPr>
          <w:rFonts w:eastAsia="Times New Roman" w:cs="Times New Roman"/>
          <w:b/>
          <w:bCs/>
          <w:spacing w:val="-2"/>
          <w:sz w:val="18"/>
          <w:szCs w:val="18"/>
        </w:rPr>
      </w:pPr>
      <w:r w:rsidRPr="00296318">
        <w:rPr>
          <w:rFonts w:eastAsia="Times New Roman" w:cs="Times New Roman"/>
          <w:b/>
          <w:bCs/>
          <w:spacing w:val="-2"/>
          <w:sz w:val="18"/>
          <w:szCs w:val="18"/>
        </w:rPr>
        <w:t>RTBS SP.Z O.O., Regon 273741035 – 10,98 % UDZIAŁÓW GMINY</w:t>
      </w:r>
    </w:p>
    <w:p w14:paraId="59C80CE1" w14:textId="1DCE3D81" w:rsidR="00FC106D" w:rsidRDefault="00FC106D" w:rsidP="000B5ED5">
      <w:pPr>
        <w:pStyle w:val="Akapitzlist"/>
        <w:numPr>
          <w:ilvl w:val="0"/>
          <w:numId w:val="14"/>
        </w:numPr>
        <w:spacing w:before="40" w:after="0"/>
        <w:jc w:val="both"/>
        <w:rPr>
          <w:rFonts w:ascii="Calibri" w:eastAsia="Times New Roman" w:hAnsi="Calibri" w:cs="Times New Roman"/>
          <w:sz w:val="18"/>
          <w:szCs w:val="18"/>
        </w:rPr>
      </w:pPr>
      <w:r w:rsidRPr="002A7AED">
        <w:rPr>
          <w:rFonts w:ascii="Calibri" w:eastAsia="Times New Roman" w:hAnsi="Calibri" w:cs="Times New Roman"/>
          <w:sz w:val="18"/>
          <w:szCs w:val="18"/>
        </w:rPr>
        <w:t>informację, czy w przeszłości wystąpiły lub planowane są przejęcia z mocy</w:t>
      </w:r>
      <w:r w:rsidR="002A7AED" w:rsidRPr="002A7AED">
        <w:rPr>
          <w:rFonts w:ascii="Calibri" w:eastAsia="Times New Roman" w:hAnsi="Calibri" w:cs="Times New Roman"/>
          <w:sz w:val="18"/>
          <w:szCs w:val="18"/>
        </w:rPr>
        <w:t xml:space="preserve"> prawa przez Państwo zadłużenia </w:t>
      </w:r>
      <w:r w:rsidRPr="002A7AED">
        <w:rPr>
          <w:rFonts w:ascii="Calibri" w:eastAsia="Times New Roman" w:hAnsi="Calibri" w:cs="Times New Roman"/>
          <w:sz w:val="18"/>
          <w:szCs w:val="18"/>
        </w:rPr>
        <w:t xml:space="preserve">po podmiocie, dla którego Państwo </w:t>
      </w:r>
      <w:r w:rsidR="002A7AED">
        <w:rPr>
          <w:rFonts w:ascii="Calibri" w:eastAsia="Times New Roman" w:hAnsi="Calibri" w:cs="Times New Roman"/>
          <w:sz w:val="18"/>
          <w:szCs w:val="18"/>
        </w:rPr>
        <w:t>są/</w:t>
      </w:r>
      <w:r w:rsidRPr="002A7AED">
        <w:rPr>
          <w:rFonts w:ascii="Calibri" w:eastAsia="Times New Roman" w:hAnsi="Calibri" w:cs="Times New Roman"/>
          <w:sz w:val="18"/>
          <w:szCs w:val="18"/>
        </w:rPr>
        <w:t xml:space="preserve">byli </w:t>
      </w:r>
      <w:r w:rsidR="002A7AED" w:rsidRPr="002A7AED">
        <w:rPr>
          <w:rFonts w:ascii="Calibri" w:eastAsia="Times New Roman" w:hAnsi="Calibri" w:cs="Times New Roman"/>
          <w:sz w:val="18"/>
          <w:szCs w:val="18"/>
        </w:rPr>
        <w:t>podmiotem założycielskim/</w:t>
      </w:r>
      <w:r w:rsidRPr="002A7AED">
        <w:rPr>
          <w:rFonts w:ascii="Calibri" w:eastAsia="Times New Roman" w:hAnsi="Calibri" w:cs="Times New Roman"/>
          <w:sz w:val="18"/>
          <w:szCs w:val="18"/>
        </w:rPr>
        <w:t>na podstawie umowy z wierzy</w:t>
      </w:r>
      <w:r w:rsidR="002A7AED" w:rsidRPr="002A7AED">
        <w:rPr>
          <w:rFonts w:ascii="Calibri" w:eastAsia="Times New Roman" w:hAnsi="Calibri" w:cs="Times New Roman"/>
          <w:sz w:val="18"/>
          <w:szCs w:val="18"/>
        </w:rPr>
        <w:t>cielem spółki prawa</w:t>
      </w:r>
      <w:r w:rsidR="002A7AED">
        <w:rPr>
          <w:rFonts w:ascii="Calibri" w:eastAsia="Times New Roman" w:hAnsi="Calibri" w:cs="Times New Roman"/>
          <w:sz w:val="18"/>
          <w:szCs w:val="18"/>
        </w:rPr>
        <w:t xml:space="preserve"> </w:t>
      </w:r>
      <w:r w:rsidR="002A7AED" w:rsidRPr="002A7AED">
        <w:rPr>
          <w:rFonts w:ascii="Calibri" w:eastAsia="Times New Roman" w:hAnsi="Calibri" w:cs="Times New Roman"/>
          <w:sz w:val="18"/>
          <w:szCs w:val="18"/>
        </w:rPr>
        <w:t>handlowego/</w:t>
      </w:r>
      <w:r w:rsidR="002A7AED">
        <w:rPr>
          <w:rFonts w:ascii="Calibri" w:eastAsia="Times New Roman" w:hAnsi="Calibri" w:cs="Times New Roman"/>
          <w:sz w:val="18"/>
          <w:szCs w:val="18"/>
        </w:rPr>
        <w:t xml:space="preserve"> </w:t>
      </w:r>
      <w:r w:rsidR="002A7AED" w:rsidRPr="00E7229B">
        <w:rPr>
          <w:rFonts w:ascii="Calibri" w:eastAsia="Times New Roman" w:hAnsi="Calibri" w:cs="Times New Roman"/>
          <w:sz w:val="18"/>
          <w:szCs w:val="18"/>
        </w:rPr>
        <w:t xml:space="preserve">stowarzyszenia </w:t>
      </w:r>
      <w:r w:rsidRPr="00E7229B">
        <w:rPr>
          <w:rFonts w:ascii="Calibri" w:eastAsia="Times New Roman" w:hAnsi="Calibri" w:cs="Times New Roman"/>
          <w:sz w:val="18"/>
          <w:szCs w:val="18"/>
        </w:rPr>
        <w:t xml:space="preserve">tj. </w:t>
      </w:r>
      <w:r w:rsidR="002A7AED" w:rsidRPr="00E7229B">
        <w:rPr>
          <w:rFonts w:ascii="Calibri" w:eastAsia="Times New Roman" w:hAnsi="Calibri" w:cs="Times New Roman"/>
          <w:sz w:val="18"/>
          <w:szCs w:val="18"/>
        </w:rPr>
        <w:t xml:space="preserve">czy </w:t>
      </w:r>
      <w:r w:rsidRPr="00E7229B">
        <w:rPr>
          <w:rFonts w:ascii="Calibri" w:eastAsia="Times New Roman" w:hAnsi="Calibri" w:cs="Times New Roman"/>
          <w:sz w:val="18"/>
          <w:szCs w:val="18"/>
        </w:rPr>
        <w:t>Państwo wstąpili/wstąpią na miejsce dłużnika, który został/zostanie z długu zwolniony.</w:t>
      </w:r>
      <w:r w:rsidR="00296318">
        <w:rPr>
          <w:rFonts w:ascii="Calibri" w:eastAsia="Times New Roman" w:hAnsi="Calibri" w:cs="Times New Roman"/>
          <w:sz w:val="18"/>
          <w:szCs w:val="18"/>
        </w:rPr>
        <w:t xml:space="preserve"> </w:t>
      </w:r>
      <w:r w:rsidR="00296318">
        <w:rPr>
          <w:rFonts w:ascii="Calibri" w:eastAsia="Times New Roman" w:hAnsi="Calibri" w:cs="Times New Roman"/>
          <w:b/>
          <w:bCs/>
          <w:sz w:val="18"/>
          <w:szCs w:val="18"/>
        </w:rPr>
        <w:t>NIE</w:t>
      </w:r>
    </w:p>
    <w:p w14:paraId="09C00D9C" w14:textId="77777777" w:rsidR="00E7229B" w:rsidRPr="00E7229B" w:rsidRDefault="00E7229B" w:rsidP="00E7229B">
      <w:pPr>
        <w:spacing w:before="40" w:after="0"/>
        <w:ind w:left="1107"/>
        <w:jc w:val="both"/>
        <w:rPr>
          <w:rFonts w:ascii="Calibri" w:eastAsia="Times New Roman" w:hAnsi="Calibri" w:cs="Times New Roman"/>
          <w:sz w:val="18"/>
          <w:szCs w:val="18"/>
        </w:rPr>
      </w:pPr>
    </w:p>
    <w:p w14:paraId="03DFF7EA" w14:textId="31676A5E" w:rsidR="00DA1B5A" w:rsidRPr="00E7229B" w:rsidRDefault="00DA1B5A" w:rsidP="000B5ED5">
      <w:pPr>
        <w:pStyle w:val="Akapitzlist"/>
        <w:numPr>
          <w:ilvl w:val="0"/>
          <w:numId w:val="5"/>
        </w:numPr>
        <w:tabs>
          <w:tab w:val="left" w:pos="0"/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/>
        <w:ind w:left="709"/>
        <w:jc w:val="both"/>
        <w:rPr>
          <w:rFonts w:ascii="Calibri" w:eastAsia="Times New Roman" w:hAnsi="Calibri" w:cs="Times New Roman"/>
          <w:spacing w:val="-2"/>
          <w:sz w:val="18"/>
          <w:szCs w:val="18"/>
        </w:rPr>
      </w:pPr>
      <w:r w:rsidRPr="00E7229B">
        <w:rPr>
          <w:rFonts w:ascii="Calibri" w:eastAsia="Times New Roman" w:hAnsi="Calibri" w:cs="Times New Roman"/>
          <w:spacing w:val="-2"/>
          <w:sz w:val="18"/>
          <w:szCs w:val="18"/>
        </w:rPr>
        <w:t xml:space="preserve">Czy wśród podmiotów powiązanych znajduje się </w:t>
      </w:r>
      <w:r w:rsidR="00E57CEC">
        <w:rPr>
          <w:rFonts w:ascii="Calibri" w:eastAsia="Times New Roman" w:hAnsi="Calibri" w:cs="Times New Roman"/>
          <w:spacing w:val="-2"/>
          <w:sz w:val="18"/>
          <w:szCs w:val="18"/>
        </w:rPr>
        <w:t>s</w:t>
      </w:r>
      <w:r w:rsidRPr="00E7229B">
        <w:rPr>
          <w:rFonts w:ascii="Calibri" w:eastAsia="Times New Roman" w:hAnsi="Calibri" w:cs="Times New Roman"/>
          <w:spacing w:val="-2"/>
          <w:sz w:val="18"/>
          <w:szCs w:val="18"/>
        </w:rPr>
        <w:t>zpital</w:t>
      </w:r>
      <w:r w:rsidR="00E57CEC">
        <w:rPr>
          <w:rFonts w:ascii="Calibri" w:eastAsia="Times New Roman" w:hAnsi="Calibri" w:cs="Times New Roman"/>
          <w:spacing w:val="-2"/>
          <w:sz w:val="18"/>
          <w:szCs w:val="18"/>
        </w:rPr>
        <w:t xml:space="preserve"> (w tym także dla którego </w:t>
      </w:r>
      <w:r w:rsidR="007E2DFA">
        <w:rPr>
          <w:rFonts w:ascii="Calibri" w:eastAsia="Times New Roman" w:hAnsi="Calibri" w:cs="Times New Roman"/>
          <w:spacing w:val="-2"/>
          <w:sz w:val="18"/>
          <w:szCs w:val="18"/>
        </w:rPr>
        <w:t>JST</w:t>
      </w:r>
      <w:r w:rsidR="00E57CEC">
        <w:rPr>
          <w:rFonts w:ascii="Calibri" w:eastAsia="Times New Roman" w:hAnsi="Calibri" w:cs="Times New Roman"/>
          <w:spacing w:val="-2"/>
          <w:sz w:val="18"/>
          <w:szCs w:val="18"/>
        </w:rPr>
        <w:t xml:space="preserve"> jest organem tworzącym lub udziałowcem</w:t>
      </w:r>
      <w:r w:rsidRPr="00E7229B">
        <w:rPr>
          <w:rFonts w:ascii="Calibri" w:eastAsia="Times New Roman" w:hAnsi="Calibri" w:cs="Times New Roman"/>
          <w:spacing w:val="-2"/>
          <w:sz w:val="18"/>
          <w:szCs w:val="18"/>
        </w:rPr>
        <w:t>?</w:t>
      </w:r>
      <w:r w:rsidR="00B35034">
        <w:rPr>
          <w:rFonts w:ascii="Calibri" w:eastAsia="Times New Roman" w:hAnsi="Calibri" w:cs="Times New Roman"/>
          <w:spacing w:val="-2"/>
          <w:sz w:val="18"/>
          <w:szCs w:val="18"/>
        </w:rPr>
        <w:t>)</w:t>
      </w:r>
      <w:r w:rsidRPr="00E7229B">
        <w:rPr>
          <w:rFonts w:ascii="Calibri" w:eastAsia="Times New Roman" w:hAnsi="Calibri" w:cs="Times New Roman"/>
          <w:spacing w:val="-2"/>
          <w:sz w:val="18"/>
          <w:szCs w:val="18"/>
        </w:rPr>
        <w:t xml:space="preserve"> </w:t>
      </w:r>
      <w:r w:rsidRPr="00296318">
        <w:rPr>
          <w:rFonts w:ascii="Calibri" w:eastAsia="Times New Roman" w:hAnsi="Calibri" w:cs="Times New Roman"/>
          <w:strike/>
          <w:spacing w:val="-2"/>
          <w:sz w:val="18"/>
          <w:szCs w:val="18"/>
        </w:rPr>
        <w:t>TAK /</w:t>
      </w:r>
      <w:r w:rsidRPr="00E7229B">
        <w:rPr>
          <w:rFonts w:ascii="Calibri" w:eastAsia="Times New Roman" w:hAnsi="Calibri" w:cs="Times New Roman"/>
          <w:spacing w:val="-2"/>
          <w:sz w:val="18"/>
          <w:szCs w:val="18"/>
        </w:rPr>
        <w:t xml:space="preserve"> NIE</w:t>
      </w:r>
    </w:p>
    <w:p w14:paraId="0E1C57CC" w14:textId="6F0C9F67" w:rsidR="00527B02" w:rsidRPr="00527B02" w:rsidRDefault="00B27DF0" w:rsidP="00527B02">
      <w:pPr>
        <w:pStyle w:val="Akapitzlist"/>
        <w:numPr>
          <w:ilvl w:val="0"/>
          <w:numId w:val="5"/>
        </w:numPr>
        <w:tabs>
          <w:tab w:val="left" w:pos="0"/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/>
        <w:ind w:left="709"/>
        <w:jc w:val="both"/>
        <w:rPr>
          <w:rFonts w:ascii="Calibri" w:eastAsia="Times New Roman" w:hAnsi="Calibri" w:cs="Times New Roman"/>
          <w:spacing w:val="-2"/>
          <w:sz w:val="18"/>
          <w:szCs w:val="18"/>
        </w:rPr>
      </w:pPr>
      <w:r w:rsidRPr="00E7229B">
        <w:rPr>
          <w:rFonts w:eastAsia="Times New Roman" w:cs="Times New Roman"/>
          <w:spacing w:val="-2"/>
          <w:sz w:val="18"/>
          <w:szCs w:val="18"/>
        </w:rPr>
        <w:t xml:space="preserve">Jeżeli </w:t>
      </w:r>
      <w:r w:rsidR="003109F1">
        <w:rPr>
          <w:rFonts w:ascii="Calibri" w:eastAsia="Times New Roman" w:hAnsi="Calibri" w:cs="Times New Roman"/>
          <w:spacing w:val="-2"/>
          <w:sz w:val="18"/>
          <w:szCs w:val="18"/>
        </w:rPr>
        <w:t xml:space="preserve">TAK to </w:t>
      </w:r>
      <w:r w:rsidRPr="00E7229B">
        <w:rPr>
          <w:rFonts w:ascii="Calibri" w:eastAsia="Times New Roman" w:hAnsi="Calibri" w:cs="Times New Roman"/>
          <w:spacing w:val="-2"/>
          <w:sz w:val="18"/>
          <w:szCs w:val="18"/>
        </w:rPr>
        <w:t>prosimy o</w:t>
      </w:r>
      <w:r w:rsidR="00527B02">
        <w:rPr>
          <w:rFonts w:ascii="Calibri" w:eastAsia="Times New Roman" w:hAnsi="Calibri" w:cs="Times New Roman"/>
          <w:spacing w:val="-2"/>
          <w:sz w:val="18"/>
          <w:szCs w:val="18"/>
        </w:rPr>
        <w:t xml:space="preserve">: </w:t>
      </w:r>
    </w:p>
    <w:p w14:paraId="6BF676AE" w14:textId="23A62834" w:rsidR="00B27DF0" w:rsidRPr="00E7229B" w:rsidRDefault="00767F5D" w:rsidP="000B5ED5">
      <w:pPr>
        <w:pStyle w:val="Akapitzlist"/>
        <w:numPr>
          <w:ilvl w:val="0"/>
          <w:numId w:val="12"/>
        </w:numPr>
        <w:tabs>
          <w:tab w:val="left" w:pos="282"/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/>
        <w:jc w:val="both"/>
        <w:rPr>
          <w:rFonts w:ascii="Calibri" w:eastAsia="Times New Roman" w:hAnsi="Calibri" w:cs="Times New Roman"/>
          <w:spacing w:val="-2"/>
          <w:sz w:val="18"/>
          <w:szCs w:val="18"/>
        </w:rPr>
      </w:pPr>
      <w:r w:rsidRPr="00E7229B">
        <w:rPr>
          <w:rFonts w:ascii="Calibri" w:eastAsia="Times New Roman" w:hAnsi="Calibri" w:cs="Times New Roman"/>
          <w:spacing w:val="-2"/>
          <w:sz w:val="18"/>
          <w:szCs w:val="18"/>
        </w:rPr>
        <w:t>u</w:t>
      </w:r>
      <w:r w:rsidR="00B27DF0" w:rsidRPr="00E7229B">
        <w:rPr>
          <w:rFonts w:ascii="Calibri" w:eastAsia="Times New Roman" w:hAnsi="Calibri" w:cs="Times New Roman"/>
          <w:spacing w:val="-2"/>
          <w:sz w:val="18"/>
          <w:szCs w:val="18"/>
        </w:rPr>
        <w:t xml:space="preserve">dostępnienie bilansu i rachunku </w:t>
      </w:r>
      <w:r w:rsidR="00354BF9">
        <w:rPr>
          <w:rFonts w:ascii="Calibri" w:eastAsia="Times New Roman" w:hAnsi="Calibri" w:cs="Times New Roman"/>
          <w:spacing w:val="-2"/>
          <w:sz w:val="18"/>
          <w:szCs w:val="18"/>
        </w:rPr>
        <w:t>zysków i strat</w:t>
      </w:r>
      <w:r w:rsidR="00354BF9" w:rsidRPr="00E7229B">
        <w:rPr>
          <w:rFonts w:ascii="Calibri" w:eastAsia="Times New Roman" w:hAnsi="Calibri" w:cs="Times New Roman"/>
          <w:spacing w:val="-2"/>
          <w:sz w:val="18"/>
          <w:szCs w:val="18"/>
        </w:rPr>
        <w:t xml:space="preserve"> </w:t>
      </w:r>
      <w:r w:rsidRPr="00E7229B">
        <w:rPr>
          <w:rFonts w:ascii="Calibri" w:eastAsia="Times New Roman" w:hAnsi="Calibri" w:cs="Times New Roman"/>
          <w:spacing w:val="-2"/>
          <w:sz w:val="18"/>
          <w:szCs w:val="18"/>
        </w:rPr>
        <w:t xml:space="preserve">szpitala </w:t>
      </w:r>
      <w:r w:rsidR="00B27DF0" w:rsidRPr="00E7229B">
        <w:rPr>
          <w:rFonts w:ascii="Calibri" w:eastAsia="Times New Roman" w:hAnsi="Calibri" w:cs="Times New Roman"/>
          <w:spacing w:val="-2"/>
          <w:sz w:val="18"/>
          <w:szCs w:val="18"/>
        </w:rPr>
        <w:t>za ostatnie dwa lata obrotowe;</w:t>
      </w:r>
    </w:p>
    <w:p w14:paraId="2610703C" w14:textId="7AE03382" w:rsidR="00B27DF0" w:rsidRPr="00E7229B" w:rsidRDefault="00767F5D" w:rsidP="000B5ED5">
      <w:pPr>
        <w:pStyle w:val="Akapitzlist"/>
        <w:numPr>
          <w:ilvl w:val="0"/>
          <w:numId w:val="12"/>
        </w:numPr>
        <w:tabs>
          <w:tab w:val="left" w:pos="282"/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/>
        <w:jc w:val="both"/>
        <w:rPr>
          <w:rFonts w:ascii="Calibri" w:eastAsia="Times New Roman" w:hAnsi="Calibri" w:cs="Times New Roman"/>
          <w:spacing w:val="-2"/>
          <w:sz w:val="18"/>
          <w:szCs w:val="18"/>
        </w:rPr>
      </w:pPr>
      <w:r w:rsidRPr="00E7229B">
        <w:rPr>
          <w:rFonts w:ascii="Calibri" w:eastAsia="Times New Roman" w:hAnsi="Calibri" w:cs="Times New Roman"/>
          <w:spacing w:val="-2"/>
          <w:sz w:val="18"/>
          <w:szCs w:val="18"/>
        </w:rPr>
        <w:t>p</w:t>
      </w:r>
      <w:r w:rsidR="00B27DF0" w:rsidRPr="00E7229B">
        <w:rPr>
          <w:rFonts w:ascii="Calibri" w:eastAsia="Times New Roman" w:hAnsi="Calibri" w:cs="Times New Roman"/>
          <w:spacing w:val="-2"/>
          <w:sz w:val="18"/>
          <w:szCs w:val="18"/>
        </w:rPr>
        <w:t>odanie, oddzielnie dla każdego z nich</w:t>
      </w:r>
      <w:r w:rsidR="00253877" w:rsidRPr="00E7229B">
        <w:rPr>
          <w:rFonts w:ascii="Calibri" w:eastAsia="Times New Roman" w:hAnsi="Calibri" w:cs="Times New Roman"/>
          <w:spacing w:val="-2"/>
          <w:sz w:val="18"/>
          <w:szCs w:val="18"/>
        </w:rPr>
        <w:t>,</w:t>
      </w:r>
      <w:r w:rsidR="00B27DF0" w:rsidRPr="00E7229B">
        <w:rPr>
          <w:rFonts w:ascii="Calibri" w:eastAsia="Times New Roman" w:hAnsi="Calibri" w:cs="Times New Roman"/>
          <w:spacing w:val="-2"/>
          <w:sz w:val="18"/>
          <w:szCs w:val="18"/>
        </w:rPr>
        <w:t xml:space="preserve"> informacji o</w:t>
      </w:r>
      <w:r w:rsidR="00253877" w:rsidRPr="00E7229B">
        <w:rPr>
          <w:rFonts w:ascii="Calibri" w:eastAsia="Times New Roman" w:hAnsi="Calibri" w:cs="Times New Roman"/>
          <w:spacing w:val="-2"/>
          <w:sz w:val="18"/>
          <w:szCs w:val="18"/>
        </w:rPr>
        <w:t>kreślonych poniżej w pkt A-C</w:t>
      </w:r>
    </w:p>
    <w:p w14:paraId="2CF5E2FA" w14:textId="3861235D" w:rsidR="00FC106D" w:rsidRPr="00E7229B" w:rsidRDefault="005F68E8" w:rsidP="00E8559C">
      <w:pPr>
        <w:pStyle w:val="Akapitzlist"/>
        <w:numPr>
          <w:ilvl w:val="0"/>
          <w:numId w:val="17"/>
        </w:numPr>
        <w:spacing w:before="40" w:after="40" w:line="240" w:lineRule="auto"/>
        <w:ind w:left="1418"/>
        <w:rPr>
          <w:rFonts w:ascii="Calibri" w:eastAsia="Times New Roman" w:hAnsi="Calibri" w:cs="Times New Roman"/>
          <w:sz w:val="18"/>
          <w:szCs w:val="18"/>
        </w:rPr>
      </w:pPr>
      <w:r>
        <w:rPr>
          <w:rFonts w:ascii="Calibri" w:eastAsia="Times New Roman" w:hAnsi="Calibri" w:cs="Times New Roman"/>
          <w:sz w:val="18"/>
          <w:szCs w:val="18"/>
        </w:rPr>
        <w:t>Informacje c</w:t>
      </w:r>
      <w:r w:rsidR="00116839" w:rsidRPr="00E7229B">
        <w:rPr>
          <w:rFonts w:ascii="Calibri" w:eastAsia="Times New Roman" w:hAnsi="Calibri" w:cs="Times New Roman"/>
          <w:sz w:val="18"/>
          <w:szCs w:val="18"/>
        </w:rPr>
        <w:t>zy</w:t>
      </w:r>
      <w:r w:rsidR="00FC106D" w:rsidRPr="00E7229B">
        <w:rPr>
          <w:rFonts w:ascii="Calibri" w:eastAsia="Times New Roman" w:hAnsi="Calibri" w:cs="Times New Roman"/>
          <w:sz w:val="18"/>
          <w:szCs w:val="18"/>
        </w:rPr>
        <w:t xml:space="preserve"> szpital:</w:t>
      </w:r>
    </w:p>
    <w:p w14:paraId="46F9538D" w14:textId="2143B97D" w:rsidR="00116839" w:rsidRPr="00E7229B" w:rsidRDefault="00116839" w:rsidP="002A7AED">
      <w:pPr>
        <w:pStyle w:val="Akapitzlist"/>
        <w:numPr>
          <w:ilvl w:val="0"/>
          <w:numId w:val="13"/>
        </w:numPr>
        <w:spacing w:before="40" w:after="40" w:line="240" w:lineRule="auto"/>
        <w:rPr>
          <w:rFonts w:ascii="Calibri" w:eastAsia="Times New Roman" w:hAnsi="Calibri" w:cs="Times New Roman"/>
          <w:sz w:val="18"/>
          <w:szCs w:val="18"/>
        </w:rPr>
      </w:pPr>
      <w:r w:rsidRPr="00E7229B">
        <w:rPr>
          <w:rFonts w:ascii="Calibri" w:eastAsia="Times New Roman" w:hAnsi="Calibri" w:cs="Times New Roman"/>
          <w:sz w:val="18"/>
          <w:szCs w:val="18"/>
        </w:rPr>
        <w:t>realizuje program naprawczy?</w:t>
      </w:r>
      <w:r w:rsidR="00E92C95" w:rsidRPr="00E7229B">
        <w:rPr>
          <w:rFonts w:ascii="Calibri" w:eastAsia="Times New Roman" w:hAnsi="Calibri" w:cs="Times New Roman"/>
          <w:sz w:val="18"/>
          <w:szCs w:val="18"/>
        </w:rPr>
        <w:tab/>
      </w:r>
      <w:r w:rsidR="00E92C95" w:rsidRPr="00E7229B">
        <w:rPr>
          <w:rFonts w:ascii="Calibri" w:eastAsia="Times New Roman" w:hAnsi="Calibri" w:cs="Times New Roman"/>
          <w:sz w:val="18"/>
          <w:szCs w:val="18"/>
        </w:rPr>
        <w:tab/>
      </w:r>
      <w:r w:rsidR="00E92C95" w:rsidRPr="00E7229B">
        <w:rPr>
          <w:rFonts w:ascii="Calibri" w:eastAsia="Times New Roman" w:hAnsi="Calibri" w:cs="Times New Roman"/>
          <w:sz w:val="18"/>
          <w:szCs w:val="18"/>
        </w:rPr>
        <w:tab/>
      </w:r>
      <w:r w:rsidR="00E92C95" w:rsidRPr="00E7229B">
        <w:rPr>
          <w:rFonts w:ascii="Calibri" w:eastAsia="Times New Roman" w:hAnsi="Calibri" w:cs="Times New Roman"/>
          <w:sz w:val="18"/>
          <w:szCs w:val="18"/>
        </w:rPr>
        <w:tab/>
      </w:r>
      <w:r w:rsidR="00E92C95" w:rsidRPr="00E7229B">
        <w:rPr>
          <w:rFonts w:ascii="Calibri" w:eastAsia="Times New Roman" w:hAnsi="Calibri" w:cs="Times New Roman"/>
          <w:sz w:val="18"/>
          <w:szCs w:val="18"/>
        </w:rPr>
        <w:tab/>
      </w:r>
      <w:r w:rsidR="00E92C95" w:rsidRPr="00E7229B">
        <w:rPr>
          <w:rFonts w:ascii="Calibri" w:eastAsia="Times New Roman" w:hAnsi="Calibri" w:cs="Times New Roman"/>
          <w:sz w:val="18"/>
          <w:szCs w:val="18"/>
        </w:rPr>
        <w:tab/>
      </w:r>
      <w:r w:rsidR="00E92C95" w:rsidRPr="00E7229B">
        <w:rPr>
          <w:rFonts w:ascii="Calibri" w:eastAsia="Times New Roman" w:hAnsi="Calibri" w:cs="Times New Roman"/>
          <w:sz w:val="18"/>
          <w:szCs w:val="18"/>
        </w:rPr>
        <w:tab/>
      </w:r>
      <w:r w:rsidR="00E92C95" w:rsidRPr="00E7229B">
        <w:rPr>
          <w:rFonts w:ascii="Calibri" w:eastAsia="Times New Roman" w:hAnsi="Calibri" w:cs="Times New Roman"/>
          <w:sz w:val="18"/>
          <w:szCs w:val="18"/>
        </w:rPr>
        <w:tab/>
      </w:r>
      <w:r w:rsidR="00E92C95" w:rsidRPr="00E7229B">
        <w:rPr>
          <w:rFonts w:ascii="Calibri" w:eastAsia="Times New Roman" w:hAnsi="Calibri" w:cs="Times New Roman"/>
          <w:b/>
          <w:color w:val="000000" w:themeColor="text1"/>
          <w:sz w:val="18"/>
          <w:szCs w:val="18"/>
        </w:rPr>
        <w:t>TAK   /  NIE</w:t>
      </w:r>
    </w:p>
    <w:p w14:paraId="309257EE" w14:textId="7412F05B" w:rsidR="00E92C95" w:rsidRPr="00E7229B" w:rsidRDefault="00116839" w:rsidP="00E92C95">
      <w:pPr>
        <w:pStyle w:val="Akapitzlist"/>
        <w:numPr>
          <w:ilvl w:val="0"/>
          <w:numId w:val="13"/>
        </w:numPr>
        <w:tabs>
          <w:tab w:val="left" w:pos="282"/>
          <w:tab w:val="left" w:pos="9214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 w:line="240" w:lineRule="auto"/>
        <w:ind w:left="1843"/>
        <w:jc w:val="both"/>
        <w:rPr>
          <w:rFonts w:ascii="Calibri" w:eastAsia="Times New Roman" w:hAnsi="Calibri" w:cs="Times New Roman"/>
          <w:sz w:val="18"/>
          <w:szCs w:val="18"/>
        </w:rPr>
      </w:pPr>
      <w:r w:rsidRPr="00E7229B">
        <w:rPr>
          <w:rFonts w:ascii="Calibri" w:eastAsia="Times New Roman" w:hAnsi="Calibri" w:cs="Times New Roman"/>
          <w:sz w:val="18"/>
          <w:szCs w:val="18"/>
        </w:rPr>
        <w:t>korzysta z kredytów (w tym poręczonych przez Państwa)?</w:t>
      </w:r>
      <w:r w:rsidR="00FC106D" w:rsidRPr="00E7229B">
        <w:rPr>
          <w:rFonts w:ascii="Calibri" w:eastAsia="Times New Roman" w:hAnsi="Calibri" w:cs="Times New Roman"/>
          <w:sz w:val="18"/>
          <w:szCs w:val="18"/>
        </w:rPr>
        <w:t xml:space="preserve"> </w:t>
      </w:r>
      <w:r w:rsidR="00E92C95" w:rsidRPr="00E7229B">
        <w:rPr>
          <w:rFonts w:ascii="Calibri" w:eastAsia="Times New Roman" w:hAnsi="Calibri" w:cs="Times New Roman"/>
          <w:sz w:val="18"/>
          <w:szCs w:val="18"/>
        </w:rPr>
        <w:tab/>
      </w:r>
      <w:r w:rsidR="00E92C95" w:rsidRPr="00E7229B">
        <w:rPr>
          <w:rFonts w:ascii="Calibri" w:eastAsia="Times New Roman" w:hAnsi="Calibri" w:cs="Times New Roman"/>
          <w:b/>
          <w:color w:val="000000" w:themeColor="text1"/>
          <w:sz w:val="18"/>
          <w:szCs w:val="18"/>
        </w:rPr>
        <w:t>TAK   /  NIE</w:t>
      </w:r>
    </w:p>
    <w:p w14:paraId="5A31224B" w14:textId="77777777" w:rsidR="00E92C95" w:rsidRPr="00E7229B" w:rsidRDefault="00E92C95" w:rsidP="00E92C95">
      <w:pPr>
        <w:pStyle w:val="Akapitzlist"/>
        <w:tabs>
          <w:tab w:val="left" w:pos="282"/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 w:line="240" w:lineRule="auto"/>
        <w:ind w:left="1843"/>
        <w:jc w:val="both"/>
        <w:rPr>
          <w:rFonts w:ascii="Calibri" w:eastAsia="Times New Roman" w:hAnsi="Calibri" w:cs="Times New Roman"/>
          <w:sz w:val="18"/>
          <w:szCs w:val="18"/>
        </w:rPr>
      </w:pPr>
      <w:r w:rsidRPr="00E7229B">
        <w:rPr>
          <w:rFonts w:ascii="Calibri" w:eastAsia="Times New Roman" w:hAnsi="Calibri" w:cs="Times New Roman"/>
          <w:sz w:val="18"/>
          <w:szCs w:val="18"/>
        </w:rPr>
        <w:t>J</w:t>
      </w:r>
      <w:r w:rsidR="00FC106D" w:rsidRPr="00E7229B">
        <w:rPr>
          <w:rFonts w:ascii="Calibri" w:eastAsia="Times New Roman" w:hAnsi="Calibri" w:cs="Times New Roman"/>
          <w:sz w:val="18"/>
          <w:szCs w:val="18"/>
        </w:rPr>
        <w:t xml:space="preserve">eżeli tak, prosimy o podanie: kwoty kredytu (w tys. PLN); okresu kredytowania; </w:t>
      </w:r>
    </w:p>
    <w:p w14:paraId="1B801A70" w14:textId="490B866F" w:rsidR="00116839" w:rsidRPr="00E7229B" w:rsidRDefault="00580672" w:rsidP="00E92C95">
      <w:pPr>
        <w:pStyle w:val="Akapitzlist"/>
        <w:tabs>
          <w:tab w:val="left" w:pos="282"/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 w:line="240" w:lineRule="auto"/>
        <w:ind w:left="1843"/>
        <w:jc w:val="both"/>
        <w:rPr>
          <w:rFonts w:ascii="Calibri" w:eastAsia="Times New Roman" w:hAnsi="Calibri" w:cs="Times New Roman"/>
          <w:sz w:val="18"/>
          <w:szCs w:val="18"/>
        </w:rPr>
      </w:pPr>
      <w:r w:rsidRPr="00E7229B">
        <w:rPr>
          <w:rFonts w:ascii="Calibri" w:eastAsia="Times New Roman" w:hAnsi="Calibri" w:cs="Times New Roman"/>
          <w:sz w:val="18"/>
          <w:szCs w:val="18"/>
        </w:rPr>
        <w:t>kwoty poręczenia (w tys. PLN) oraz</w:t>
      </w:r>
      <w:r w:rsidR="00FC106D" w:rsidRPr="00E7229B">
        <w:rPr>
          <w:rFonts w:ascii="Calibri" w:eastAsia="Times New Roman" w:hAnsi="Calibri" w:cs="Times New Roman"/>
          <w:sz w:val="18"/>
          <w:szCs w:val="18"/>
        </w:rPr>
        <w:t xml:space="preserve"> </w:t>
      </w:r>
      <w:r w:rsidR="00116839" w:rsidRPr="00E7229B">
        <w:rPr>
          <w:rFonts w:ascii="Calibri" w:eastAsia="Times New Roman" w:hAnsi="Calibri" w:cs="Times New Roman"/>
          <w:sz w:val="18"/>
          <w:szCs w:val="18"/>
        </w:rPr>
        <w:t>okresu poręczenia</w:t>
      </w:r>
      <w:r w:rsidRPr="00E7229B">
        <w:rPr>
          <w:rFonts w:ascii="Calibri" w:eastAsia="Times New Roman" w:hAnsi="Calibri" w:cs="Times New Roman"/>
          <w:sz w:val="18"/>
          <w:szCs w:val="18"/>
        </w:rPr>
        <w:t>;</w:t>
      </w:r>
    </w:p>
    <w:p w14:paraId="652C15EB" w14:textId="77777777" w:rsidR="00E92C95" w:rsidRPr="00E7229B" w:rsidRDefault="00FC106D" w:rsidP="00711DD8">
      <w:pPr>
        <w:pStyle w:val="Akapitzlist"/>
        <w:numPr>
          <w:ilvl w:val="0"/>
          <w:numId w:val="17"/>
        </w:numPr>
        <w:tabs>
          <w:tab w:val="left" w:pos="282"/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 w:line="240" w:lineRule="auto"/>
        <w:ind w:left="1418"/>
        <w:jc w:val="both"/>
        <w:rPr>
          <w:rFonts w:ascii="Calibri" w:eastAsia="Times New Roman" w:hAnsi="Calibri" w:cs="Times New Roman"/>
          <w:sz w:val="18"/>
          <w:szCs w:val="18"/>
        </w:rPr>
      </w:pPr>
      <w:r w:rsidRPr="00E7229B">
        <w:rPr>
          <w:rFonts w:ascii="Calibri" w:eastAsia="Times New Roman" w:hAnsi="Calibri" w:cs="Times New Roman"/>
          <w:sz w:val="18"/>
          <w:szCs w:val="18"/>
        </w:rPr>
        <w:t>C</w:t>
      </w:r>
      <w:r w:rsidR="00116839" w:rsidRPr="00E7229B">
        <w:rPr>
          <w:rFonts w:ascii="Calibri" w:eastAsia="Times New Roman" w:hAnsi="Calibri" w:cs="Times New Roman"/>
          <w:sz w:val="18"/>
          <w:szCs w:val="18"/>
        </w:rPr>
        <w:t xml:space="preserve">zy wspieracie </w:t>
      </w:r>
      <w:r w:rsidR="00580672" w:rsidRPr="00E7229B">
        <w:rPr>
          <w:rFonts w:ascii="Calibri" w:eastAsia="Times New Roman" w:hAnsi="Calibri" w:cs="Times New Roman"/>
          <w:sz w:val="18"/>
          <w:szCs w:val="18"/>
        </w:rPr>
        <w:t xml:space="preserve">Państwo szpital </w:t>
      </w:r>
      <w:r w:rsidR="00116839" w:rsidRPr="00E7229B">
        <w:rPr>
          <w:rFonts w:ascii="Calibri" w:eastAsia="Times New Roman" w:hAnsi="Calibri" w:cs="Times New Roman"/>
          <w:sz w:val="18"/>
          <w:szCs w:val="18"/>
        </w:rPr>
        <w:t>finansowo (</w:t>
      </w:r>
      <w:r w:rsidR="00E92C95" w:rsidRPr="00E7229B">
        <w:rPr>
          <w:rFonts w:ascii="Calibri" w:eastAsia="Times New Roman" w:hAnsi="Calibri" w:cs="Times New Roman"/>
          <w:sz w:val="18"/>
          <w:szCs w:val="18"/>
        </w:rPr>
        <w:t xml:space="preserve">poprzez </w:t>
      </w:r>
      <w:r w:rsidR="00116839" w:rsidRPr="00E7229B">
        <w:rPr>
          <w:rFonts w:ascii="Calibri" w:eastAsia="Times New Roman" w:hAnsi="Calibri" w:cs="Times New Roman"/>
          <w:sz w:val="18"/>
          <w:szCs w:val="18"/>
        </w:rPr>
        <w:t>dopłaty na kapitał lub</w:t>
      </w:r>
      <w:r w:rsidR="00E92C95" w:rsidRPr="00E7229B">
        <w:rPr>
          <w:rFonts w:ascii="Calibri" w:eastAsia="Times New Roman" w:hAnsi="Calibri" w:cs="Times New Roman"/>
          <w:sz w:val="18"/>
          <w:szCs w:val="18"/>
        </w:rPr>
        <w:t xml:space="preserve"> </w:t>
      </w:r>
      <w:r w:rsidR="00116839" w:rsidRPr="00E7229B">
        <w:rPr>
          <w:rFonts w:ascii="Calibri" w:eastAsia="Times New Roman" w:hAnsi="Calibri" w:cs="Times New Roman"/>
          <w:sz w:val="18"/>
          <w:szCs w:val="18"/>
        </w:rPr>
        <w:t xml:space="preserve">dopłaty do </w:t>
      </w:r>
    </w:p>
    <w:p w14:paraId="217BAFFC" w14:textId="4A07480C" w:rsidR="00E92C95" w:rsidRPr="00E7229B" w:rsidRDefault="00116839" w:rsidP="00E92C95">
      <w:pPr>
        <w:pStyle w:val="Akapitzlist"/>
        <w:tabs>
          <w:tab w:val="left" w:pos="282"/>
          <w:tab w:val="left" w:pos="9214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 w:line="240" w:lineRule="auto"/>
        <w:ind w:left="1418"/>
        <w:jc w:val="both"/>
        <w:rPr>
          <w:rFonts w:ascii="Calibri" w:eastAsia="Times New Roman" w:hAnsi="Calibri" w:cs="Times New Roman"/>
          <w:sz w:val="18"/>
          <w:szCs w:val="18"/>
        </w:rPr>
      </w:pPr>
      <w:r w:rsidRPr="00E7229B">
        <w:rPr>
          <w:rFonts w:ascii="Calibri" w:eastAsia="Times New Roman" w:hAnsi="Calibri" w:cs="Times New Roman"/>
          <w:sz w:val="18"/>
          <w:szCs w:val="18"/>
        </w:rPr>
        <w:t>działalności bieżącej/inwestycyjnej</w:t>
      </w:r>
      <w:r w:rsidR="003109F1">
        <w:rPr>
          <w:rFonts w:ascii="Calibri" w:eastAsia="Times New Roman" w:hAnsi="Calibri" w:cs="Times New Roman"/>
          <w:sz w:val="18"/>
          <w:szCs w:val="18"/>
        </w:rPr>
        <w:t xml:space="preserve"> lub udzielane pożyczki</w:t>
      </w:r>
      <w:r w:rsidRPr="00E7229B">
        <w:rPr>
          <w:rFonts w:ascii="Calibri" w:eastAsia="Times New Roman" w:hAnsi="Calibri" w:cs="Times New Roman"/>
          <w:sz w:val="18"/>
          <w:szCs w:val="18"/>
        </w:rPr>
        <w:t>).</w:t>
      </w:r>
      <w:r w:rsidR="00FC106D" w:rsidRPr="00E7229B">
        <w:rPr>
          <w:rFonts w:ascii="Calibri" w:eastAsia="Times New Roman" w:hAnsi="Calibri" w:cs="Times New Roman"/>
          <w:sz w:val="18"/>
          <w:szCs w:val="18"/>
        </w:rPr>
        <w:t xml:space="preserve"> </w:t>
      </w:r>
      <w:r w:rsidR="00E92C95" w:rsidRPr="00E7229B">
        <w:rPr>
          <w:rFonts w:ascii="Calibri" w:eastAsia="Times New Roman" w:hAnsi="Calibri" w:cs="Times New Roman"/>
          <w:sz w:val="18"/>
          <w:szCs w:val="18"/>
        </w:rPr>
        <w:t xml:space="preserve"> </w:t>
      </w:r>
      <w:r w:rsidR="00E92C95" w:rsidRPr="00E7229B">
        <w:rPr>
          <w:rFonts w:ascii="Calibri" w:eastAsia="Times New Roman" w:hAnsi="Calibri" w:cs="Times New Roman"/>
          <w:sz w:val="18"/>
          <w:szCs w:val="18"/>
        </w:rPr>
        <w:tab/>
      </w:r>
      <w:r w:rsidR="00E92C95" w:rsidRPr="00E7229B">
        <w:rPr>
          <w:rFonts w:ascii="Calibri" w:eastAsia="Times New Roman" w:hAnsi="Calibri" w:cs="Times New Roman"/>
          <w:b/>
          <w:color w:val="000000" w:themeColor="text1"/>
          <w:sz w:val="18"/>
          <w:szCs w:val="18"/>
        </w:rPr>
        <w:t>TAK   /  NIE</w:t>
      </w:r>
    </w:p>
    <w:p w14:paraId="509B5BA2" w14:textId="019683C6" w:rsidR="00AE7C40" w:rsidRPr="007E2DFA" w:rsidRDefault="00FC106D" w:rsidP="00E92C95">
      <w:pPr>
        <w:pStyle w:val="Akapitzlist"/>
        <w:tabs>
          <w:tab w:val="left" w:pos="282"/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 w:line="240" w:lineRule="auto"/>
        <w:ind w:left="1418"/>
        <w:jc w:val="both"/>
        <w:rPr>
          <w:rFonts w:ascii="Calibri" w:eastAsia="Times New Roman" w:hAnsi="Calibri" w:cs="Times New Roman"/>
          <w:color w:val="000000" w:themeColor="text1"/>
          <w:sz w:val="18"/>
          <w:szCs w:val="18"/>
        </w:rPr>
      </w:pPr>
      <w:r w:rsidRPr="00E7229B">
        <w:rPr>
          <w:rFonts w:ascii="Calibri" w:eastAsia="Times New Roman" w:hAnsi="Calibri" w:cs="Times New Roman"/>
          <w:sz w:val="18"/>
          <w:szCs w:val="18"/>
        </w:rPr>
        <w:t>Jeżeli tak, prosimy o podanie</w:t>
      </w:r>
      <w:r w:rsidR="00AE7C40" w:rsidRPr="00E7229B">
        <w:rPr>
          <w:rFonts w:ascii="Calibri" w:eastAsia="Times New Roman" w:hAnsi="Calibri" w:cs="Times New Roman"/>
          <w:sz w:val="18"/>
          <w:szCs w:val="18"/>
        </w:rPr>
        <w:t xml:space="preserve"> okresu wsparcia </w:t>
      </w:r>
      <w:r w:rsidR="00AE7C40" w:rsidRPr="007E2DFA">
        <w:rPr>
          <w:rFonts w:ascii="Calibri" w:eastAsia="Times New Roman" w:hAnsi="Calibri" w:cs="Times New Roman"/>
          <w:color w:val="000000" w:themeColor="text1"/>
          <w:sz w:val="18"/>
          <w:szCs w:val="18"/>
        </w:rPr>
        <w:t>oraz</w:t>
      </w:r>
      <w:r w:rsidRPr="007E2DFA">
        <w:rPr>
          <w:rFonts w:ascii="Calibri" w:eastAsia="Times New Roman" w:hAnsi="Calibri" w:cs="Times New Roman"/>
          <w:color w:val="000000" w:themeColor="text1"/>
          <w:sz w:val="18"/>
          <w:szCs w:val="18"/>
        </w:rPr>
        <w:t xml:space="preserve"> </w:t>
      </w:r>
      <w:r w:rsidR="00116839" w:rsidRPr="007E2DFA">
        <w:rPr>
          <w:rFonts w:ascii="Calibri" w:eastAsia="Times New Roman" w:hAnsi="Calibri" w:cs="Times New Roman"/>
          <w:color w:val="000000" w:themeColor="text1"/>
          <w:sz w:val="18"/>
          <w:szCs w:val="18"/>
        </w:rPr>
        <w:t xml:space="preserve">kwoty </w:t>
      </w:r>
      <w:r w:rsidR="00AE7C40" w:rsidRPr="007E2DFA">
        <w:rPr>
          <w:rFonts w:ascii="Calibri" w:eastAsia="Times New Roman" w:hAnsi="Calibri" w:cs="Times New Roman"/>
          <w:color w:val="000000" w:themeColor="text1"/>
          <w:sz w:val="18"/>
          <w:szCs w:val="18"/>
        </w:rPr>
        <w:t xml:space="preserve">udzielonego </w:t>
      </w:r>
      <w:r w:rsidR="00C34F98" w:rsidRPr="007E2DFA">
        <w:rPr>
          <w:rFonts w:ascii="Calibri" w:eastAsia="Times New Roman" w:hAnsi="Calibri" w:cs="Times New Roman"/>
          <w:color w:val="000000" w:themeColor="text1"/>
          <w:sz w:val="18"/>
          <w:szCs w:val="18"/>
        </w:rPr>
        <w:t xml:space="preserve">szpitalowi </w:t>
      </w:r>
      <w:r w:rsidR="00116839" w:rsidRPr="007E2DFA">
        <w:rPr>
          <w:rFonts w:ascii="Calibri" w:eastAsia="Times New Roman" w:hAnsi="Calibri" w:cs="Times New Roman"/>
          <w:color w:val="000000" w:themeColor="text1"/>
          <w:sz w:val="18"/>
          <w:szCs w:val="18"/>
        </w:rPr>
        <w:t>fi</w:t>
      </w:r>
      <w:r w:rsidR="00AE7C40" w:rsidRPr="007E2DFA">
        <w:rPr>
          <w:rFonts w:ascii="Calibri" w:eastAsia="Times New Roman" w:hAnsi="Calibri" w:cs="Times New Roman"/>
          <w:color w:val="000000" w:themeColor="text1"/>
          <w:sz w:val="18"/>
          <w:szCs w:val="18"/>
        </w:rPr>
        <w:t>nansowania</w:t>
      </w:r>
      <w:r w:rsidRPr="007E2DFA">
        <w:rPr>
          <w:rFonts w:ascii="Calibri" w:eastAsia="Times New Roman" w:hAnsi="Calibri" w:cs="Times New Roman"/>
          <w:color w:val="000000" w:themeColor="text1"/>
          <w:sz w:val="18"/>
          <w:szCs w:val="18"/>
        </w:rPr>
        <w:t xml:space="preserve"> </w:t>
      </w:r>
    </w:p>
    <w:p w14:paraId="13022DCD" w14:textId="2EB32108" w:rsidR="00E92C95" w:rsidRPr="007E2DFA" w:rsidRDefault="00AE7C40" w:rsidP="00E92C95">
      <w:pPr>
        <w:pStyle w:val="Akapitzlist"/>
        <w:tabs>
          <w:tab w:val="left" w:pos="282"/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 w:line="240" w:lineRule="auto"/>
        <w:ind w:left="1418"/>
        <w:jc w:val="both"/>
        <w:rPr>
          <w:rFonts w:ascii="Calibri" w:eastAsia="Times New Roman" w:hAnsi="Calibri" w:cs="Times New Roman"/>
          <w:color w:val="000000" w:themeColor="text1"/>
          <w:sz w:val="18"/>
          <w:szCs w:val="18"/>
        </w:rPr>
      </w:pPr>
      <w:r w:rsidRPr="007E2DFA">
        <w:rPr>
          <w:rFonts w:ascii="Calibri" w:eastAsia="Times New Roman" w:hAnsi="Calibri" w:cs="Times New Roman"/>
          <w:color w:val="000000" w:themeColor="text1"/>
          <w:sz w:val="18"/>
          <w:szCs w:val="18"/>
        </w:rPr>
        <w:t xml:space="preserve">w ostatnich dwóch latach obrotowych oraz roku bieżącym (w tys. PLN). </w:t>
      </w:r>
    </w:p>
    <w:p w14:paraId="2906F9DD" w14:textId="52CF9EB0" w:rsidR="00BF458B" w:rsidRPr="00E7229B" w:rsidRDefault="00BF458B" w:rsidP="00E92C95">
      <w:pPr>
        <w:pStyle w:val="Akapitzlist"/>
        <w:tabs>
          <w:tab w:val="left" w:pos="282"/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 w:line="240" w:lineRule="auto"/>
        <w:ind w:left="1418"/>
        <w:jc w:val="both"/>
        <w:rPr>
          <w:rFonts w:ascii="Calibri" w:eastAsia="Times New Roman" w:hAnsi="Calibri" w:cs="Times New Roman"/>
          <w:sz w:val="18"/>
          <w:szCs w:val="18"/>
        </w:rPr>
      </w:pPr>
      <w:r>
        <w:rPr>
          <w:rFonts w:ascii="Calibri" w:eastAsia="Times New Roman" w:hAnsi="Calibri" w:cs="Times New Roman"/>
          <w:sz w:val="18"/>
          <w:szCs w:val="18"/>
        </w:rPr>
        <w:t>……………………………………………………………………………………………………………………………………………………………….</w:t>
      </w:r>
    </w:p>
    <w:p w14:paraId="43CE8515" w14:textId="77777777" w:rsidR="002A7AED" w:rsidRPr="00E7229B" w:rsidRDefault="00116839" w:rsidP="00E8559C">
      <w:pPr>
        <w:pStyle w:val="Akapitzlist"/>
        <w:numPr>
          <w:ilvl w:val="0"/>
          <w:numId w:val="17"/>
        </w:numPr>
        <w:tabs>
          <w:tab w:val="left" w:pos="282"/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 w:line="240" w:lineRule="auto"/>
        <w:ind w:left="1418"/>
        <w:rPr>
          <w:rFonts w:ascii="Calibri" w:eastAsia="Times New Roman" w:hAnsi="Calibri" w:cs="Times New Roman"/>
          <w:sz w:val="18"/>
          <w:szCs w:val="18"/>
        </w:rPr>
      </w:pPr>
      <w:r w:rsidRPr="00E7229B">
        <w:rPr>
          <w:rFonts w:ascii="Calibri" w:eastAsia="Times New Roman" w:hAnsi="Calibri" w:cs="Times New Roman"/>
          <w:sz w:val="18"/>
          <w:szCs w:val="18"/>
        </w:rPr>
        <w:t>Prosimy o informację, czy</w:t>
      </w:r>
      <w:r w:rsidR="002A7AED" w:rsidRPr="00E7229B">
        <w:rPr>
          <w:rFonts w:ascii="Calibri" w:eastAsia="Times New Roman" w:hAnsi="Calibri" w:cs="Times New Roman"/>
          <w:sz w:val="18"/>
          <w:szCs w:val="18"/>
        </w:rPr>
        <w:t>:</w:t>
      </w:r>
    </w:p>
    <w:p w14:paraId="02A526E9" w14:textId="77777777" w:rsidR="00E92C95" w:rsidRPr="00E7229B" w:rsidRDefault="00116839" w:rsidP="002A7AED">
      <w:pPr>
        <w:pStyle w:val="Akapitzlist"/>
        <w:numPr>
          <w:ilvl w:val="0"/>
          <w:numId w:val="16"/>
        </w:numPr>
        <w:tabs>
          <w:tab w:val="left" w:pos="282"/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 w:line="240" w:lineRule="auto"/>
        <w:jc w:val="both"/>
        <w:rPr>
          <w:rFonts w:ascii="Calibri" w:eastAsia="Times New Roman" w:hAnsi="Calibri" w:cs="Times New Roman"/>
          <w:sz w:val="18"/>
          <w:szCs w:val="18"/>
        </w:rPr>
      </w:pPr>
      <w:r w:rsidRPr="00E7229B">
        <w:rPr>
          <w:rFonts w:ascii="Calibri" w:eastAsia="Times New Roman" w:hAnsi="Calibri" w:cs="Times New Roman"/>
          <w:sz w:val="18"/>
          <w:szCs w:val="18"/>
        </w:rPr>
        <w:t xml:space="preserve">przeprowadzili lub przewidują Państwo likwidację jakiegokolwiek szpitala </w:t>
      </w:r>
    </w:p>
    <w:p w14:paraId="066D299D" w14:textId="064A065E" w:rsidR="00E92C95" w:rsidRPr="00E7229B" w:rsidRDefault="00116839" w:rsidP="00E92C95">
      <w:pPr>
        <w:pStyle w:val="Akapitzlist"/>
        <w:tabs>
          <w:tab w:val="left" w:pos="282"/>
          <w:tab w:val="left" w:pos="9214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 w:line="240" w:lineRule="auto"/>
        <w:ind w:left="1898"/>
        <w:jc w:val="both"/>
        <w:rPr>
          <w:rFonts w:ascii="Calibri" w:eastAsia="Times New Roman" w:hAnsi="Calibri" w:cs="Times New Roman"/>
          <w:sz w:val="18"/>
          <w:szCs w:val="18"/>
        </w:rPr>
      </w:pPr>
      <w:r w:rsidRPr="00E7229B">
        <w:rPr>
          <w:rFonts w:ascii="Calibri" w:eastAsia="Times New Roman" w:hAnsi="Calibri" w:cs="Times New Roman"/>
          <w:sz w:val="18"/>
          <w:szCs w:val="18"/>
        </w:rPr>
        <w:t>wraz z przejęciem jego długu</w:t>
      </w:r>
      <w:r w:rsidR="001D49C5" w:rsidRPr="00E7229B">
        <w:rPr>
          <w:rFonts w:ascii="Calibri" w:eastAsia="Times New Roman" w:hAnsi="Calibri" w:cs="Times New Roman"/>
          <w:sz w:val="18"/>
          <w:szCs w:val="18"/>
        </w:rPr>
        <w:t>?</w:t>
      </w:r>
      <w:r w:rsidRPr="00E7229B">
        <w:rPr>
          <w:rFonts w:ascii="Calibri" w:eastAsia="Times New Roman" w:hAnsi="Calibri" w:cs="Times New Roman"/>
          <w:sz w:val="18"/>
          <w:szCs w:val="18"/>
        </w:rPr>
        <w:t xml:space="preserve"> </w:t>
      </w:r>
      <w:r w:rsidR="00E92C95" w:rsidRPr="00E7229B">
        <w:rPr>
          <w:rFonts w:ascii="Calibri" w:eastAsia="Times New Roman" w:hAnsi="Calibri" w:cs="Times New Roman"/>
          <w:sz w:val="18"/>
          <w:szCs w:val="18"/>
        </w:rPr>
        <w:tab/>
      </w:r>
      <w:r w:rsidR="00E92C95" w:rsidRPr="00E7229B">
        <w:rPr>
          <w:rFonts w:ascii="Calibri" w:eastAsia="Times New Roman" w:hAnsi="Calibri" w:cs="Times New Roman"/>
          <w:b/>
          <w:color w:val="000000" w:themeColor="text1"/>
          <w:sz w:val="18"/>
          <w:szCs w:val="18"/>
        </w:rPr>
        <w:t>TAK   /  NIE</w:t>
      </w:r>
    </w:p>
    <w:p w14:paraId="247D3021" w14:textId="079BFE08" w:rsidR="00116839" w:rsidRPr="00E7229B" w:rsidRDefault="00116839" w:rsidP="00E92C95">
      <w:pPr>
        <w:pStyle w:val="Akapitzlist"/>
        <w:tabs>
          <w:tab w:val="left" w:pos="282"/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 w:line="240" w:lineRule="auto"/>
        <w:ind w:left="1898"/>
        <w:jc w:val="both"/>
        <w:rPr>
          <w:rFonts w:ascii="Calibri" w:eastAsia="Times New Roman" w:hAnsi="Calibri" w:cs="Times New Roman"/>
          <w:sz w:val="18"/>
          <w:szCs w:val="18"/>
        </w:rPr>
      </w:pPr>
      <w:r w:rsidRPr="00E7229B">
        <w:rPr>
          <w:rFonts w:ascii="Calibri" w:eastAsia="Times New Roman" w:hAnsi="Calibri" w:cs="Times New Roman"/>
          <w:sz w:val="18"/>
          <w:szCs w:val="18"/>
        </w:rPr>
        <w:t>Jeżeli tak, to prosimy o podanie łącznej kwoty przejętego długu.</w:t>
      </w:r>
    </w:p>
    <w:p w14:paraId="1974C6AD" w14:textId="77777777" w:rsidR="00E92C95" w:rsidRPr="00E7229B" w:rsidRDefault="002A7AED" w:rsidP="002A7AED">
      <w:pPr>
        <w:pStyle w:val="Akapitzlist"/>
        <w:numPr>
          <w:ilvl w:val="0"/>
          <w:numId w:val="16"/>
        </w:numPr>
        <w:tabs>
          <w:tab w:val="left" w:pos="282"/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 w:line="240" w:lineRule="auto"/>
        <w:jc w:val="both"/>
        <w:rPr>
          <w:rFonts w:ascii="Calibri" w:eastAsia="Times New Roman" w:hAnsi="Calibri" w:cs="Times New Roman"/>
          <w:sz w:val="18"/>
          <w:szCs w:val="18"/>
        </w:rPr>
      </w:pPr>
      <w:r w:rsidRPr="00E7229B">
        <w:rPr>
          <w:rFonts w:ascii="Calibri" w:eastAsia="Times New Roman" w:hAnsi="Calibri" w:cs="Times New Roman"/>
          <w:spacing w:val="-2"/>
          <w:sz w:val="18"/>
          <w:szCs w:val="18"/>
        </w:rPr>
        <w:t xml:space="preserve">czy w okresie obowiązywania ekspozycji kredytowej w Banku przewidywane jest </w:t>
      </w:r>
    </w:p>
    <w:p w14:paraId="4905F8D9" w14:textId="77777777" w:rsidR="00E92C95" w:rsidRPr="00E7229B" w:rsidRDefault="002A7AED" w:rsidP="00E92C95">
      <w:pPr>
        <w:pStyle w:val="Akapitzlist"/>
        <w:tabs>
          <w:tab w:val="left" w:pos="282"/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 w:line="240" w:lineRule="auto"/>
        <w:ind w:left="1898"/>
        <w:jc w:val="both"/>
        <w:rPr>
          <w:rFonts w:ascii="Calibri" w:eastAsia="Times New Roman" w:hAnsi="Calibri" w:cs="Times New Roman"/>
          <w:spacing w:val="-2"/>
          <w:sz w:val="18"/>
          <w:szCs w:val="18"/>
        </w:rPr>
      </w:pPr>
      <w:r w:rsidRPr="00E7229B">
        <w:rPr>
          <w:rFonts w:ascii="Calibri" w:eastAsia="Times New Roman" w:hAnsi="Calibri" w:cs="Times New Roman"/>
          <w:spacing w:val="-2"/>
          <w:sz w:val="18"/>
          <w:szCs w:val="18"/>
        </w:rPr>
        <w:t xml:space="preserve">przejęcie zobowiązań powstałych w wyniku likwidacji zakładu opieki zdrowotnej przez </w:t>
      </w:r>
    </w:p>
    <w:p w14:paraId="7D68E382" w14:textId="60E309E8" w:rsidR="00E92C95" w:rsidRPr="00E7229B" w:rsidRDefault="002A7AED" w:rsidP="00E92C95">
      <w:pPr>
        <w:pStyle w:val="Akapitzlist"/>
        <w:tabs>
          <w:tab w:val="left" w:pos="282"/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 w:line="240" w:lineRule="auto"/>
        <w:ind w:left="1898"/>
        <w:jc w:val="both"/>
        <w:rPr>
          <w:rFonts w:ascii="Calibri" w:eastAsia="Times New Roman" w:hAnsi="Calibri" w:cs="Times New Roman"/>
          <w:spacing w:val="-2"/>
          <w:sz w:val="18"/>
          <w:szCs w:val="18"/>
        </w:rPr>
      </w:pPr>
      <w:r w:rsidRPr="00E7229B">
        <w:rPr>
          <w:rFonts w:ascii="Calibri" w:eastAsia="Times New Roman" w:hAnsi="Calibri" w:cs="Times New Roman"/>
          <w:spacing w:val="-2"/>
          <w:sz w:val="18"/>
          <w:szCs w:val="18"/>
        </w:rPr>
        <w:t xml:space="preserve">Państwo po przeniesieniu działalności medycznej do innego pomiotu </w:t>
      </w:r>
    </w:p>
    <w:p w14:paraId="239BE8B2" w14:textId="00FFF2BE" w:rsidR="00E92C95" w:rsidRPr="00E7229B" w:rsidRDefault="002A7AED" w:rsidP="00E92C95">
      <w:pPr>
        <w:pStyle w:val="Akapitzlist"/>
        <w:tabs>
          <w:tab w:val="left" w:pos="282"/>
          <w:tab w:val="left" w:pos="9214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 w:line="240" w:lineRule="auto"/>
        <w:ind w:left="1898"/>
        <w:jc w:val="both"/>
        <w:rPr>
          <w:rFonts w:ascii="Calibri" w:eastAsia="Times New Roman" w:hAnsi="Calibri" w:cs="Times New Roman"/>
          <w:spacing w:val="-2"/>
          <w:sz w:val="18"/>
          <w:szCs w:val="18"/>
        </w:rPr>
      </w:pPr>
      <w:r w:rsidRPr="00E7229B">
        <w:rPr>
          <w:rFonts w:ascii="Calibri" w:eastAsia="Times New Roman" w:hAnsi="Calibri" w:cs="Times New Roman"/>
          <w:spacing w:val="-2"/>
          <w:sz w:val="18"/>
          <w:szCs w:val="18"/>
        </w:rPr>
        <w:t>(komercjalizacja, prywatyzacja, dzierżawa itp.)</w:t>
      </w:r>
      <w:r w:rsidR="001D49C5" w:rsidRPr="00E7229B">
        <w:rPr>
          <w:rFonts w:ascii="Calibri" w:eastAsia="Times New Roman" w:hAnsi="Calibri" w:cs="Times New Roman"/>
          <w:spacing w:val="-2"/>
          <w:sz w:val="18"/>
          <w:szCs w:val="18"/>
        </w:rPr>
        <w:t>?</w:t>
      </w:r>
      <w:r w:rsidR="00E92C95" w:rsidRPr="00E7229B">
        <w:rPr>
          <w:rFonts w:ascii="Calibri" w:eastAsia="Times New Roman" w:hAnsi="Calibri" w:cs="Times New Roman"/>
          <w:spacing w:val="-2"/>
          <w:sz w:val="18"/>
          <w:szCs w:val="18"/>
        </w:rPr>
        <w:tab/>
      </w:r>
      <w:r w:rsidR="00E92C95" w:rsidRPr="00E7229B">
        <w:rPr>
          <w:rFonts w:ascii="Calibri" w:eastAsia="Times New Roman" w:hAnsi="Calibri" w:cs="Times New Roman"/>
          <w:b/>
          <w:color w:val="000000" w:themeColor="text1"/>
          <w:sz w:val="18"/>
          <w:szCs w:val="18"/>
        </w:rPr>
        <w:t>TAK   /  NIE</w:t>
      </w:r>
    </w:p>
    <w:p w14:paraId="3CB6030D" w14:textId="77777777" w:rsidR="00E92C95" w:rsidRPr="00E7229B" w:rsidRDefault="002A7AED" w:rsidP="00E92C95">
      <w:pPr>
        <w:pStyle w:val="Akapitzlist"/>
        <w:tabs>
          <w:tab w:val="left" w:pos="282"/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 w:line="240" w:lineRule="auto"/>
        <w:ind w:left="1898"/>
        <w:jc w:val="both"/>
        <w:rPr>
          <w:rFonts w:ascii="Calibri" w:eastAsia="Times New Roman" w:hAnsi="Calibri" w:cs="Times New Roman"/>
          <w:spacing w:val="-2"/>
          <w:sz w:val="18"/>
          <w:szCs w:val="18"/>
        </w:rPr>
      </w:pPr>
      <w:r w:rsidRPr="00E7229B">
        <w:rPr>
          <w:rFonts w:ascii="Calibri" w:eastAsia="Times New Roman" w:hAnsi="Calibri" w:cs="Times New Roman"/>
          <w:spacing w:val="-2"/>
          <w:sz w:val="18"/>
          <w:szCs w:val="18"/>
        </w:rPr>
        <w:t xml:space="preserve">Jeżeli tak, prosimy o podanie poniesionych lub ewentualnych szacowanych skutków </w:t>
      </w:r>
    </w:p>
    <w:p w14:paraId="55F02AAA" w14:textId="7CEA1F0C" w:rsidR="002A7AED" w:rsidRPr="00F56469" w:rsidRDefault="002A7AED" w:rsidP="00E92C95">
      <w:pPr>
        <w:pStyle w:val="Akapitzlist"/>
        <w:tabs>
          <w:tab w:val="left" w:pos="282"/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 w:line="240" w:lineRule="auto"/>
        <w:ind w:left="1898"/>
        <w:jc w:val="both"/>
        <w:rPr>
          <w:rFonts w:ascii="Calibri" w:eastAsia="Times New Roman" w:hAnsi="Calibri" w:cs="Times New Roman"/>
          <w:sz w:val="18"/>
          <w:szCs w:val="18"/>
        </w:rPr>
      </w:pPr>
      <w:r w:rsidRPr="00E7229B">
        <w:rPr>
          <w:rFonts w:ascii="Calibri" w:eastAsia="Times New Roman" w:hAnsi="Calibri" w:cs="Times New Roman"/>
          <w:spacing w:val="-2"/>
          <w:sz w:val="18"/>
          <w:szCs w:val="18"/>
        </w:rPr>
        <w:t>wyżej wymienionych zmian dla Państwa budżetu.</w:t>
      </w:r>
    </w:p>
    <w:p w14:paraId="47E5CEB7" w14:textId="77777777" w:rsidR="00FC106D" w:rsidRPr="00AA761C" w:rsidRDefault="00FC106D" w:rsidP="00FC106D">
      <w:pPr>
        <w:pStyle w:val="Akapitzlist"/>
        <w:tabs>
          <w:tab w:val="left" w:pos="282"/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 w:line="240" w:lineRule="auto"/>
        <w:ind w:left="1134"/>
        <w:rPr>
          <w:rFonts w:ascii="Calibri" w:eastAsia="Times New Roman" w:hAnsi="Calibri" w:cs="Times New Roman"/>
          <w:sz w:val="18"/>
          <w:szCs w:val="18"/>
        </w:rPr>
      </w:pPr>
    </w:p>
    <w:p w14:paraId="6484281B" w14:textId="77777777" w:rsidR="00116839" w:rsidRPr="00AA761C" w:rsidRDefault="00116839" w:rsidP="00116839">
      <w:pPr>
        <w:tabs>
          <w:tab w:val="left" w:pos="282"/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 w:line="240" w:lineRule="auto"/>
        <w:rPr>
          <w:rFonts w:ascii="Calibri" w:eastAsia="Times New Roman" w:hAnsi="Calibri" w:cs="Times New Roman"/>
          <w:color w:val="000000" w:themeColor="text1"/>
          <w:sz w:val="18"/>
          <w:szCs w:val="18"/>
        </w:rPr>
      </w:pPr>
    </w:p>
    <w:p w14:paraId="7CD90C6E" w14:textId="5A68C70B" w:rsidR="00A67EBC" w:rsidRDefault="00A67EBC" w:rsidP="00A67EBC">
      <w:pPr>
        <w:tabs>
          <w:tab w:val="left" w:pos="282"/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18"/>
          <w:szCs w:val="18"/>
        </w:rPr>
      </w:pPr>
      <w:r>
        <w:rPr>
          <w:rFonts w:ascii="Calibri" w:eastAsia="Times New Roman" w:hAnsi="Calibri" w:cs="Times New Roman"/>
          <w:b/>
          <w:bCs/>
          <w:smallCaps/>
        </w:rPr>
        <w:t xml:space="preserve">Dodatkowe dokumenty </w:t>
      </w:r>
    </w:p>
    <w:p w14:paraId="06074440" w14:textId="1C5B5BB8" w:rsidR="00205765" w:rsidRDefault="00205765" w:rsidP="00205765">
      <w:pPr>
        <w:pStyle w:val="Bezodstpw"/>
        <w:ind w:left="567"/>
        <w:rPr>
          <w:rFonts w:eastAsia="Times New Roman"/>
          <w:sz w:val="18"/>
          <w:szCs w:val="18"/>
        </w:rPr>
      </w:pPr>
      <w:r w:rsidRPr="00205765">
        <w:rPr>
          <w:rFonts w:eastAsia="Times New Roman"/>
          <w:sz w:val="18"/>
          <w:szCs w:val="18"/>
        </w:rPr>
        <w:t>Ponadto prosimy o przesłanie lub udostępnienie na stronie BIP następujących dokumentów</w:t>
      </w:r>
      <w:r w:rsidR="00851896">
        <w:rPr>
          <w:rFonts w:eastAsia="Times New Roman"/>
          <w:sz w:val="18"/>
          <w:szCs w:val="18"/>
        </w:rPr>
        <w:t>:</w:t>
      </w:r>
      <w:r w:rsidR="000967B2">
        <w:rPr>
          <w:rFonts w:eastAsia="Times New Roman"/>
          <w:sz w:val="18"/>
          <w:szCs w:val="18"/>
        </w:rPr>
        <w:t xml:space="preserve"> </w:t>
      </w:r>
    </w:p>
    <w:p w14:paraId="1001C940" w14:textId="0BEB4EDE" w:rsidR="00205765" w:rsidRDefault="00205765" w:rsidP="00205765">
      <w:pPr>
        <w:pStyle w:val="Bezodstpw"/>
        <w:ind w:left="993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1.</w:t>
      </w:r>
      <w:r w:rsidR="00E06181" w:rsidRPr="00E06181">
        <w:t xml:space="preserve"> </w:t>
      </w:r>
      <w:r w:rsidR="00E06181" w:rsidRPr="00E06181">
        <w:rPr>
          <w:rFonts w:eastAsia="Times New Roman"/>
          <w:sz w:val="18"/>
          <w:szCs w:val="18"/>
        </w:rPr>
        <w:t>Uchwała w sprawie zaciągnięcia kredytu</w:t>
      </w:r>
      <w:r w:rsidR="00E06181">
        <w:rPr>
          <w:rFonts w:eastAsia="Times New Roman"/>
          <w:sz w:val="18"/>
          <w:szCs w:val="18"/>
        </w:rPr>
        <w:t xml:space="preserve"> w kwocie 6.500.000,00 zł</w:t>
      </w:r>
      <w:r w:rsidR="00E06181" w:rsidRPr="00E06181">
        <w:rPr>
          <w:rFonts w:eastAsia="Times New Roman"/>
          <w:sz w:val="18"/>
          <w:szCs w:val="18"/>
        </w:rPr>
        <w:t>,</w:t>
      </w:r>
    </w:p>
    <w:p w14:paraId="47B547FB" w14:textId="77777777" w:rsidR="00E06181" w:rsidRDefault="00205765" w:rsidP="00205765">
      <w:pPr>
        <w:pStyle w:val="Bezodstpw"/>
        <w:ind w:left="993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2</w:t>
      </w:r>
      <w:r w:rsidR="00130777">
        <w:rPr>
          <w:rFonts w:eastAsia="Times New Roman"/>
          <w:sz w:val="18"/>
          <w:szCs w:val="18"/>
        </w:rPr>
        <w:t>.</w:t>
      </w:r>
      <w:r w:rsidR="00E06181">
        <w:rPr>
          <w:rFonts w:eastAsia="Times New Roman"/>
          <w:sz w:val="18"/>
          <w:szCs w:val="18"/>
        </w:rPr>
        <w:t xml:space="preserve"> Zaświadczenie o wyborze Burmistrza,</w:t>
      </w:r>
    </w:p>
    <w:p w14:paraId="4769E3AF" w14:textId="61732584" w:rsidR="00130777" w:rsidRDefault="00130777" w:rsidP="00205765">
      <w:pPr>
        <w:pStyle w:val="Bezodstpw"/>
        <w:ind w:left="993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3.</w:t>
      </w:r>
      <w:r w:rsidR="00E06181">
        <w:rPr>
          <w:rFonts w:eastAsia="Times New Roman"/>
          <w:sz w:val="18"/>
          <w:szCs w:val="18"/>
        </w:rPr>
        <w:t xml:space="preserve"> </w:t>
      </w:r>
      <w:r w:rsidR="00E06181" w:rsidRPr="00E06181">
        <w:rPr>
          <w:rFonts w:eastAsia="Times New Roman"/>
          <w:sz w:val="18"/>
          <w:szCs w:val="18"/>
        </w:rPr>
        <w:t>Opinia RIO</w:t>
      </w:r>
      <w:r w:rsidR="00E06181">
        <w:rPr>
          <w:rFonts w:eastAsia="Times New Roman"/>
          <w:sz w:val="18"/>
          <w:szCs w:val="18"/>
        </w:rPr>
        <w:t xml:space="preserve"> </w:t>
      </w:r>
      <w:r w:rsidR="00E06181" w:rsidRPr="00E06181">
        <w:rPr>
          <w:rFonts w:eastAsia="Times New Roman"/>
          <w:sz w:val="18"/>
          <w:szCs w:val="18"/>
        </w:rPr>
        <w:t xml:space="preserve">w sprawie możliwości spłaty kredytu </w:t>
      </w:r>
      <w:r w:rsidR="00E06181">
        <w:rPr>
          <w:rFonts w:eastAsia="Times New Roman"/>
          <w:sz w:val="18"/>
          <w:szCs w:val="18"/>
        </w:rPr>
        <w:t>w kwocie 6.500.000,00 zł.</w:t>
      </w:r>
    </w:p>
    <w:p w14:paraId="4B9D869F" w14:textId="202D281C" w:rsidR="00F27FE8" w:rsidRDefault="00E05F7E" w:rsidP="00E05F7E">
      <w:pPr>
        <w:pStyle w:val="Bezodstpw"/>
        <w:ind w:left="993"/>
        <w:jc w:val="center"/>
        <w:rPr>
          <w:rFonts w:ascii="Calibri" w:hAnsi="Calibri"/>
          <w:color w:val="000000" w:themeColor="text1"/>
          <w:sz w:val="18"/>
          <w:szCs w:val="18"/>
        </w:rPr>
      </w:pPr>
      <w:r w:rsidRPr="00AA761C">
        <w:rPr>
          <w:rFonts w:ascii="Calibri" w:hAnsi="Calibri"/>
          <w:color w:val="000000" w:themeColor="text1"/>
          <w:sz w:val="18"/>
          <w:szCs w:val="18"/>
        </w:rPr>
        <w:t xml:space="preserve"> </w:t>
      </w:r>
    </w:p>
    <w:p w14:paraId="1C7E67EB" w14:textId="77777777" w:rsidR="00F27FE8" w:rsidRPr="00F27FE8" w:rsidRDefault="00F27FE8" w:rsidP="00F27FE8"/>
    <w:p w14:paraId="24EB5CDD" w14:textId="77777777" w:rsidR="00F27FE8" w:rsidRPr="00F27FE8" w:rsidRDefault="00F27FE8" w:rsidP="00F27FE8"/>
    <w:p w14:paraId="307CFA9C" w14:textId="77777777" w:rsidR="00F27FE8" w:rsidRPr="00F27FE8" w:rsidRDefault="00F27FE8" w:rsidP="00F27FE8"/>
    <w:p w14:paraId="325EA42C" w14:textId="77777777" w:rsidR="00F27FE8" w:rsidRPr="00F27FE8" w:rsidRDefault="00F27FE8" w:rsidP="00F27FE8"/>
    <w:p w14:paraId="7F6876A3" w14:textId="53EE1B28" w:rsidR="00F27FE8" w:rsidRDefault="00F27FE8" w:rsidP="00F27FE8">
      <w:pPr>
        <w:jc w:val="right"/>
      </w:pPr>
    </w:p>
    <w:p w14:paraId="7094A6FE" w14:textId="16EC4610" w:rsidR="00F27FE8" w:rsidRDefault="00F27FE8" w:rsidP="00F27FE8"/>
    <w:p w14:paraId="01488379" w14:textId="77777777" w:rsidR="00835B57" w:rsidRPr="00F27FE8" w:rsidRDefault="00835B57" w:rsidP="00F27FE8">
      <w:pPr>
        <w:sectPr w:rsidR="00835B57" w:rsidRPr="00F27FE8" w:rsidSect="00E05F7E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 w:code="9"/>
          <w:pgMar w:top="720" w:right="720" w:bottom="720" w:left="567" w:header="708" w:footer="708" w:gutter="0"/>
          <w:cols w:space="708"/>
          <w:docGrid w:linePitch="360"/>
        </w:sectPr>
      </w:pPr>
    </w:p>
    <w:p w14:paraId="50F1C0D3" w14:textId="77777777" w:rsidR="00E05F7E" w:rsidRDefault="00E05F7E" w:rsidP="00E05F7E">
      <w:pPr>
        <w:pStyle w:val="Bezodstpw"/>
        <w:ind w:left="993"/>
        <w:jc w:val="center"/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</w:rPr>
      </w:pPr>
      <w:r w:rsidRPr="00AA761C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</w:rPr>
        <w:t xml:space="preserve">WYKAZ ZAANGAŻOWAŃ </w:t>
      </w:r>
    </w:p>
    <w:p w14:paraId="657F3305" w14:textId="77777777" w:rsidR="00E05F7E" w:rsidRPr="007E2DFA" w:rsidRDefault="00E05F7E" w:rsidP="00E05F7E">
      <w:pPr>
        <w:spacing w:after="0" w:line="240" w:lineRule="auto"/>
        <w:ind w:left="3828"/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</w:rPr>
      </w:pPr>
      <w:r w:rsidRPr="007E2DFA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</w:rPr>
        <w:t>TYP zobowiązania:</w:t>
      </w:r>
    </w:p>
    <w:p w14:paraId="5BD534E2" w14:textId="77777777" w:rsidR="00E05F7E" w:rsidRPr="007E2DFA" w:rsidRDefault="00E05F7E" w:rsidP="00E05F7E">
      <w:pPr>
        <w:pStyle w:val="Akapitzlist"/>
        <w:numPr>
          <w:ilvl w:val="0"/>
          <w:numId w:val="4"/>
        </w:numPr>
        <w:spacing w:after="0" w:line="240" w:lineRule="auto"/>
        <w:ind w:left="3828" w:hanging="284"/>
        <w:rPr>
          <w:rFonts w:ascii="Calibri" w:eastAsia="Times New Roman" w:hAnsi="Calibri" w:cs="Times New Roman"/>
          <w:bCs/>
          <w:color w:val="000000" w:themeColor="text1"/>
          <w:sz w:val="18"/>
          <w:szCs w:val="18"/>
        </w:rPr>
      </w:pPr>
      <w:r w:rsidRPr="007E2DFA">
        <w:rPr>
          <w:rFonts w:ascii="Calibri" w:eastAsia="Times New Roman" w:hAnsi="Calibri" w:cs="Times New Roman"/>
          <w:bCs/>
          <w:color w:val="000000" w:themeColor="text1"/>
          <w:sz w:val="18"/>
          <w:szCs w:val="18"/>
        </w:rPr>
        <w:t>kredyty, obligacje, pożyczki</w:t>
      </w:r>
    </w:p>
    <w:p w14:paraId="1D5ABBCA" w14:textId="77777777" w:rsidR="00E05F7E" w:rsidRPr="007E2DFA" w:rsidRDefault="00E05F7E" w:rsidP="00E05F7E">
      <w:pPr>
        <w:pStyle w:val="Akapitzlist"/>
        <w:numPr>
          <w:ilvl w:val="0"/>
          <w:numId w:val="4"/>
        </w:numPr>
        <w:spacing w:after="0" w:line="240" w:lineRule="auto"/>
        <w:ind w:left="3828" w:hanging="284"/>
        <w:rPr>
          <w:rFonts w:ascii="Calibri" w:eastAsia="Times New Roman" w:hAnsi="Calibri" w:cs="Times New Roman"/>
          <w:bCs/>
          <w:color w:val="000000" w:themeColor="text1"/>
          <w:sz w:val="18"/>
          <w:szCs w:val="18"/>
        </w:rPr>
      </w:pPr>
      <w:r w:rsidRPr="007E2DFA">
        <w:rPr>
          <w:rFonts w:ascii="Calibri" w:eastAsia="Times New Roman" w:hAnsi="Calibri" w:cs="Times New Roman"/>
          <w:bCs/>
          <w:color w:val="000000" w:themeColor="text1"/>
          <w:sz w:val="18"/>
          <w:szCs w:val="18"/>
        </w:rPr>
        <w:t>poręczenia, umowy wsparcia, gwarancje</w:t>
      </w:r>
    </w:p>
    <w:p w14:paraId="3CE2E742" w14:textId="77777777" w:rsidR="00E05F7E" w:rsidRPr="007E2DFA" w:rsidRDefault="00E05F7E" w:rsidP="00E05F7E">
      <w:pPr>
        <w:pStyle w:val="Akapitzlist"/>
        <w:numPr>
          <w:ilvl w:val="0"/>
          <w:numId w:val="4"/>
        </w:numPr>
        <w:spacing w:after="0" w:line="240" w:lineRule="auto"/>
        <w:ind w:left="3828" w:hanging="284"/>
        <w:rPr>
          <w:rFonts w:ascii="Calibri" w:eastAsia="Times New Roman" w:hAnsi="Calibri" w:cs="Times New Roman"/>
          <w:bCs/>
          <w:color w:val="000000" w:themeColor="text1"/>
          <w:sz w:val="18"/>
          <w:szCs w:val="18"/>
        </w:rPr>
      </w:pPr>
      <w:r w:rsidRPr="007E2DFA">
        <w:rPr>
          <w:rFonts w:ascii="Calibri" w:eastAsia="Times New Roman" w:hAnsi="Calibri" w:cs="Times New Roman"/>
          <w:bCs/>
          <w:color w:val="000000" w:themeColor="text1"/>
          <w:sz w:val="18"/>
          <w:szCs w:val="18"/>
        </w:rPr>
        <w:t>inne np. leasing, sprzedaż zwrotną, sprzedaż na raty, forfaiting czy inne umowy nienazwane o terminie zapłaty dłuższym niż rok, które są związane finansowaniem usług, dostaw czy robót budowlanych;</w:t>
      </w:r>
    </w:p>
    <w:p w14:paraId="67CEB5A0" w14:textId="77777777" w:rsidR="00E05F7E" w:rsidRDefault="00E05F7E" w:rsidP="00E05F7E">
      <w:pPr>
        <w:spacing w:after="0" w:line="240" w:lineRule="auto"/>
        <w:ind w:left="720" w:hanging="360"/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</w:rPr>
      </w:pPr>
    </w:p>
    <w:p w14:paraId="001AB57D" w14:textId="0CE0014D" w:rsidR="00E05F7E" w:rsidRPr="00AA761C" w:rsidRDefault="00E05F7E" w:rsidP="00E05F7E">
      <w:pPr>
        <w:spacing w:after="0" w:line="240" w:lineRule="auto"/>
        <w:ind w:left="128"/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</w:rPr>
      </w:pPr>
      <w:r w:rsidRPr="000967B2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</w:rPr>
        <w:t xml:space="preserve">Kwoty </w:t>
      </w:r>
      <w:proofErr w:type="spellStart"/>
      <w:r w:rsidRPr="000967B2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</w:rPr>
        <w:t>zaangażowań</w:t>
      </w:r>
      <w:proofErr w:type="spellEnd"/>
      <w:r w:rsidRPr="000967B2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</w:rPr>
        <w:t xml:space="preserve"> prezentowane są w PLN według stanu na dzień (</w:t>
      </w:r>
      <w:r w:rsidR="00851896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</w:rPr>
        <w:t>2024</w:t>
      </w:r>
      <w:r w:rsidRPr="000967B2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</w:rPr>
        <w:t>r-</w:t>
      </w:r>
      <w:r w:rsidR="00851896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</w:rPr>
        <w:t>07</w:t>
      </w:r>
      <w:r w:rsidRPr="000967B2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</w:rPr>
        <w:t>-</w:t>
      </w:r>
      <w:r w:rsidR="00851896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</w:rPr>
        <w:t>31</w:t>
      </w:r>
      <w:r w:rsidRPr="000967B2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</w:rPr>
        <w:t>) – prosimy o dane za ostatni zakończony i rozliczony miesiąc:</w:t>
      </w:r>
    </w:p>
    <w:tbl>
      <w:tblPr>
        <w:tblW w:w="15107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5"/>
        <w:gridCol w:w="2688"/>
        <w:gridCol w:w="1417"/>
        <w:gridCol w:w="1701"/>
        <w:gridCol w:w="1418"/>
        <w:gridCol w:w="1275"/>
        <w:gridCol w:w="2268"/>
        <w:gridCol w:w="2127"/>
        <w:gridCol w:w="1698"/>
      </w:tblGrid>
      <w:tr w:rsidR="00D635D4" w:rsidRPr="00AA761C" w14:paraId="6EDCE219" w14:textId="77777777" w:rsidTr="00851896">
        <w:trPr>
          <w:trHeight w:val="915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12147" w14:textId="77777777" w:rsidR="00E05F7E" w:rsidRPr="00AA761C" w:rsidRDefault="00E05F7E" w:rsidP="007B0C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A761C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</w:rPr>
              <w:t>Lp.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6625B" w14:textId="77777777" w:rsidR="00E05F7E" w:rsidRPr="00AA761C" w:rsidRDefault="00E05F7E" w:rsidP="007B0C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A761C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</w:rPr>
              <w:t>Nazwa podmiotu</w:t>
            </w:r>
          </w:p>
          <w:p w14:paraId="0E0822D1" w14:textId="77777777" w:rsidR="00E05F7E" w:rsidRPr="00AA761C" w:rsidRDefault="00E05F7E" w:rsidP="007B0C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A761C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</w:rPr>
              <w:t>(np. bank, NFOŚ, WFOŚ, firma leasingowa, firma factoringowa)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52D0" w14:textId="77777777" w:rsidR="00E05F7E" w:rsidRPr="00AA761C" w:rsidRDefault="00E05F7E" w:rsidP="007B0C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</w:rPr>
              <w:t>Kwota wg umowy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1D9D1" w14:textId="77777777" w:rsidR="00E05F7E" w:rsidRPr="00AA761C" w:rsidRDefault="00E05F7E" w:rsidP="007B0C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A761C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</w:rPr>
              <w:t>Waluta zadłużenia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BE021C" w14:textId="77777777" w:rsidR="00E05F7E" w:rsidRDefault="00E05F7E" w:rsidP="007B0C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</w:rPr>
              <w:t xml:space="preserve">TYP zobowiązania </w:t>
            </w:r>
          </w:p>
          <w:p w14:paraId="5A63EE8C" w14:textId="77777777" w:rsidR="00E05F7E" w:rsidRDefault="00E05F7E" w:rsidP="007B0C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</w:rPr>
              <w:t>(1, 2 lub 3)</w:t>
            </w:r>
          </w:p>
          <w:p w14:paraId="46C34CCC" w14:textId="77777777" w:rsidR="00E05F7E" w:rsidRPr="00AA761C" w:rsidRDefault="00E05F7E" w:rsidP="007B0C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0F552C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660314" w14:textId="77777777" w:rsidR="00E05F7E" w:rsidRPr="00AA761C" w:rsidRDefault="00E05F7E" w:rsidP="007B0C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A761C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</w:rPr>
              <w:t>Data zawarcia umowy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0EF5B" w14:textId="1BD9E120" w:rsidR="00E05F7E" w:rsidRPr="00AA761C" w:rsidRDefault="00E05F7E" w:rsidP="009601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A761C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</w:rPr>
              <w:t xml:space="preserve">Kwota bieżącego zadłużenia </w:t>
            </w:r>
            <w:r w:rsidR="00527B0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</w:rPr>
              <w:t xml:space="preserve">- </w:t>
            </w:r>
            <w:r w:rsidR="0096012D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</w:rPr>
              <w:t>wypłaconego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3F0B55" w14:textId="77777777" w:rsidR="00F27FE8" w:rsidRDefault="00E05F7E" w:rsidP="00527B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A761C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</w:rPr>
              <w:t xml:space="preserve">Kwota zadłużenia </w:t>
            </w:r>
          </w:p>
          <w:p w14:paraId="1C3B4EC7" w14:textId="29F95BAF" w:rsidR="00E05F7E" w:rsidRPr="00AA761C" w:rsidRDefault="00527B02" w:rsidP="00527B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</w:rPr>
              <w:t xml:space="preserve">- </w:t>
            </w:r>
            <w:r w:rsidR="0096012D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</w:rPr>
              <w:t xml:space="preserve">jeszcze </w:t>
            </w:r>
            <w:r w:rsidR="0096012D" w:rsidRPr="0096012D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</w:rPr>
              <w:t>niewypłaconego oraz kwoty niewymagalnych i wymagalnych poręczeń i gwarancji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49DE2B" w14:textId="77777777" w:rsidR="00E05F7E" w:rsidRPr="00AA761C" w:rsidRDefault="00E05F7E" w:rsidP="007B0C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A761C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</w:rPr>
              <w:t>Data całkowitej spłaty</w:t>
            </w:r>
          </w:p>
        </w:tc>
      </w:tr>
      <w:tr w:rsidR="00D635D4" w:rsidRPr="00AA761C" w14:paraId="7AC6D5A4" w14:textId="77777777" w:rsidTr="00AE4BB4">
        <w:trPr>
          <w:trHeight w:val="315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DAC80D" w14:textId="77777777" w:rsidR="00E05F7E" w:rsidRPr="00AA761C" w:rsidRDefault="00E05F7E" w:rsidP="007B0C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A761C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97503" w14:textId="77777777" w:rsidR="00E05F7E" w:rsidRPr="00AA761C" w:rsidRDefault="00E05F7E" w:rsidP="007B0C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C936" w14:textId="77777777" w:rsidR="00E05F7E" w:rsidRPr="00AA761C" w:rsidRDefault="00E05F7E" w:rsidP="007B0C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5DD48" w14:textId="77777777" w:rsidR="00E05F7E" w:rsidRPr="00AA761C" w:rsidRDefault="00E05F7E" w:rsidP="007B0C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D6E3A1" w14:textId="77777777" w:rsidR="00E05F7E" w:rsidRPr="00AA761C" w:rsidRDefault="00E05F7E" w:rsidP="007B0C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E77479" w14:textId="77777777" w:rsidR="00E05F7E" w:rsidRPr="00AA761C" w:rsidRDefault="00E05F7E" w:rsidP="007B0C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C2FC1" w14:textId="77777777" w:rsidR="00E05F7E" w:rsidRPr="00AA761C" w:rsidRDefault="00E05F7E" w:rsidP="007B0C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70EB3C" w14:textId="77777777" w:rsidR="00E05F7E" w:rsidRPr="00AA761C" w:rsidRDefault="00E05F7E" w:rsidP="007B0C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FD3AD5" w14:textId="77777777" w:rsidR="00E05F7E" w:rsidRPr="00AA761C" w:rsidRDefault="00E05F7E" w:rsidP="007B0C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</w:p>
        </w:tc>
      </w:tr>
      <w:tr w:rsidR="00D635D4" w:rsidRPr="00AA761C" w14:paraId="28E53159" w14:textId="77777777" w:rsidTr="00AE4BB4">
        <w:trPr>
          <w:trHeight w:val="315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FEF3BB" w14:textId="77777777" w:rsidR="00E05F7E" w:rsidRPr="00AA761C" w:rsidRDefault="00E05F7E" w:rsidP="007B0C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A761C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93037" w14:textId="77777777" w:rsidR="00E05F7E" w:rsidRPr="00AA761C" w:rsidRDefault="00E05F7E" w:rsidP="007B0C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  <w:r w:rsidRPr="00AA761C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7B4E" w14:textId="77777777" w:rsidR="00E05F7E" w:rsidRPr="00AA761C" w:rsidRDefault="00E05F7E" w:rsidP="007B0C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64A90" w14:textId="77777777" w:rsidR="00E05F7E" w:rsidRPr="00AA761C" w:rsidRDefault="00E05F7E" w:rsidP="007B0C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  <w:r w:rsidRPr="00AA761C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772705" w14:textId="77777777" w:rsidR="00E05F7E" w:rsidRPr="00AA761C" w:rsidRDefault="00E05F7E" w:rsidP="007B0C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  <w:r w:rsidRPr="00AA761C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20A0D8" w14:textId="77777777" w:rsidR="00E05F7E" w:rsidRPr="00AA761C" w:rsidRDefault="00E05F7E" w:rsidP="007B0C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73084" w14:textId="77777777" w:rsidR="00E05F7E" w:rsidRPr="00AA761C" w:rsidRDefault="00E05F7E" w:rsidP="007B0C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9D450C" w14:textId="77777777" w:rsidR="00E05F7E" w:rsidRPr="00AA761C" w:rsidRDefault="00E05F7E" w:rsidP="007B0C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6E9209" w14:textId="77777777" w:rsidR="00E05F7E" w:rsidRPr="00AA761C" w:rsidRDefault="00E05F7E" w:rsidP="007B0C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D635D4" w:rsidRPr="00AA761C" w14:paraId="35BC7F3A" w14:textId="77777777" w:rsidTr="00AE4BB4">
        <w:trPr>
          <w:trHeight w:val="315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A2ECA5" w14:textId="77777777" w:rsidR="00E05F7E" w:rsidRPr="00AA761C" w:rsidRDefault="00E05F7E" w:rsidP="007B0C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A761C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D7F2C" w14:textId="77777777" w:rsidR="00E05F7E" w:rsidRPr="00AA761C" w:rsidRDefault="00E05F7E" w:rsidP="007B0C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  <w:r w:rsidRPr="00AA761C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9B92" w14:textId="77777777" w:rsidR="00E05F7E" w:rsidRPr="00AA761C" w:rsidRDefault="00E05F7E" w:rsidP="007B0C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0E8AF" w14:textId="77777777" w:rsidR="00E05F7E" w:rsidRPr="00AA761C" w:rsidRDefault="00E05F7E" w:rsidP="007B0C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  <w:r w:rsidRPr="00AA761C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5B67B5" w14:textId="77777777" w:rsidR="00E05F7E" w:rsidRPr="00AA761C" w:rsidRDefault="00E05F7E" w:rsidP="007B0C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  <w:r w:rsidRPr="00AA761C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A644FA" w14:textId="77777777" w:rsidR="00E05F7E" w:rsidRPr="00AA761C" w:rsidRDefault="00E05F7E" w:rsidP="007B0C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0E378" w14:textId="77777777" w:rsidR="00E05F7E" w:rsidRPr="00AA761C" w:rsidRDefault="00E05F7E" w:rsidP="007B0C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133DDB" w14:textId="77777777" w:rsidR="00E05F7E" w:rsidRPr="00AA761C" w:rsidRDefault="00E05F7E" w:rsidP="007B0C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38F930" w14:textId="77777777" w:rsidR="00E05F7E" w:rsidRPr="00AA761C" w:rsidRDefault="00E05F7E" w:rsidP="007B0C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D635D4" w:rsidRPr="00AA761C" w14:paraId="1B106EE0" w14:textId="77777777" w:rsidTr="00AE4BB4">
        <w:trPr>
          <w:trHeight w:val="315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69B747" w14:textId="77777777" w:rsidR="00E05F7E" w:rsidRPr="00AA761C" w:rsidRDefault="00E05F7E" w:rsidP="007B0C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A761C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8E527" w14:textId="77777777" w:rsidR="00E05F7E" w:rsidRPr="00AA761C" w:rsidRDefault="00E05F7E" w:rsidP="007B0C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  <w:r w:rsidRPr="00AA761C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D227" w14:textId="77777777" w:rsidR="00E05F7E" w:rsidRPr="00AA761C" w:rsidRDefault="00E05F7E" w:rsidP="007B0C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9D27F" w14:textId="77777777" w:rsidR="00E05F7E" w:rsidRPr="00AA761C" w:rsidRDefault="00E05F7E" w:rsidP="007B0C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  <w:r w:rsidRPr="00AA761C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BD320B" w14:textId="77777777" w:rsidR="00E05F7E" w:rsidRPr="00AA761C" w:rsidRDefault="00E05F7E" w:rsidP="007B0C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  <w:r w:rsidRPr="00AA761C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35BD05" w14:textId="77777777" w:rsidR="00E05F7E" w:rsidRPr="00AA761C" w:rsidRDefault="00E05F7E" w:rsidP="007B0C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1274E" w14:textId="77777777" w:rsidR="00E05F7E" w:rsidRPr="00AA761C" w:rsidRDefault="00E05F7E" w:rsidP="007B0C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6DC7E9" w14:textId="77777777" w:rsidR="00E05F7E" w:rsidRPr="00AA761C" w:rsidRDefault="00E05F7E" w:rsidP="007B0C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9AF0B0" w14:textId="77777777" w:rsidR="00E05F7E" w:rsidRPr="00AA761C" w:rsidRDefault="00E05F7E" w:rsidP="007B0C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D635D4" w:rsidRPr="00AA761C" w14:paraId="039236E1" w14:textId="77777777" w:rsidTr="00AE4BB4">
        <w:trPr>
          <w:trHeight w:val="315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7A402B" w14:textId="77777777" w:rsidR="00E05F7E" w:rsidRPr="00AA761C" w:rsidRDefault="00E05F7E" w:rsidP="007B0C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A761C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CA5AF" w14:textId="77777777" w:rsidR="00E05F7E" w:rsidRPr="00AA761C" w:rsidRDefault="00E05F7E" w:rsidP="007B0C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  <w:r w:rsidRPr="00AA761C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1247" w14:textId="77777777" w:rsidR="00E05F7E" w:rsidRPr="00AA761C" w:rsidRDefault="00E05F7E" w:rsidP="007B0C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2F041" w14:textId="77777777" w:rsidR="00E05F7E" w:rsidRPr="00AA761C" w:rsidRDefault="00E05F7E" w:rsidP="007B0C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  <w:r w:rsidRPr="00AA761C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A7CBE0" w14:textId="77777777" w:rsidR="00E05F7E" w:rsidRPr="00AA761C" w:rsidRDefault="00E05F7E" w:rsidP="007B0C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  <w:r w:rsidRPr="00AA761C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45172E" w14:textId="77777777" w:rsidR="00E05F7E" w:rsidRPr="00AA761C" w:rsidRDefault="00E05F7E" w:rsidP="007B0C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73280" w14:textId="77777777" w:rsidR="00E05F7E" w:rsidRPr="00AA761C" w:rsidRDefault="00E05F7E" w:rsidP="007B0C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793CD5" w14:textId="77777777" w:rsidR="00E05F7E" w:rsidRPr="00AA761C" w:rsidRDefault="00E05F7E" w:rsidP="007B0C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1F732C" w14:textId="77777777" w:rsidR="00E05F7E" w:rsidRPr="00AA761C" w:rsidRDefault="00E05F7E" w:rsidP="007B0C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D635D4" w:rsidRPr="00AA761C" w14:paraId="132AAC01" w14:textId="77777777" w:rsidTr="00AE4BB4">
        <w:trPr>
          <w:trHeight w:val="315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500BB0" w14:textId="77777777" w:rsidR="00E05F7E" w:rsidRPr="00AA761C" w:rsidRDefault="00E05F7E" w:rsidP="007B0C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A761C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D3062" w14:textId="77777777" w:rsidR="00E05F7E" w:rsidRPr="00AA761C" w:rsidRDefault="00E05F7E" w:rsidP="007B0C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  <w:r w:rsidRPr="00AA761C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0A74" w14:textId="77777777" w:rsidR="00E05F7E" w:rsidRPr="00AA761C" w:rsidRDefault="00E05F7E" w:rsidP="007B0C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BB85D" w14:textId="77777777" w:rsidR="00E05F7E" w:rsidRPr="00AA761C" w:rsidRDefault="00E05F7E" w:rsidP="007B0C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  <w:r w:rsidRPr="00AA761C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7CB8C6" w14:textId="77777777" w:rsidR="00E05F7E" w:rsidRPr="00AA761C" w:rsidRDefault="00E05F7E" w:rsidP="007B0C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  <w:r w:rsidRPr="00AA761C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C980D5" w14:textId="77777777" w:rsidR="00E05F7E" w:rsidRPr="00AA761C" w:rsidRDefault="00E05F7E" w:rsidP="007B0C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063B6" w14:textId="77777777" w:rsidR="00E05F7E" w:rsidRPr="00AA761C" w:rsidRDefault="00E05F7E" w:rsidP="007B0C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DE3287" w14:textId="77777777" w:rsidR="00E05F7E" w:rsidRPr="00AA761C" w:rsidRDefault="00E05F7E" w:rsidP="007B0C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455716" w14:textId="77777777" w:rsidR="00E05F7E" w:rsidRPr="00AA761C" w:rsidRDefault="00E05F7E" w:rsidP="007B0C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D635D4" w:rsidRPr="00AA761C" w14:paraId="46522C79" w14:textId="77777777" w:rsidTr="00AE4BB4">
        <w:trPr>
          <w:trHeight w:val="315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156100" w14:textId="77777777" w:rsidR="00E05F7E" w:rsidRPr="00AA761C" w:rsidRDefault="00E05F7E" w:rsidP="007B0C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A761C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73782" w14:textId="77777777" w:rsidR="00E05F7E" w:rsidRPr="00AA761C" w:rsidRDefault="00E05F7E" w:rsidP="007B0C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  <w:r w:rsidRPr="00AA761C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4F63" w14:textId="77777777" w:rsidR="00E05F7E" w:rsidRPr="00AA761C" w:rsidRDefault="00E05F7E" w:rsidP="007B0C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78F03" w14:textId="77777777" w:rsidR="00E05F7E" w:rsidRPr="00AA761C" w:rsidRDefault="00E05F7E" w:rsidP="007B0C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  <w:r w:rsidRPr="00AA761C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463E49" w14:textId="77777777" w:rsidR="00E05F7E" w:rsidRPr="00AA761C" w:rsidRDefault="00E05F7E" w:rsidP="007B0C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  <w:r w:rsidRPr="00AA761C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D021FB" w14:textId="77777777" w:rsidR="00E05F7E" w:rsidRPr="00AA761C" w:rsidRDefault="00E05F7E" w:rsidP="007B0C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45B26" w14:textId="77777777" w:rsidR="00E05F7E" w:rsidRPr="00AA761C" w:rsidRDefault="00E05F7E" w:rsidP="007B0C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1986C9" w14:textId="77777777" w:rsidR="00E05F7E" w:rsidRPr="00AA761C" w:rsidRDefault="00E05F7E" w:rsidP="007B0C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54BFE2" w14:textId="77777777" w:rsidR="00E05F7E" w:rsidRPr="00AA761C" w:rsidRDefault="00E05F7E" w:rsidP="007B0C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D635D4" w:rsidRPr="00AA761C" w14:paraId="4236C653" w14:textId="77777777" w:rsidTr="00AE4BB4">
        <w:trPr>
          <w:trHeight w:val="315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8102F6" w14:textId="77777777" w:rsidR="00E05F7E" w:rsidRPr="00AA761C" w:rsidRDefault="00E05F7E" w:rsidP="007B0C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A761C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B6B83" w14:textId="77777777" w:rsidR="00E05F7E" w:rsidRPr="00AA761C" w:rsidRDefault="00E05F7E" w:rsidP="007B0C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  <w:r w:rsidRPr="00AA761C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59C1" w14:textId="77777777" w:rsidR="00E05F7E" w:rsidRPr="00AA761C" w:rsidRDefault="00E05F7E" w:rsidP="007B0C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820CD" w14:textId="77777777" w:rsidR="00E05F7E" w:rsidRPr="00AA761C" w:rsidRDefault="00E05F7E" w:rsidP="007B0C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  <w:r w:rsidRPr="00AA761C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6F0A39" w14:textId="77777777" w:rsidR="00E05F7E" w:rsidRPr="00AA761C" w:rsidRDefault="00E05F7E" w:rsidP="007B0C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  <w:r w:rsidRPr="00AA761C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E81DEC" w14:textId="77777777" w:rsidR="00E05F7E" w:rsidRPr="00AA761C" w:rsidRDefault="00E05F7E" w:rsidP="007B0C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0D242" w14:textId="77777777" w:rsidR="00E05F7E" w:rsidRPr="00AA761C" w:rsidRDefault="00E05F7E" w:rsidP="007B0C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1EFA8E" w14:textId="77777777" w:rsidR="00E05F7E" w:rsidRPr="00AA761C" w:rsidRDefault="00E05F7E" w:rsidP="007B0C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7EE57C" w14:textId="77777777" w:rsidR="00E05F7E" w:rsidRPr="00AA761C" w:rsidRDefault="00E05F7E" w:rsidP="007B0C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D635D4" w:rsidRPr="00AA761C" w14:paraId="207CB418" w14:textId="77777777" w:rsidTr="00AE4BB4">
        <w:trPr>
          <w:trHeight w:val="315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6336CB" w14:textId="77777777" w:rsidR="00E05F7E" w:rsidRPr="00AA761C" w:rsidRDefault="00E05F7E" w:rsidP="007B0C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9DF03" w14:textId="77777777" w:rsidR="00E05F7E" w:rsidRPr="00AA761C" w:rsidRDefault="00E05F7E" w:rsidP="007B0C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6B0D" w14:textId="77777777" w:rsidR="00E05F7E" w:rsidRPr="00AA761C" w:rsidRDefault="00E05F7E" w:rsidP="007B0C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0C052" w14:textId="77777777" w:rsidR="00E05F7E" w:rsidRPr="00AA761C" w:rsidRDefault="00E05F7E" w:rsidP="007B0C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8EC12A" w14:textId="77777777" w:rsidR="00E05F7E" w:rsidRPr="00AA761C" w:rsidRDefault="00E05F7E" w:rsidP="007B0C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9524A7" w14:textId="77777777" w:rsidR="00E05F7E" w:rsidRPr="00AA761C" w:rsidRDefault="00E05F7E" w:rsidP="007B0C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BDD94" w14:textId="77777777" w:rsidR="00E05F7E" w:rsidRPr="00AA761C" w:rsidRDefault="00E05F7E" w:rsidP="007B0C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60587A" w14:textId="77777777" w:rsidR="00E05F7E" w:rsidRPr="00AA761C" w:rsidRDefault="00E05F7E" w:rsidP="007B0C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2EEE67" w14:textId="77777777" w:rsidR="00E05F7E" w:rsidRPr="00AA761C" w:rsidRDefault="00E05F7E" w:rsidP="007B0C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D635D4" w:rsidRPr="00AA761C" w14:paraId="05A69512" w14:textId="77777777" w:rsidTr="00AE4BB4">
        <w:trPr>
          <w:trHeight w:val="315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15CBEA" w14:textId="77777777" w:rsidR="00E05F7E" w:rsidRPr="00AA761C" w:rsidRDefault="00E05F7E" w:rsidP="007B0C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CCFFC" w14:textId="77777777" w:rsidR="00E05F7E" w:rsidRPr="00AA761C" w:rsidRDefault="00E05F7E" w:rsidP="007B0C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D9AD" w14:textId="77777777" w:rsidR="00E05F7E" w:rsidRPr="00AA761C" w:rsidRDefault="00E05F7E" w:rsidP="007B0C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2A79A" w14:textId="77777777" w:rsidR="00E05F7E" w:rsidRPr="00AA761C" w:rsidRDefault="00E05F7E" w:rsidP="007B0C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A48C0C" w14:textId="77777777" w:rsidR="00E05F7E" w:rsidRPr="00AA761C" w:rsidRDefault="00E05F7E" w:rsidP="007B0C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9D7EAE" w14:textId="77777777" w:rsidR="00E05F7E" w:rsidRPr="00AA761C" w:rsidRDefault="00E05F7E" w:rsidP="007B0C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19648" w14:textId="77777777" w:rsidR="00E05F7E" w:rsidRPr="00AA761C" w:rsidRDefault="00E05F7E" w:rsidP="007B0C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BEFD0E" w14:textId="77777777" w:rsidR="00E05F7E" w:rsidRPr="00AA761C" w:rsidRDefault="00E05F7E" w:rsidP="007B0C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FEE512" w14:textId="77777777" w:rsidR="00E05F7E" w:rsidRPr="00AA761C" w:rsidRDefault="00E05F7E" w:rsidP="007B0C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D635D4" w:rsidRPr="00AA761C" w14:paraId="22DF403A" w14:textId="77777777" w:rsidTr="00AE4BB4">
        <w:trPr>
          <w:trHeight w:val="315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B1897C" w14:textId="77777777" w:rsidR="00E05F7E" w:rsidRPr="00AA761C" w:rsidRDefault="00E05F7E" w:rsidP="007B0C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451DB" w14:textId="77777777" w:rsidR="00E05F7E" w:rsidRPr="00AA761C" w:rsidRDefault="00E05F7E" w:rsidP="007B0C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2967" w14:textId="77777777" w:rsidR="00E05F7E" w:rsidRPr="00AA761C" w:rsidRDefault="00E05F7E" w:rsidP="007B0C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2555E" w14:textId="77777777" w:rsidR="00E05F7E" w:rsidRPr="00AA761C" w:rsidRDefault="00E05F7E" w:rsidP="007B0C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D1E837" w14:textId="77777777" w:rsidR="00E05F7E" w:rsidRPr="00AA761C" w:rsidRDefault="00E05F7E" w:rsidP="007B0C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C6637E" w14:textId="77777777" w:rsidR="00E05F7E" w:rsidRPr="00AA761C" w:rsidRDefault="00E05F7E" w:rsidP="007B0C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3A6A0" w14:textId="77777777" w:rsidR="00E05F7E" w:rsidRPr="00AA761C" w:rsidRDefault="00E05F7E" w:rsidP="007B0C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7C1767" w14:textId="77777777" w:rsidR="00E05F7E" w:rsidRPr="00AA761C" w:rsidRDefault="00E05F7E" w:rsidP="007B0C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9A84A3" w14:textId="77777777" w:rsidR="00E05F7E" w:rsidRPr="00AA761C" w:rsidRDefault="00E05F7E" w:rsidP="007B0C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D635D4" w:rsidRPr="00AA761C" w14:paraId="1595764E" w14:textId="77777777" w:rsidTr="00AE4BB4">
        <w:trPr>
          <w:trHeight w:val="315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AFB0D5" w14:textId="77777777" w:rsidR="00E05F7E" w:rsidRPr="00AA761C" w:rsidRDefault="00E05F7E" w:rsidP="007B0C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FCB53" w14:textId="77777777" w:rsidR="00E05F7E" w:rsidRPr="00AA761C" w:rsidRDefault="00E05F7E" w:rsidP="007B0C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F0DE" w14:textId="77777777" w:rsidR="00E05F7E" w:rsidRPr="00AA761C" w:rsidRDefault="00E05F7E" w:rsidP="007B0C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03396" w14:textId="77777777" w:rsidR="00E05F7E" w:rsidRPr="00AA761C" w:rsidRDefault="00E05F7E" w:rsidP="007B0C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77F182" w14:textId="77777777" w:rsidR="00E05F7E" w:rsidRPr="00AA761C" w:rsidRDefault="00E05F7E" w:rsidP="007B0C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78F758" w14:textId="77777777" w:rsidR="00E05F7E" w:rsidRPr="00AA761C" w:rsidRDefault="00E05F7E" w:rsidP="007B0C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5D31F" w14:textId="77777777" w:rsidR="00E05F7E" w:rsidRPr="00AA761C" w:rsidRDefault="00E05F7E" w:rsidP="007B0C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711251" w14:textId="77777777" w:rsidR="00E05F7E" w:rsidRPr="00AA761C" w:rsidRDefault="00E05F7E" w:rsidP="007B0C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D8A742" w14:textId="77777777" w:rsidR="00E05F7E" w:rsidRPr="00AA761C" w:rsidRDefault="00E05F7E" w:rsidP="007B0C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D635D4" w:rsidRPr="00AA761C" w14:paraId="050283A6" w14:textId="77777777" w:rsidTr="00AE4BB4">
        <w:trPr>
          <w:trHeight w:val="315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E85452" w14:textId="77777777" w:rsidR="00E05F7E" w:rsidRPr="00AA761C" w:rsidRDefault="00E05F7E" w:rsidP="007B0C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79A4A" w14:textId="77777777" w:rsidR="00E05F7E" w:rsidRPr="00AA761C" w:rsidRDefault="00E05F7E" w:rsidP="007B0C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F42D" w14:textId="77777777" w:rsidR="00E05F7E" w:rsidRPr="00AA761C" w:rsidRDefault="00E05F7E" w:rsidP="007B0C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266C0" w14:textId="77777777" w:rsidR="00E05F7E" w:rsidRPr="00AA761C" w:rsidRDefault="00E05F7E" w:rsidP="007B0C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9C85BA" w14:textId="77777777" w:rsidR="00E05F7E" w:rsidRPr="00AA761C" w:rsidRDefault="00E05F7E" w:rsidP="007B0C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C31054" w14:textId="77777777" w:rsidR="00E05F7E" w:rsidRPr="00AA761C" w:rsidRDefault="00E05F7E" w:rsidP="007B0C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64599" w14:textId="77777777" w:rsidR="00E05F7E" w:rsidRPr="00AA761C" w:rsidRDefault="00E05F7E" w:rsidP="007B0C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B8EBAD" w14:textId="77777777" w:rsidR="00E05F7E" w:rsidRPr="00AA761C" w:rsidRDefault="00E05F7E" w:rsidP="007B0C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3637AB" w14:textId="77777777" w:rsidR="00E05F7E" w:rsidRPr="00AA761C" w:rsidRDefault="00E05F7E" w:rsidP="007B0C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D635D4" w:rsidRPr="00AA761C" w14:paraId="2FC972B2" w14:textId="77777777" w:rsidTr="00D635D4">
        <w:trPr>
          <w:trHeight w:val="285"/>
        </w:trPr>
        <w:tc>
          <w:tcPr>
            <w:tcW w:w="90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48F1298" w14:textId="77777777" w:rsidR="00D635D4" w:rsidRPr="00AA761C" w:rsidRDefault="00D635D4" w:rsidP="007B0C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A761C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</w:rPr>
              <w:t>Razem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91C25" w14:textId="77777777" w:rsidR="00D635D4" w:rsidRPr="00AA761C" w:rsidRDefault="00D635D4" w:rsidP="007B0C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49A9DB" w14:textId="77777777" w:rsidR="00D635D4" w:rsidRPr="00AA761C" w:rsidRDefault="00D635D4" w:rsidP="007B0C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061E69" w14:textId="77777777" w:rsidR="00D635D4" w:rsidRPr="00AA761C" w:rsidRDefault="00D635D4" w:rsidP="007B0C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1A6CFC6E" w14:textId="7BB97C93" w:rsidR="00C05D15" w:rsidRDefault="00C05D15">
      <w:pPr>
        <w:rPr>
          <w:rFonts w:ascii="Calibri" w:hAnsi="Calibri"/>
          <w:color w:val="000000" w:themeColor="text1"/>
          <w:sz w:val="18"/>
          <w:szCs w:val="18"/>
        </w:rPr>
      </w:pPr>
    </w:p>
    <w:p w14:paraId="698C5568" w14:textId="77777777" w:rsidR="00C05D15" w:rsidRPr="00C05D15" w:rsidRDefault="00C05D15" w:rsidP="00C05D15">
      <w:pPr>
        <w:rPr>
          <w:rFonts w:ascii="Calibri" w:hAnsi="Calibri"/>
          <w:sz w:val="18"/>
          <w:szCs w:val="18"/>
        </w:rPr>
      </w:pPr>
    </w:p>
    <w:p w14:paraId="15ED0D77" w14:textId="414696F2" w:rsidR="00C05D15" w:rsidRDefault="00C05D15" w:rsidP="00C05D15">
      <w:pPr>
        <w:rPr>
          <w:rFonts w:ascii="Calibri" w:hAnsi="Calibri"/>
          <w:sz w:val="18"/>
          <w:szCs w:val="18"/>
        </w:rPr>
      </w:pPr>
    </w:p>
    <w:p w14:paraId="4C19A1BF" w14:textId="76B0A2E5" w:rsidR="00C05D15" w:rsidRDefault="00C05D15" w:rsidP="00C05D15">
      <w:pPr>
        <w:tabs>
          <w:tab w:val="left" w:pos="6570"/>
        </w:tabs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ab/>
      </w:r>
    </w:p>
    <w:p w14:paraId="13A0307E" w14:textId="331F667E" w:rsidR="00C05D15" w:rsidRDefault="00C05D15" w:rsidP="00C05D15">
      <w:pPr>
        <w:rPr>
          <w:rFonts w:ascii="Calibri" w:hAnsi="Calibri"/>
          <w:sz w:val="18"/>
          <w:szCs w:val="18"/>
        </w:rPr>
      </w:pPr>
    </w:p>
    <w:p w14:paraId="56ABC411" w14:textId="77777777" w:rsidR="00EB047C" w:rsidRPr="00C05D15" w:rsidRDefault="00EB047C" w:rsidP="00C05D15">
      <w:pPr>
        <w:rPr>
          <w:rFonts w:ascii="Calibri" w:hAnsi="Calibri"/>
          <w:sz w:val="18"/>
          <w:szCs w:val="18"/>
        </w:rPr>
        <w:sectPr w:rsidR="00EB047C" w:rsidRPr="00C05D15" w:rsidSect="00080DDD">
          <w:pgSz w:w="16839" w:h="11907" w:orient="landscape" w:code="9"/>
          <w:pgMar w:top="567" w:right="720" w:bottom="720" w:left="720" w:header="708" w:footer="708" w:gutter="0"/>
          <w:cols w:space="708"/>
          <w:docGrid w:linePitch="360"/>
        </w:sectPr>
      </w:pPr>
    </w:p>
    <w:p w14:paraId="545B5B3D" w14:textId="3BDF7135" w:rsidR="009E6D9A" w:rsidRPr="009357E3" w:rsidRDefault="009E6D9A" w:rsidP="009E6D9A">
      <w:pPr>
        <w:spacing w:after="0" w:line="240" w:lineRule="auto"/>
        <w:rPr>
          <w:rFonts w:ascii="Calibri" w:eastAsia="Times New Roman" w:hAnsi="Calibri" w:cs="Times New Roman"/>
          <w:b/>
          <w:color w:val="FF0000"/>
        </w:rPr>
      </w:pPr>
      <w:r w:rsidRPr="009357E3">
        <w:rPr>
          <w:rFonts w:ascii="Calibri" w:eastAsia="Times New Roman" w:hAnsi="Calibri" w:cs="Times New Roman"/>
          <w:b/>
          <w:color w:val="FF0000"/>
        </w:rPr>
        <w:t>Wiarygodność danych zawartych we wniosku i załączonych dokumentach oraz ich zgodność ze stanem f</w:t>
      </w:r>
      <w:r w:rsidR="009B6DB3" w:rsidRPr="009357E3">
        <w:rPr>
          <w:rFonts w:ascii="Calibri" w:eastAsia="Times New Roman" w:hAnsi="Calibri" w:cs="Times New Roman"/>
          <w:b/>
          <w:color w:val="FF0000"/>
        </w:rPr>
        <w:t>aktycznym i</w:t>
      </w:r>
      <w:r w:rsidR="00431EDB" w:rsidRPr="009357E3">
        <w:rPr>
          <w:rFonts w:ascii="Calibri" w:eastAsia="Times New Roman" w:hAnsi="Calibri" w:cs="Times New Roman"/>
          <w:b/>
          <w:color w:val="FF0000"/>
        </w:rPr>
        <w:t> </w:t>
      </w:r>
      <w:r w:rsidR="009B6DB3" w:rsidRPr="009357E3">
        <w:rPr>
          <w:rFonts w:ascii="Calibri" w:eastAsia="Times New Roman" w:hAnsi="Calibri" w:cs="Times New Roman"/>
          <w:b/>
          <w:color w:val="FF0000"/>
        </w:rPr>
        <w:t>prawnym potwierdzam/y**</w:t>
      </w:r>
      <w:r w:rsidRPr="009357E3">
        <w:rPr>
          <w:rFonts w:ascii="Calibri" w:eastAsia="Times New Roman" w:hAnsi="Calibri" w:cs="Times New Roman"/>
          <w:b/>
          <w:color w:val="FF0000"/>
        </w:rPr>
        <w:t xml:space="preserve"> własnoręcznym podpisem</w:t>
      </w:r>
    </w:p>
    <w:p w14:paraId="4E117E4B" w14:textId="77777777" w:rsidR="009E6D9A" w:rsidRPr="009357E3" w:rsidRDefault="009E6D9A" w:rsidP="009E6D9A">
      <w:pPr>
        <w:spacing w:after="0" w:line="240" w:lineRule="auto"/>
        <w:rPr>
          <w:rFonts w:ascii="Calibri" w:hAnsi="Calibri"/>
          <w:color w:val="FF0000"/>
        </w:rPr>
      </w:pPr>
    </w:p>
    <w:p w14:paraId="1026E601" w14:textId="77777777" w:rsidR="009E6D9A" w:rsidRPr="009357E3" w:rsidRDefault="009E6D9A" w:rsidP="009E6D9A">
      <w:pPr>
        <w:spacing w:after="0" w:line="240" w:lineRule="auto"/>
        <w:rPr>
          <w:rFonts w:ascii="Calibri" w:hAnsi="Calibri"/>
          <w:color w:val="FF0000"/>
        </w:rPr>
      </w:pPr>
    </w:p>
    <w:p w14:paraId="3F527746" w14:textId="77777777" w:rsidR="009E6D9A" w:rsidRPr="009357E3" w:rsidRDefault="009E6D9A" w:rsidP="009E6D9A">
      <w:pPr>
        <w:spacing w:after="0" w:line="240" w:lineRule="auto"/>
        <w:rPr>
          <w:rFonts w:ascii="Calibri" w:hAnsi="Calibri"/>
          <w:color w:val="FF0000"/>
        </w:rPr>
      </w:pPr>
    </w:p>
    <w:p w14:paraId="59B69A23" w14:textId="77777777" w:rsidR="00D92D6C" w:rsidRPr="009357E3" w:rsidRDefault="00D92D6C" w:rsidP="009E6D9A">
      <w:pPr>
        <w:spacing w:after="0" w:line="240" w:lineRule="auto"/>
        <w:rPr>
          <w:rFonts w:ascii="Calibri" w:hAnsi="Calibri"/>
          <w:color w:val="FF0000"/>
        </w:rPr>
      </w:pPr>
    </w:p>
    <w:tbl>
      <w:tblPr>
        <w:tblW w:w="9656" w:type="dxa"/>
        <w:tblInd w:w="53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9"/>
        <w:gridCol w:w="2442"/>
        <w:gridCol w:w="2835"/>
      </w:tblGrid>
      <w:tr w:rsidR="009E6D9A" w:rsidRPr="009357E3" w14:paraId="3ADB3147" w14:textId="77777777" w:rsidTr="00A910B4">
        <w:trPr>
          <w:trHeight w:val="1499"/>
        </w:trPr>
        <w:tc>
          <w:tcPr>
            <w:tcW w:w="4379" w:type="dxa"/>
            <w:shd w:val="clear" w:color="auto" w:fill="auto"/>
            <w:noWrap/>
            <w:vAlign w:val="center"/>
            <w:hideMark/>
          </w:tcPr>
          <w:p w14:paraId="4D440529" w14:textId="71D402A6" w:rsidR="009E6D9A" w:rsidRPr="009357E3" w:rsidRDefault="008F59B8" w:rsidP="00D92D6C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FF0000"/>
                <w:sz w:val="20"/>
                <w:szCs w:val="20"/>
              </w:rPr>
              <w:t>Z</w:t>
            </w:r>
            <w:r w:rsidR="009E6D9A" w:rsidRPr="009357E3">
              <w:rPr>
                <w:rFonts w:ascii="Calibri" w:eastAsia="Times New Roman" w:hAnsi="Calibri" w:cs="Times New Roman"/>
                <w:color w:val="FF0000"/>
                <w:sz w:val="20"/>
                <w:szCs w:val="20"/>
              </w:rPr>
              <w:t xml:space="preserve">a </w:t>
            </w:r>
            <w:r w:rsidR="00195535">
              <w:rPr>
                <w:rFonts w:ascii="Calibri" w:eastAsia="Times New Roman" w:hAnsi="Calibri" w:cs="Times New Roman"/>
                <w:color w:val="FF0000"/>
                <w:sz w:val="20"/>
                <w:szCs w:val="20"/>
              </w:rPr>
              <w:t>JST</w:t>
            </w:r>
          </w:p>
          <w:p w14:paraId="13B50CC7" w14:textId="60558455" w:rsidR="009E6D9A" w:rsidRDefault="00F9146F" w:rsidP="00D92D6C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FF0000"/>
                <w:sz w:val="20"/>
                <w:szCs w:val="20"/>
              </w:rPr>
              <w:t>O</w:t>
            </w:r>
            <w:r w:rsidR="009E6D9A" w:rsidRPr="009357E3">
              <w:rPr>
                <w:rFonts w:ascii="Calibri" w:eastAsia="Times New Roman" w:hAnsi="Calibri" w:cs="Times New Roman"/>
                <w:color w:val="FF0000"/>
                <w:sz w:val="20"/>
                <w:szCs w:val="20"/>
              </w:rPr>
              <w:t>soba</w:t>
            </w:r>
            <w:r w:rsidR="00904144" w:rsidRPr="009357E3">
              <w:rPr>
                <w:rFonts w:ascii="Calibri" w:eastAsia="Times New Roman" w:hAnsi="Calibri" w:cs="Times New Roman"/>
                <w:color w:val="FF0000"/>
                <w:sz w:val="20"/>
                <w:szCs w:val="20"/>
              </w:rPr>
              <w:t>/y</w:t>
            </w:r>
            <w:r w:rsidR="009E6D9A" w:rsidRPr="009357E3">
              <w:rPr>
                <w:rFonts w:ascii="Calibri" w:eastAsia="Times New Roman" w:hAnsi="Calibri" w:cs="Times New Roman"/>
                <w:color w:val="FF0000"/>
                <w:sz w:val="20"/>
                <w:szCs w:val="20"/>
              </w:rPr>
              <w:t xml:space="preserve"> upoważniona</w:t>
            </w:r>
            <w:r w:rsidR="00904144" w:rsidRPr="009357E3">
              <w:rPr>
                <w:rFonts w:ascii="Calibri" w:eastAsia="Times New Roman" w:hAnsi="Calibri" w:cs="Times New Roman"/>
                <w:color w:val="FF0000"/>
                <w:sz w:val="20"/>
                <w:szCs w:val="20"/>
              </w:rPr>
              <w:t>/e</w:t>
            </w:r>
            <w:r w:rsidR="002B1237">
              <w:rPr>
                <w:rFonts w:ascii="Calibri" w:eastAsia="Times New Roman" w:hAnsi="Calibri" w:cs="Times New Roman"/>
                <w:color w:val="FF0000"/>
                <w:sz w:val="20"/>
                <w:szCs w:val="20"/>
              </w:rPr>
              <w:t xml:space="preserve"> przez </w:t>
            </w:r>
            <w:r>
              <w:rPr>
                <w:rFonts w:ascii="Calibri" w:eastAsia="Times New Roman" w:hAnsi="Calibri" w:cs="Times New Roman"/>
                <w:color w:val="FF0000"/>
                <w:sz w:val="20"/>
                <w:szCs w:val="20"/>
              </w:rPr>
              <w:t>JST</w:t>
            </w:r>
            <w:r w:rsidR="009E6D9A" w:rsidRPr="009357E3">
              <w:rPr>
                <w:rFonts w:ascii="Calibri" w:eastAsia="Times New Roman" w:hAnsi="Calibri" w:cs="Times New Roman"/>
                <w:color w:val="FF0000"/>
                <w:sz w:val="20"/>
                <w:szCs w:val="20"/>
              </w:rPr>
              <w:br/>
              <w:t>(imię i nazwisko)</w:t>
            </w:r>
          </w:p>
          <w:p w14:paraId="4586C492" w14:textId="65233BAB" w:rsidR="00634337" w:rsidRPr="009357E3" w:rsidRDefault="00634337" w:rsidP="00D92D6C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</w:rPr>
            </w:pPr>
          </w:p>
        </w:tc>
        <w:tc>
          <w:tcPr>
            <w:tcW w:w="2442" w:type="dxa"/>
            <w:shd w:val="clear" w:color="auto" w:fill="auto"/>
            <w:vAlign w:val="center"/>
            <w:hideMark/>
          </w:tcPr>
          <w:p w14:paraId="383A787B" w14:textId="58F86195" w:rsidR="009E6D9A" w:rsidRDefault="008F59B8" w:rsidP="00D92D6C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FF0000"/>
                <w:sz w:val="20"/>
                <w:szCs w:val="20"/>
              </w:rPr>
              <w:t>D</w:t>
            </w:r>
            <w:r w:rsidR="009E6D9A" w:rsidRPr="009357E3">
              <w:rPr>
                <w:rFonts w:ascii="Calibri" w:eastAsia="Times New Roman" w:hAnsi="Calibri" w:cs="Times New Roman"/>
                <w:color w:val="FF0000"/>
                <w:sz w:val="20"/>
                <w:szCs w:val="20"/>
              </w:rPr>
              <w:t xml:space="preserve">ata </w:t>
            </w:r>
            <w:r w:rsidR="009E6D9A" w:rsidRPr="009357E3">
              <w:rPr>
                <w:rFonts w:ascii="Calibri" w:eastAsia="Times New Roman" w:hAnsi="Calibri" w:cs="Times New Roman"/>
                <w:color w:val="FF0000"/>
                <w:sz w:val="20"/>
                <w:szCs w:val="20"/>
              </w:rPr>
              <w:br/>
              <w:t>(</w:t>
            </w:r>
            <w:proofErr w:type="spellStart"/>
            <w:r w:rsidR="009E6D9A" w:rsidRPr="009357E3">
              <w:rPr>
                <w:rFonts w:ascii="Calibri" w:eastAsia="Times New Roman" w:hAnsi="Calibri" w:cs="Times New Roman"/>
                <w:color w:val="FF0000"/>
                <w:sz w:val="20"/>
                <w:szCs w:val="20"/>
              </w:rPr>
              <w:t>rrrr</w:t>
            </w:r>
            <w:proofErr w:type="spellEnd"/>
            <w:r w:rsidR="009E6D9A" w:rsidRPr="009357E3">
              <w:rPr>
                <w:rFonts w:ascii="Calibri" w:eastAsia="Times New Roman" w:hAnsi="Calibri" w:cs="Times New Roman"/>
                <w:color w:val="FF0000"/>
                <w:sz w:val="20"/>
                <w:szCs w:val="20"/>
              </w:rPr>
              <w:t>-mm-</w:t>
            </w:r>
            <w:proofErr w:type="spellStart"/>
            <w:r w:rsidR="009E6D9A" w:rsidRPr="009357E3">
              <w:rPr>
                <w:rFonts w:ascii="Calibri" w:eastAsia="Times New Roman" w:hAnsi="Calibri" w:cs="Times New Roman"/>
                <w:color w:val="FF0000"/>
                <w:sz w:val="20"/>
                <w:szCs w:val="20"/>
              </w:rPr>
              <w:t>dd</w:t>
            </w:r>
            <w:proofErr w:type="spellEnd"/>
            <w:r w:rsidR="009E6D9A" w:rsidRPr="009357E3">
              <w:rPr>
                <w:rFonts w:ascii="Calibri" w:eastAsia="Times New Roman" w:hAnsi="Calibri" w:cs="Times New Roman"/>
                <w:color w:val="FF0000"/>
                <w:sz w:val="20"/>
                <w:szCs w:val="20"/>
              </w:rPr>
              <w:t>)</w:t>
            </w:r>
          </w:p>
          <w:p w14:paraId="5E2FE43D" w14:textId="70F9BFA8" w:rsidR="00634337" w:rsidRPr="009357E3" w:rsidRDefault="00634337" w:rsidP="00D92D6C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60188553" w14:textId="3D170B6F" w:rsidR="008F59B8" w:rsidRDefault="008F59B8" w:rsidP="005314BC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</w:rPr>
            </w:pPr>
            <w:r w:rsidRPr="009357E3">
              <w:rPr>
                <w:rFonts w:ascii="Calibri" w:eastAsia="Times New Roman" w:hAnsi="Calibri" w:cs="Times New Roman"/>
                <w:color w:val="FF0000"/>
                <w:sz w:val="20"/>
                <w:szCs w:val="20"/>
              </w:rPr>
              <w:t>P</w:t>
            </w:r>
            <w:r w:rsidR="009E6D9A" w:rsidRPr="009357E3">
              <w:rPr>
                <w:rFonts w:ascii="Calibri" w:eastAsia="Times New Roman" w:hAnsi="Calibri" w:cs="Times New Roman"/>
                <w:color w:val="FF0000"/>
                <w:sz w:val="20"/>
                <w:szCs w:val="20"/>
              </w:rPr>
              <w:t>odpis</w:t>
            </w:r>
          </w:p>
          <w:p w14:paraId="0FD6AA99" w14:textId="77777777" w:rsidR="009E6D9A" w:rsidRDefault="009E6D9A" w:rsidP="005314BC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</w:rPr>
            </w:pPr>
            <w:r w:rsidRPr="009357E3">
              <w:rPr>
                <w:rFonts w:ascii="Calibri" w:eastAsia="Times New Roman" w:hAnsi="Calibri" w:cs="Times New Roman"/>
                <w:color w:val="FF0000"/>
                <w:sz w:val="20"/>
                <w:szCs w:val="20"/>
              </w:rPr>
              <w:t xml:space="preserve"> osoby</w:t>
            </w:r>
            <w:r w:rsidR="00904144" w:rsidRPr="009357E3">
              <w:rPr>
                <w:rFonts w:ascii="Calibri" w:eastAsia="Times New Roman" w:hAnsi="Calibri" w:cs="Times New Roman"/>
                <w:color w:val="FF0000"/>
                <w:sz w:val="20"/>
                <w:szCs w:val="20"/>
              </w:rPr>
              <w:t>/</w:t>
            </w:r>
            <w:r w:rsidR="002B1237">
              <w:rPr>
                <w:rFonts w:ascii="Calibri" w:eastAsia="Times New Roman" w:hAnsi="Calibri" w:cs="Times New Roman"/>
                <w:color w:val="FF0000"/>
                <w:sz w:val="20"/>
                <w:szCs w:val="20"/>
              </w:rPr>
              <w:t>os</w:t>
            </w:r>
            <w:r w:rsidR="005314BC" w:rsidRPr="009357E3">
              <w:rPr>
                <w:rFonts w:ascii="Calibri" w:eastAsia="Times New Roman" w:hAnsi="Calibri" w:cs="Times New Roman"/>
                <w:color w:val="FF0000"/>
                <w:sz w:val="20"/>
                <w:szCs w:val="20"/>
              </w:rPr>
              <w:t>ób</w:t>
            </w:r>
            <w:r w:rsidRPr="009357E3">
              <w:rPr>
                <w:rFonts w:ascii="Calibri" w:eastAsia="Times New Roman" w:hAnsi="Calibri" w:cs="Times New Roman"/>
                <w:color w:val="FF0000"/>
                <w:sz w:val="20"/>
                <w:szCs w:val="20"/>
              </w:rPr>
              <w:t xml:space="preserve"> upoważnionej</w:t>
            </w:r>
            <w:r w:rsidR="00904144" w:rsidRPr="009357E3">
              <w:rPr>
                <w:rFonts w:ascii="Calibri" w:eastAsia="Times New Roman" w:hAnsi="Calibri" w:cs="Times New Roman"/>
                <w:color w:val="FF0000"/>
                <w:sz w:val="20"/>
                <w:szCs w:val="20"/>
              </w:rPr>
              <w:t>/</w:t>
            </w:r>
            <w:proofErr w:type="spellStart"/>
            <w:r w:rsidR="00904144" w:rsidRPr="009357E3">
              <w:rPr>
                <w:rFonts w:ascii="Calibri" w:eastAsia="Times New Roman" w:hAnsi="Calibri" w:cs="Times New Roman"/>
                <w:color w:val="FF0000"/>
                <w:sz w:val="20"/>
                <w:szCs w:val="20"/>
              </w:rPr>
              <w:t>ych</w:t>
            </w:r>
            <w:proofErr w:type="spellEnd"/>
            <w:r w:rsidR="005314BC" w:rsidRPr="009357E3">
              <w:rPr>
                <w:rFonts w:ascii="Calibri" w:eastAsia="Times New Roman" w:hAnsi="Calibri" w:cs="Times New Roman"/>
                <w:color w:val="FF0000"/>
                <w:sz w:val="20"/>
                <w:szCs w:val="20"/>
              </w:rPr>
              <w:t>**</w:t>
            </w:r>
          </w:p>
          <w:p w14:paraId="3FFE2E36" w14:textId="77777777" w:rsidR="00634337" w:rsidRDefault="00634337" w:rsidP="005314BC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</w:rPr>
            </w:pPr>
          </w:p>
          <w:p w14:paraId="20A37C10" w14:textId="3479CEC5" w:rsidR="00634337" w:rsidRPr="009357E3" w:rsidRDefault="00634337" w:rsidP="005314BC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</w:rPr>
            </w:pPr>
          </w:p>
        </w:tc>
      </w:tr>
    </w:tbl>
    <w:p w14:paraId="05FE44DE" w14:textId="77777777" w:rsidR="009E6D9A" w:rsidRPr="009357E3" w:rsidRDefault="009E6D9A" w:rsidP="009E6D9A">
      <w:pPr>
        <w:spacing w:after="0"/>
        <w:rPr>
          <w:rFonts w:ascii="Calibri" w:eastAsia="Times New Roman" w:hAnsi="Calibri" w:cs="Times New Roman"/>
          <w:color w:val="FF0000"/>
          <w:sz w:val="20"/>
          <w:szCs w:val="20"/>
        </w:rPr>
      </w:pPr>
    </w:p>
    <w:p w14:paraId="06A4A47C" w14:textId="77777777" w:rsidR="006C533C" w:rsidRPr="009357E3" w:rsidRDefault="006C533C" w:rsidP="009E6D9A">
      <w:pPr>
        <w:spacing w:after="0"/>
        <w:rPr>
          <w:rFonts w:ascii="Calibri" w:eastAsia="Times New Roman" w:hAnsi="Calibri" w:cs="Times New Roman"/>
          <w:color w:val="FF0000"/>
          <w:sz w:val="20"/>
          <w:szCs w:val="20"/>
        </w:rPr>
      </w:pPr>
    </w:p>
    <w:p w14:paraId="7546E67C" w14:textId="77777777" w:rsidR="006C533C" w:rsidRPr="009357E3" w:rsidRDefault="006C533C" w:rsidP="009E6D9A">
      <w:pPr>
        <w:spacing w:after="0"/>
        <w:rPr>
          <w:rFonts w:ascii="Calibri" w:eastAsia="Times New Roman" w:hAnsi="Calibri" w:cs="Times New Roman"/>
          <w:color w:val="FF0000"/>
          <w:sz w:val="20"/>
          <w:szCs w:val="20"/>
        </w:rPr>
      </w:pPr>
    </w:p>
    <w:p w14:paraId="3C052127" w14:textId="4AC3ECB2" w:rsidR="009E6D9A" w:rsidRPr="009357E3" w:rsidRDefault="009E6D9A" w:rsidP="009E6D9A">
      <w:pPr>
        <w:spacing w:after="0"/>
        <w:rPr>
          <w:rFonts w:ascii="Calibri" w:eastAsia="Times New Roman" w:hAnsi="Calibri" w:cs="Times New Roman"/>
          <w:color w:val="FF0000"/>
          <w:sz w:val="20"/>
          <w:szCs w:val="20"/>
        </w:rPr>
      </w:pPr>
      <w:r w:rsidRPr="009357E3">
        <w:rPr>
          <w:rFonts w:ascii="Calibri" w:eastAsia="Times New Roman" w:hAnsi="Calibri" w:cs="Times New Roman"/>
          <w:color w:val="FF0000"/>
          <w:sz w:val="20"/>
          <w:szCs w:val="20"/>
        </w:rPr>
        <w:t xml:space="preserve">* Wypełnia Pracownik </w:t>
      </w:r>
      <w:r w:rsidR="00806F9D">
        <w:rPr>
          <w:rFonts w:ascii="Calibri" w:eastAsia="Times New Roman" w:hAnsi="Calibri" w:cs="Times New Roman"/>
          <w:color w:val="FF0000"/>
          <w:sz w:val="20"/>
          <w:szCs w:val="20"/>
        </w:rPr>
        <w:t>Relacji</w:t>
      </w:r>
    </w:p>
    <w:p w14:paraId="2BD5A39F" w14:textId="77777777" w:rsidR="00C94E98" w:rsidRPr="009357E3" w:rsidRDefault="005314BC" w:rsidP="00197BD4">
      <w:pPr>
        <w:spacing w:after="0"/>
        <w:rPr>
          <w:rFonts w:ascii="Calibri" w:eastAsia="Times New Roman" w:hAnsi="Calibri" w:cs="Times New Roman"/>
          <w:color w:val="FF0000"/>
          <w:sz w:val="20"/>
          <w:szCs w:val="20"/>
        </w:rPr>
      </w:pPr>
      <w:r w:rsidRPr="009357E3">
        <w:rPr>
          <w:rFonts w:ascii="Calibri" w:eastAsia="Times New Roman" w:hAnsi="Calibri" w:cs="Times New Roman"/>
          <w:color w:val="FF0000"/>
          <w:sz w:val="20"/>
          <w:szCs w:val="20"/>
        </w:rPr>
        <w:t>** Niepotrzebne skreślić</w:t>
      </w:r>
    </w:p>
    <w:p w14:paraId="3DF2C50E" w14:textId="5B120B9D" w:rsidR="00657F39" w:rsidRPr="009357E3" w:rsidRDefault="00657F39" w:rsidP="0084539A">
      <w:pPr>
        <w:rPr>
          <w:rFonts w:ascii="Calibri" w:hAnsi="Calibri"/>
          <w:color w:val="FF0000"/>
          <w:sz w:val="6"/>
          <w:szCs w:val="6"/>
        </w:rPr>
      </w:pPr>
    </w:p>
    <w:p w14:paraId="536631F7" w14:textId="77777777" w:rsidR="00953BC5" w:rsidRDefault="0090206F" w:rsidP="0090206F">
      <w:pPr>
        <w:spacing w:after="160" w:line="252" w:lineRule="auto"/>
        <w:contextualSpacing/>
        <w:jc w:val="both"/>
        <w:rPr>
          <w:rFonts w:ascii="Calibri" w:eastAsia="Calibri" w:hAnsi="Calibri" w:cs="Times New Roman"/>
          <w:i/>
          <w:color w:val="FF0000"/>
          <w:sz w:val="20"/>
          <w:szCs w:val="20"/>
          <w:lang w:eastAsia="en-US"/>
        </w:rPr>
      </w:pPr>
      <w:r w:rsidRPr="009357E3">
        <w:rPr>
          <w:rFonts w:ascii="Calibri" w:eastAsia="Calibri" w:hAnsi="Calibri" w:cs="Times New Roman"/>
          <w:i/>
          <w:color w:val="FF0000"/>
          <w:sz w:val="20"/>
          <w:szCs w:val="20"/>
          <w:lang w:eastAsia="en-US"/>
        </w:rPr>
        <w:t xml:space="preserve">Administratorem danych osobowych jest Bank Gospodarstwa Krajowego z siedzibą w Warszawie przy Al. Jerozolimskich 7, 00-955. Kontakt z Inspektorem Ochrony Danych możliwy jest pod adresem e-mail: </w:t>
      </w:r>
      <w:hyperlink r:id="rId18" w:history="1">
        <w:r w:rsidRPr="009357E3">
          <w:rPr>
            <w:rFonts w:ascii="Calibri" w:eastAsia="Calibri" w:hAnsi="Calibri" w:cs="Times New Roman"/>
            <w:i/>
            <w:color w:val="FF0000"/>
            <w:sz w:val="20"/>
            <w:szCs w:val="20"/>
            <w:u w:val="single"/>
            <w:lang w:eastAsia="en-US"/>
          </w:rPr>
          <w:t>iod@bgk.pl</w:t>
        </w:r>
      </w:hyperlink>
      <w:r w:rsidRPr="009357E3">
        <w:rPr>
          <w:rFonts w:ascii="Calibri" w:eastAsia="Calibri" w:hAnsi="Calibri" w:cs="Times New Roman"/>
          <w:i/>
          <w:color w:val="FF0000"/>
          <w:sz w:val="20"/>
          <w:szCs w:val="20"/>
          <w:lang w:eastAsia="en-US"/>
        </w:rPr>
        <w:t xml:space="preserve">. </w:t>
      </w:r>
      <w:r w:rsidR="00531B73">
        <w:rPr>
          <w:rFonts w:ascii="Calibri" w:eastAsia="Calibri" w:hAnsi="Calibri" w:cs="Times New Roman"/>
          <w:i/>
          <w:color w:val="FF0000"/>
          <w:sz w:val="20"/>
          <w:szCs w:val="20"/>
          <w:lang w:eastAsia="en-US"/>
        </w:rPr>
        <w:t>Partnerow</w:t>
      </w:r>
      <w:r w:rsidRPr="009357E3">
        <w:rPr>
          <w:rFonts w:ascii="Calibri" w:eastAsia="Calibri" w:hAnsi="Calibri" w:cs="Times New Roman"/>
          <w:i/>
          <w:color w:val="FF0000"/>
          <w:sz w:val="20"/>
          <w:szCs w:val="20"/>
          <w:lang w:eastAsia="en-US"/>
        </w:rPr>
        <w:t xml:space="preserve">i lub osobom go reprezentującym przysługuje prawo dostępu do danych osobowych, ich sprostowania, usunięcia wniesienia sprzeciwu wobec przetwarzania danych, a także prawo wniesienia skargi do Urzędu Ochrony Danych Osowych. Szczegółowe zasady przetwarzania danych osobowych są dostępne na stronie </w:t>
      </w:r>
      <w:hyperlink r:id="rId19" w:history="1">
        <w:r w:rsidRPr="009357E3">
          <w:rPr>
            <w:rFonts w:ascii="Calibri" w:eastAsia="Calibri" w:hAnsi="Calibri" w:cs="Times New Roman"/>
            <w:i/>
            <w:color w:val="FF0000"/>
            <w:sz w:val="20"/>
            <w:szCs w:val="20"/>
            <w:u w:val="single"/>
            <w:lang w:eastAsia="en-US"/>
          </w:rPr>
          <w:t>www.bgk.pl</w:t>
        </w:r>
      </w:hyperlink>
      <w:r w:rsidRPr="009357E3">
        <w:rPr>
          <w:rFonts w:ascii="Calibri" w:eastAsia="Calibri" w:hAnsi="Calibri" w:cs="Times New Roman"/>
          <w:i/>
          <w:color w:val="FF0000"/>
          <w:sz w:val="20"/>
          <w:szCs w:val="20"/>
          <w:lang w:eastAsia="en-US"/>
        </w:rPr>
        <w:t xml:space="preserve"> lub w regulaminach dot. produktów i usług oferowanych przez Bank.</w:t>
      </w:r>
    </w:p>
    <w:p w14:paraId="5E5465B8" w14:textId="77777777" w:rsidR="0090206F" w:rsidRPr="00AA761C" w:rsidRDefault="0090206F" w:rsidP="0084539A">
      <w:pPr>
        <w:rPr>
          <w:rFonts w:ascii="Calibri" w:hAnsi="Calibri"/>
          <w:color w:val="000000" w:themeColor="text1"/>
        </w:rPr>
      </w:pPr>
    </w:p>
    <w:sectPr w:rsidR="0090206F" w:rsidRPr="00AA761C" w:rsidSect="0012185D">
      <w:pgSz w:w="11907" w:h="16839" w:code="9"/>
      <w:pgMar w:top="567" w:right="720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6AC38E" w14:textId="77777777" w:rsidR="004C1CB6" w:rsidRDefault="004C1CB6" w:rsidP="00026BC7">
      <w:pPr>
        <w:spacing w:after="0" w:line="240" w:lineRule="auto"/>
      </w:pPr>
      <w:r>
        <w:separator/>
      </w:r>
    </w:p>
  </w:endnote>
  <w:endnote w:type="continuationSeparator" w:id="0">
    <w:p w14:paraId="6A028CFA" w14:textId="77777777" w:rsidR="004C1CB6" w:rsidRDefault="004C1CB6" w:rsidP="00026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furtGothic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2BC314" w14:textId="77777777" w:rsidR="00F27FE8" w:rsidRDefault="00F27FE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6100837"/>
      <w:docPartObj>
        <w:docPartGallery w:val="Page Numbers (Bottom of Page)"/>
        <w:docPartUnique/>
      </w:docPartObj>
    </w:sdtPr>
    <w:sdtEndPr/>
    <w:sdtContent>
      <w:sdt>
        <w:sdtPr>
          <w:id w:val="-1788427224"/>
          <w:docPartObj>
            <w:docPartGallery w:val="Page Numbers (Top of Page)"/>
            <w:docPartUnique/>
          </w:docPartObj>
        </w:sdtPr>
        <w:sdtEndPr/>
        <w:sdtContent>
          <w:p w14:paraId="0B1A9C0C" w14:textId="4865C147" w:rsidR="00D92D6C" w:rsidRDefault="00D92D6C">
            <w:pPr>
              <w:pStyle w:val="Stopka"/>
              <w:jc w:val="right"/>
            </w:pPr>
            <w:r w:rsidRPr="003F06A8">
              <w:rPr>
                <w:rFonts w:ascii="Calibri" w:hAnsi="Calibri" w:cs="Times New Roman"/>
                <w:bCs/>
                <w:sz w:val="20"/>
                <w:szCs w:val="20"/>
              </w:rPr>
              <w:fldChar w:fldCharType="begin"/>
            </w:r>
            <w:r w:rsidRPr="003F06A8">
              <w:rPr>
                <w:rFonts w:ascii="Calibri" w:hAnsi="Calibri" w:cs="Times New Roman"/>
                <w:bCs/>
                <w:sz w:val="20"/>
                <w:szCs w:val="20"/>
              </w:rPr>
              <w:instrText>PAGE</w:instrText>
            </w:r>
            <w:r w:rsidRPr="003F06A8">
              <w:rPr>
                <w:rFonts w:ascii="Calibri" w:hAnsi="Calibri" w:cs="Times New Roman"/>
                <w:bCs/>
                <w:sz w:val="20"/>
                <w:szCs w:val="20"/>
              </w:rPr>
              <w:fldChar w:fldCharType="separate"/>
            </w:r>
            <w:r w:rsidR="00F337B9">
              <w:rPr>
                <w:rFonts w:ascii="Calibri" w:hAnsi="Calibri" w:cs="Times New Roman"/>
                <w:bCs/>
                <w:noProof/>
                <w:sz w:val="20"/>
                <w:szCs w:val="20"/>
              </w:rPr>
              <w:t>3</w:t>
            </w:r>
            <w:r w:rsidRPr="003F06A8">
              <w:rPr>
                <w:rFonts w:ascii="Calibri" w:hAnsi="Calibri" w:cs="Times New Roman"/>
                <w:bCs/>
                <w:sz w:val="20"/>
                <w:szCs w:val="20"/>
              </w:rPr>
              <w:fldChar w:fldCharType="end"/>
            </w:r>
            <w:r w:rsidRPr="003F06A8">
              <w:rPr>
                <w:rFonts w:ascii="Calibri" w:hAnsi="Calibri" w:cs="Times New Roman"/>
                <w:sz w:val="20"/>
                <w:szCs w:val="20"/>
              </w:rPr>
              <w:t>/</w:t>
            </w:r>
            <w:r w:rsidRPr="003F06A8">
              <w:rPr>
                <w:rFonts w:ascii="Calibri" w:hAnsi="Calibri" w:cs="Times New Roman"/>
                <w:bCs/>
                <w:sz w:val="20"/>
                <w:szCs w:val="20"/>
              </w:rPr>
              <w:fldChar w:fldCharType="begin"/>
            </w:r>
            <w:r w:rsidRPr="003F06A8">
              <w:rPr>
                <w:rFonts w:ascii="Calibri" w:hAnsi="Calibri" w:cs="Times New Roman"/>
                <w:bCs/>
                <w:sz w:val="20"/>
                <w:szCs w:val="20"/>
              </w:rPr>
              <w:instrText>NUMPAGES</w:instrText>
            </w:r>
            <w:r w:rsidRPr="003F06A8">
              <w:rPr>
                <w:rFonts w:ascii="Calibri" w:hAnsi="Calibri" w:cs="Times New Roman"/>
                <w:bCs/>
                <w:sz w:val="20"/>
                <w:szCs w:val="20"/>
              </w:rPr>
              <w:fldChar w:fldCharType="separate"/>
            </w:r>
            <w:r w:rsidR="00F337B9">
              <w:rPr>
                <w:rFonts w:ascii="Calibri" w:hAnsi="Calibri" w:cs="Times New Roman"/>
                <w:bCs/>
                <w:noProof/>
                <w:sz w:val="20"/>
                <w:szCs w:val="20"/>
              </w:rPr>
              <w:t>6</w:t>
            </w:r>
            <w:r w:rsidRPr="003F06A8">
              <w:rPr>
                <w:rFonts w:ascii="Calibri" w:hAnsi="Calibri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6E11D87" w14:textId="77777777" w:rsidR="00D92D6C" w:rsidRDefault="00D92D6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89C420" w14:textId="77777777" w:rsidR="00F27FE8" w:rsidRDefault="00F27F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7EABF2" w14:textId="77777777" w:rsidR="004C1CB6" w:rsidRDefault="004C1CB6" w:rsidP="00026BC7">
      <w:pPr>
        <w:spacing w:after="0" w:line="240" w:lineRule="auto"/>
      </w:pPr>
      <w:r>
        <w:separator/>
      </w:r>
    </w:p>
  </w:footnote>
  <w:footnote w:type="continuationSeparator" w:id="0">
    <w:p w14:paraId="072253E0" w14:textId="77777777" w:rsidR="004C1CB6" w:rsidRDefault="004C1CB6" w:rsidP="00026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10AA67" w14:textId="77777777" w:rsidR="00F27FE8" w:rsidRDefault="00F27FE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BF352B" w14:textId="77777777" w:rsidR="00F27FE8" w:rsidRDefault="00F27FE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5BCD7B" w14:textId="77777777" w:rsidR="00F27FE8" w:rsidRDefault="00F27F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B70DFB"/>
    <w:multiLevelType w:val="hybridMultilevel"/>
    <w:tmpl w:val="0E06781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05A04"/>
    <w:multiLevelType w:val="hybridMultilevel"/>
    <w:tmpl w:val="1428CA5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54362F"/>
    <w:multiLevelType w:val="hybridMultilevel"/>
    <w:tmpl w:val="C2FE2B2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C5A7D0C"/>
    <w:multiLevelType w:val="hybridMultilevel"/>
    <w:tmpl w:val="541076E8"/>
    <w:lvl w:ilvl="0" w:tplc="22AA1BD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82C64"/>
    <w:multiLevelType w:val="hybridMultilevel"/>
    <w:tmpl w:val="7BD2A84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1937A3"/>
    <w:multiLevelType w:val="hybridMultilevel"/>
    <w:tmpl w:val="E4BC7C9E"/>
    <w:lvl w:ilvl="0" w:tplc="274CE0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95335"/>
    <w:multiLevelType w:val="hybridMultilevel"/>
    <w:tmpl w:val="D1FA17F8"/>
    <w:lvl w:ilvl="0" w:tplc="04150019">
      <w:start w:val="1"/>
      <w:numFmt w:val="lowerLetter"/>
      <w:lvlText w:val="%1."/>
      <w:lvlJc w:val="left"/>
      <w:pPr>
        <w:ind w:left="1477" w:hanging="360"/>
      </w:pPr>
    </w:lvl>
    <w:lvl w:ilvl="1" w:tplc="04150019" w:tentative="1">
      <w:start w:val="1"/>
      <w:numFmt w:val="lowerLetter"/>
      <w:lvlText w:val="%2."/>
      <w:lvlJc w:val="left"/>
      <w:pPr>
        <w:ind w:left="2197" w:hanging="360"/>
      </w:pPr>
    </w:lvl>
    <w:lvl w:ilvl="2" w:tplc="0415001B" w:tentative="1">
      <w:start w:val="1"/>
      <w:numFmt w:val="lowerRoman"/>
      <w:lvlText w:val="%3."/>
      <w:lvlJc w:val="right"/>
      <w:pPr>
        <w:ind w:left="2917" w:hanging="180"/>
      </w:pPr>
    </w:lvl>
    <w:lvl w:ilvl="3" w:tplc="0415000F" w:tentative="1">
      <w:start w:val="1"/>
      <w:numFmt w:val="decimal"/>
      <w:lvlText w:val="%4."/>
      <w:lvlJc w:val="left"/>
      <w:pPr>
        <w:ind w:left="3637" w:hanging="360"/>
      </w:pPr>
    </w:lvl>
    <w:lvl w:ilvl="4" w:tplc="04150019" w:tentative="1">
      <w:start w:val="1"/>
      <w:numFmt w:val="lowerLetter"/>
      <w:lvlText w:val="%5."/>
      <w:lvlJc w:val="left"/>
      <w:pPr>
        <w:ind w:left="4357" w:hanging="360"/>
      </w:pPr>
    </w:lvl>
    <w:lvl w:ilvl="5" w:tplc="0415001B" w:tentative="1">
      <w:start w:val="1"/>
      <w:numFmt w:val="lowerRoman"/>
      <w:lvlText w:val="%6."/>
      <w:lvlJc w:val="right"/>
      <w:pPr>
        <w:ind w:left="5077" w:hanging="180"/>
      </w:pPr>
    </w:lvl>
    <w:lvl w:ilvl="6" w:tplc="0415000F" w:tentative="1">
      <w:start w:val="1"/>
      <w:numFmt w:val="decimal"/>
      <w:lvlText w:val="%7."/>
      <w:lvlJc w:val="left"/>
      <w:pPr>
        <w:ind w:left="5797" w:hanging="360"/>
      </w:pPr>
    </w:lvl>
    <w:lvl w:ilvl="7" w:tplc="04150019" w:tentative="1">
      <w:start w:val="1"/>
      <w:numFmt w:val="lowerLetter"/>
      <w:lvlText w:val="%8."/>
      <w:lvlJc w:val="left"/>
      <w:pPr>
        <w:ind w:left="6517" w:hanging="360"/>
      </w:pPr>
    </w:lvl>
    <w:lvl w:ilvl="8" w:tplc="0415001B" w:tentative="1">
      <w:start w:val="1"/>
      <w:numFmt w:val="lowerRoman"/>
      <w:lvlText w:val="%9."/>
      <w:lvlJc w:val="right"/>
      <w:pPr>
        <w:ind w:left="7237" w:hanging="180"/>
      </w:pPr>
    </w:lvl>
  </w:abstractNum>
  <w:abstractNum w:abstractNumId="7" w15:restartNumberingAfterBreak="0">
    <w:nsid w:val="14A95518"/>
    <w:multiLevelType w:val="hybridMultilevel"/>
    <w:tmpl w:val="9ED605BC"/>
    <w:lvl w:ilvl="0" w:tplc="04150019">
      <w:start w:val="1"/>
      <w:numFmt w:val="lowerLetter"/>
      <w:lvlText w:val="%1."/>
      <w:lvlJc w:val="left"/>
      <w:pPr>
        <w:ind w:left="1467" w:hanging="360"/>
      </w:pPr>
    </w:lvl>
    <w:lvl w:ilvl="1" w:tplc="04150019" w:tentative="1">
      <w:start w:val="1"/>
      <w:numFmt w:val="lowerLetter"/>
      <w:lvlText w:val="%2."/>
      <w:lvlJc w:val="left"/>
      <w:pPr>
        <w:ind w:left="2187" w:hanging="360"/>
      </w:pPr>
    </w:lvl>
    <w:lvl w:ilvl="2" w:tplc="0415001B" w:tentative="1">
      <w:start w:val="1"/>
      <w:numFmt w:val="lowerRoman"/>
      <w:lvlText w:val="%3."/>
      <w:lvlJc w:val="right"/>
      <w:pPr>
        <w:ind w:left="2907" w:hanging="180"/>
      </w:pPr>
    </w:lvl>
    <w:lvl w:ilvl="3" w:tplc="0415000F" w:tentative="1">
      <w:start w:val="1"/>
      <w:numFmt w:val="decimal"/>
      <w:lvlText w:val="%4."/>
      <w:lvlJc w:val="left"/>
      <w:pPr>
        <w:ind w:left="3627" w:hanging="360"/>
      </w:pPr>
    </w:lvl>
    <w:lvl w:ilvl="4" w:tplc="04150019" w:tentative="1">
      <w:start w:val="1"/>
      <w:numFmt w:val="lowerLetter"/>
      <w:lvlText w:val="%5."/>
      <w:lvlJc w:val="left"/>
      <w:pPr>
        <w:ind w:left="4347" w:hanging="360"/>
      </w:pPr>
    </w:lvl>
    <w:lvl w:ilvl="5" w:tplc="0415001B" w:tentative="1">
      <w:start w:val="1"/>
      <w:numFmt w:val="lowerRoman"/>
      <w:lvlText w:val="%6."/>
      <w:lvlJc w:val="right"/>
      <w:pPr>
        <w:ind w:left="5067" w:hanging="180"/>
      </w:pPr>
    </w:lvl>
    <w:lvl w:ilvl="6" w:tplc="0415000F" w:tentative="1">
      <w:start w:val="1"/>
      <w:numFmt w:val="decimal"/>
      <w:lvlText w:val="%7."/>
      <w:lvlJc w:val="left"/>
      <w:pPr>
        <w:ind w:left="5787" w:hanging="360"/>
      </w:pPr>
    </w:lvl>
    <w:lvl w:ilvl="7" w:tplc="04150019" w:tentative="1">
      <w:start w:val="1"/>
      <w:numFmt w:val="lowerLetter"/>
      <w:lvlText w:val="%8."/>
      <w:lvlJc w:val="left"/>
      <w:pPr>
        <w:ind w:left="6507" w:hanging="360"/>
      </w:pPr>
    </w:lvl>
    <w:lvl w:ilvl="8" w:tplc="0415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8" w15:restartNumberingAfterBreak="0">
    <w:nsid w:val="17AB29DA"/>
    <w:multiLevelType w:val="hybridMultilevel"/>
    <w:tmpl w:val="1CC4EE90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18AC3A21"/>
    <w:multiLevelType w:val="hybridMultilevel"/>
    <w:tmpl w:val="763EB66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A07288B"/>
    <w:multiLevelType w:val="hybridMultilevel"/>
    <w:tmpl w:val="502061F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7628A4"/>
    <w:multiLevelType w:val="hybridMultilevel"/>
    <w:tmpl w:val="B0CAD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ED75E6"/>
    <w:multiLevelType w:val="hybridMultilevel"/>
    <w:tmpl w:val="85FA5BCC"/>
    <w:lvl w:ilvl="0" w:tplc="A5ECE262">
      <w:start w:val="1"/>
      <w:numFmt w:val="bullet"/>
      <w:lvlText w:val=""/>
      <w:lvlJc w:val="left"/>
      <w:pPr>
        <w:ind w:left="22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2" w:hanging="360"/>
      </w:pPr>
      <w:rPr>
        <w:rFonts w:ascii="Wingdings" w:hAnsi="Wingdings" w:hint="default"/>
      </w:rPr>
    </w:lvl>
  </w:abstractNum>
  <w:abstractNum w:abstractNumId="13" w15:restartNumberingAfterBreak="0">
    <w:nsid w:val="201A2A4E"/>
    <w:multiLevelType w:val="hybridMultilevel"/>
    <w:tmpl w:val="7562BB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7A0DE5"/>
    <w:multiLevelType w:val="hybridMultilevel"/>
    <w:tmpl w:val="B838D3CC"/>
    <w:lvl w:ilvl="0" w:tplc="8FF4F5C8">
      <w:start w:val="1"/>
      <w:numFmt w:val="upperLetter"/>
      <w:lvlText w:val="%1."/>
      <w:lvlJc w:val="left"/>
      <w:pPr>
        <w:ind w:left="17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14" w:hanging="360"/>
      </w:pPr>
    </w:lvl>
    <w:lvl w:ilvl="2" w:tplc="0415001B" w:tentative="1">
      <w:start w:val="1"/>
      <w:numFmt w:val="lowerRoman"/>
      <w:lvlText w:val="%3."/>
      <w:lvlJc w:val="right"/>
      <w:pPr>
        <w:ind w:left="3234" w:hanging="180"/>
      </w:pPr>
    </w:lvl>
    <w:lvl w:ilvl="3" w:tplc="0415000F" w:tentative="1">
      <w:start w:val="1"/>
      <w:numFmt w:val="decimal"/>
      <w:lvlText w:val="%4."/>
      <w:lvlJc w:val="left"/>
      <w:pPr>
        <w:ind w:left="3954" w:hanging="360"/>
      </w:pPr>
    </w:lvl>
    <w:lvl w:ilvl="4" w:tplc="04150019" w:tentative="1">
      <w:start w:val="1"/>
      <w:numFmt w:val="lowerLetter"/>
      <w:lvlText w:val="%5."/>
      <w:lvlJc w:val="left"/>
      <w:pPr>
        <w:ind w:left="4674" w:hanging="360"/>
      </w:pPr>
    </w:lvl>
    <w:lvl w:ilvl="5" w:tplc="0415001B" w:tentative="1">
      <w:start w:val="1"/>
      <w:numFmt w:val="lowerRoman"/>
      <w:lvlText w:val="%6."/>
      <w:lvlJc w:val="right"/>
      <w:pPr>
        <w:ind w:left="5394" w:hanging="180"/>
      </w:pPr>
    </w:lvl>
    <w:lvl w:ilvl="6" w:tplc="0415000F" w:tentative="1">
      <w:start w:val="1"/>
      <w:numFmt w:val="decimal"/>
      <w:lvlText w:val="%7."/>
      <w:lvlJc w:val="left"/>
      <w:pPr>
        <w:ind w:left="6114" w:hanging="360"/>
      </w:pPr>
    </w:lvl>
    <w:lvl w:ilvl="7" w:tplc="04150019" w:tentative="1">
      <w:start w:val="1"/>
      <w:numFmt w:val="lowerLetter"/>
      <w:lvlText w:val="%8."/>
      <w:lvlJc w:val="left"/>
      <w:pPr>
        <w:ind w:left="6834" w:hanging="360"/>
      </w:pPr>
    </w:lvl>
    <w:lvl w:ilvl="8" w:tplc="0415001B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15" w15:restartNumberingAfterBreak="0">
    <w:nsid w:val="240A4F5F"/>
    <w:multiLevelType w:val="hybridMultilevel"/>
    <w:tmpl w:val="6ECAA87C"/>
    <w:lvl w:ilvl="0" w:tplc="04150019">
      <w:start w:val="1"/>
      <w:numFmt w:val="lowerLetter"/>
      <w:lvlText w:val="%1."/>
      <w:lvlJc w:val="left"/>
      <w:pPr>
        <w:ind w:left="1482" w:hanging="360"/>
      </w:pPr>
    </w:lvl>
    <w:lvl w:ilvl="1" w:tplc="04150019" w:tentative="1">
      <w:start w:val="1"/>
      <w:numFmt w:val="lowerLetter"/>
      <w:lvlText w:val="%2."/>
      <w:lvlJc w:val="left"/>
      <w:pPr>
        <w:ind w:left="2202" w:hanging="360"/>
      </w:pPr>
    </w:lvl>
    <w:lvl w:ilvl="2" w:tplc="0415001B" w:tentative="1">
      <w:start w:val="1"/>
      <w:numFmt w:val="lowerRoman"/>
      <w:lvlText w:val="%3."/>
      <w:lvlJc w:val="right"/>
      <w:pPr>
        <w:ind w:left="2922" w:hanging="180"/>
      </w:pPr>
    </w:lvl>
    <w:lvl w:ilvl="3" w:tplc="0415000F" w:tentative="1">
      <w:start w:val="1"/>
      <w:numFmt w:val="decimal"/>
      <w:lvlText w:val="%4."/>
      <w:lvlJc w:val="left"/>
      <w:pPr>
        <w:ind w:left="3642" w:hanging="360"/>
      </w:pPr>
    </w:lvl>
    <w:lvl w:ilvl="4" w:tplc="04150019" w:tentative="1">
      <w:start w:val="1"/>
      <w:numFmt w:val="lowerLetter"/>
      <w:lvlText w:val="%5."/>
      <w:lvlJc w:val="left"/>
      <w:pPr>
        <w:ind w:left="4362" w:hanging="360"/>
      </w:pPr>
    </w:lvl>
    <w:lvl w:ilvl="5" w:tplc="0415001B" w:tentative="1">
      <w:start w:val="1"/>
      <w:numFmt w:val="lowerRoman"/>
      <w:lvlText w:val="%6."/>
      <w:lvlJc w:val="right"/>
      <w:pPr>
        <w:ind w:left="5082" w:hanging="180"/>
      </w:pPr>
    </w:lvl>
    <w:lvl w:ilvl="6" w:tplc="0415000F" w:tentative="1">
      <w:start w:val="1"/>
      <w:numFmt w:val="decimal"/>
      <w:lvlText w:val="%7."/>
      <w:lvlJc w:val="left"/>
      <w:pPr>
        <w:ind w:left="5802" w:hanging="360"/>
      </w:pPr>
    </w:lvl>
    <w:lvl w:ilvl="7" w:tplc="04150019" w:tentative="1">
      <w:start w:val="1"/>
      <w:numFmt w:val="lowerLetter"/>
      <w:lvlText w:val="%8."/>
      <w:lvlJc w:val="left"/>
      <w:pPr>
        <w:ind w:left="6522" w:hanging="360"/>
      </w:pPr>
    </w:lvl>
    <w:lvl w:ilvl="8" w:tplc="0415001B" w:tentative="1">
      <w:start w:val="1"/>
      <w:numFmt w:val="lowerRoman"/>
      <w:lvlText w:val="%9."/>
      <w:lvlJc w:val="right"/>
      <w:pPr>
        <w:ind w:left="7242" w:hanging="180"/>
      </w:pPr>
    </w:lvl>
  </w:abstractNum>
  <w:abstractNum w:abstractNumId="16" w15:restartNumberingAfterBreak="0">
    <w:nsid w:val="2C004865"/>
    <w:multiLevelType w:val="hybridMultilevel"/>
    <w:tmpl w:val="3A04064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AE2CB5"/>
    <w:multiLevelType w:val="hybridMultilevel"/>
    <w:tmpl w:val="4EAC9A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58F4A74"/>
    <w:multiLevelType w:val="hybridMultilevel"/>
    <w:tmpl w:val="2340D89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C9542AF"/>
    <w:multiLevelType w:val="hybridMultilevel"/>
    <w:tmpl w:val="5C744A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7D6CD1"/>
    <w:multiLevelType w:val="hybridMultilevel"/>
    <w:tmpl w:val="DB82B5C6"/>
    <w:lvl w:ilvl="0" w:tplc="04150017">
      <w:start w:val="1"/>
      <w:numFmt w:val="lowerLetter"/>
      <w:lvlText w:val="%1)"/>
      <w:lvlJc w:val="left"/>
      <w:pPr>
        <w:ind w:left="1898" w:hanging="360"/>
      </w:pPr>
    </w:lvl>
    <w:lvl w:ilvl="1" w:tplc="04150019" w:tentative="1">
      <w:start w:val="1"/>
      <w:numFmt w:val="lowerLetter"/>
      <w:lvlText w:val="%2."/>
      <w:lvlJc w:val="left"/>
      <w:pPr>
        <w:ind w:left="2618" w:hanging="360"/>
      </w:pPr>
    </w:lvl>
    <w:lvl w:ilvl="2" w:tplc="0415001B" w:tentative="1">
      <w:start w:val="1"/>
      <w:numFmt w:val="lowerRoman"/>
      <w:lvlText w:val="%3."/>
      <w:lvlJc w:val="right"/>
      <w:pPr>
        <w:ind w:left="3338" w:hanging="180"/>
      </w:pPr>
    </w:lvl>
    <w:lvl w:ilvl="3" w:tplc="0415000F" w:tentative="1">
      <w:start w:val="1"/>
      <w:numFmt w:val="decimal"/>
      <w:lvlText w:val="%4."/>
      <w:lvlJc w:val="left"/>
      <w:pPr>
        <w:ind w:left="4058" w:hanging="360"/>
      </w:pPr>
    </w:lvl>
    <w:lvl w:ilvl="4" w:tplc="04150019" w:tentative="1">
      <w:start w:val="1"/>
      <w:numFmt w:val="lowerLetter"/>
      <w:lvlText w:val="%5."/>
      <w:lvlJc w:val="left"/>
      <w:pPr>
        <w:ind w:left="4778" w:hanging="360"/>
      </w:pPr>
    </w:lvl>
    <w:lvl w:ilvl="5" w:tplc="0415001B" w:tentative="1">
      <w:start w:val="1"/>
      <w:numFmt w:val="lowerRoman"/>
      <w:lvlText w:val="%6."/>
      <w:lvlJc w:val="right"/>
      <w:pPr>
        <w:ind w:left="5498" w:hanging="180"/>
      </w:pPr>
    </w:lvl>
    <w:lvl w:ilvl="6" w:tplc="0415000F" w:tentative="1">
      <w:start w:val="1"/>
      <w:numFmt w:val="decimal"/>
      <w:lvlText w:val="%7."/>
      <w:lvlJc w:val="left"/>
      <w:pPr>
        <w:ind w:left="6218" w:hanging="360"/>
      </w:pPr>
    </w:lvl>
    <w:lvl w:ilvl="7" w:tplc="04150019" w:tentative="1">
      <w:start w:val="1"/>
      <w:numFmt w:val="lowerLetter"/>
      <w:lvlText w:val="%8."/>
      <w:lvlJc w:val="left"/>
      <w:pPr>
        <w:ind w:left="6938" w:hanging="360"/>
      </w:pPr>
    </w:lvl>
    <w:lvl w:ilvl="8" w:tplc="0415001B" w:tentative="1">
      <w:start w:val="1"/>
      <w:numFmt w:val="lowerRoman"/>
      <w:lvlText w:val="%9."/>
      <w:lvlJc w:val="right"/>
      <w:pPr>
        <w:ind w:left="7658" w:hanging="180"/>
      </w:pPr>
    </w:lvl>
  </w:abstractNum>
  <w:abstractNum w:abstractNumId="21" w15:restartNumberingAfterBreak="0">
    <w:nsid w:val="51B00229"/>
    <w:multiLevelType w:val="hybridMultilevel"/>
    <w:tmpl w:val="3AB252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1B7B26"/>
    <w:multiLevelType w:val="hybridMultilevel"/>
    <w:tmpl w:val="4C6063A6"/>
    <w:lvl w:ilvl="0" w:tplc="04150019">
      <w:start w:val="1"/>
      <w:numFmt w:val="lowerLetter"/>
      <w:lvlText w:val="%1."/>
      <w:lvlJc w:val="left"/>
      <w:pPr>
        <w:ind w:left="1482" w:hanging="360"/>
      </w:pPr>
    </w:lvl>
    <w:lvl w:ilvl="1" w:tplc="04150019" w:tentative="1">
      <w:start w:val="1"/>
      <w:numFmt w:val="lowerLetter"/>
      <w:lvlText w:val="%2."/>
      <w:lvlJc w:val="left"/>
      <w:pPr>
        <w:ind w:left="2202" w:hanging="360"/>
      </w:pPr>
    </w:lvl>
    <w:lvl w:ilvl="2" w:tplc="0415001B" w:tentative="1">
      <w:start w:val="1"/>
      <w:numFmt w:val="lowerRoman"/>
      <w:lvlText w:val="%3."/>
      <w:lvlJc w:val="right"/>
      <w:pPr>
        <w:ind w:left="2922" w:hanging="180"/>
      </w:pPr>
    </w:lvl>
    <w:lvl w:ilvl="3" w:tplc="0415000F" w:tentative="1">
      <w:start w:val="1"/>
      <w:numFmt w:val="decimal"/>
      <w:lvlText w:val="%4."/>
      <w:lvlJc w:val="left"/>
      <w:pPr>
        <w:ind w:left="3642" w:hanging="360"/>
      </w:pPr>
    </w:lvl>
    <w:lvl w:ilvl="4" w:tplc="04150019" w:tentative="1">
      <w:start w:val="1"/>
      <w:numFmt w:val="lowerLetter"/>
      <w:lvlText w:val="%5."/>
      <w:lvlJc w:val="left"/>
      <w:pPr>
        <w:ind w:left="4362" w:hanging="360"/>
      </w:pPr>
    </w:lvl>
    <w:lvl w:ilvl="5" w:tplc="0415001B" w:tentative="1">
      <w:start w:val="1"/>
      <w:numFmt w:val="lowerRoman"/>
      <w:lvlText w:val="%6."/>
      <w:lvlJc w:val="right"/>
      <w:pPr>
        <w:ind w:left="5082" w:hanging="180"/>
      </w:pPr>
    </w:lvl>
    <w:lvl w:ilvl="6" w:tplc="0415000F" w:tentative="1">
      <w:start w:val="1"/>
      <w:numFmt w:val="decimal"/>
      <w:lvlText w:val="%7."/>
      <w:lvlJc w:val="left"/>
      <w:pPr>
        <w:ind w:left="5802" w:hanging="360"/>
      </w:pPr>
    </w:lvl>
    <w:lvl w:ilvl="7" w:tplc="04150019" w:tentative="1">
      <w:start w:val="1"/>
      <w:numFmt w:val="lowerLetter"/>
      <w:lvlText w:val="%8."/>
      <w:lvlJc w:val="left"/>
      <w:pPr>
        <w:ind w:left="6522" w:hanging="360"/>
      </w:pPr>
    </w:lvl>
    <w:lvl w:ilvl="8" w:tplc="0415001B" w:tentative="1">
      <w:start w:val="1"/>
      <w:numFmt w:val="lowerRoman"/>
      <w:lvlText w:val="%9."/>
      <w:lvlJc w:val="right"/>
      <w:pPr>
        <w:ind w:left="7242" w:hanging="180"/>
      </w:pPr>
    </w:lvl>
  </w:abstractNum>
  <w:abstractNum w:abstractNumId="23" w15:restartNumberingAfterBreak="0">
    <w:nsid w:val="545F0357"/>
    <w:multiLevelType w:val="hybridMultilevel"/>
    <w:tmpl w:val="7F321A68"/>
    <w:lvl w:ilvl="0" w:tplc="04150019">
      <w:start w:val="1"/>
      <w:numFmt w:val="lowerLetter"/>
      <w:lvlText w:val="%1."/>
      <w:lvlJc w:val="left"/>
      <w:pPr>
        <w:ind w:left="1482" w:hanging="360"/>
      </w:pPr>
    </w:lvl>
    <w:lvl w:ilvl="1" w:tplc="04150019" w:tentative="1">
      <w:start w:val="1"/>
      <w:numFmt w:val="lowerLetter"/>
      <w:lvlText w:val="%2."/>
      <w:lvlJc w:val="left"/>
      <w:pPr>
        <w:ind w:left="2202" w:hanging="360"/>
      </w:pPr>
    </w:lvl>
    <w:lvl w:ilvl="2" w:tplc="0415001B" w:tentative="1">
      <w:start w:val="1"/>
      <w:numFmt w:val="lowerRoman"/>
      <w:lvlText w:val="%3."/>
      <w:lvlJc w:val="right"/>
      <w:pPr>
        <w:ind w:left="2922" w:hanging="180"/>
      </w:pPr>
    </w:lvl>
    <w:lvl w:ilvl="3" w:tplc="0415000F" w:tentative="1">
      <w:start w:val="1"/>
      <w:numFmt w:val="decimal"/>
      <w:lvlText w:val="%4."/>
      <w:lvlJc w:val="left"/>
      <w:pPr>
        <w:ind w:left="3642" w:hanging="360"/>
      </w:pPr>
    </w:lvl>
    <w:lvl w:ilvl="4" w:tplc="04150019" w:tentative="1">
      <w:start w:val="1"/>
      <w:numFmt w:val="lowerLetter"/>
      <w:lvlText w:val="%5."/>
      <w:lvlJc w:val="left"/>
      <w:pPr>
        <w:ind w:left="4362" w:hanging="360"/>
      </w:pPr>
    </w:lvl>
    <w:lvl w:ilvl="5" w:tplc="0415001B" w:tentative="1">
      <w:start w:val="1"/>
      <w:numFmt w:val="lowerRoman"/>
      <w:lvlText w:val="%6."/>
      <w:lvlJc w:val="right"/>
      <w:pPr>
        <w:ind w:left="5082" w:hanging="180"/>
      </w:pPr>
    </w:lvl>
    <w:lvl w:ilvl="6" w:tplc="0415000F" w:tentative="1">
      <w:start w:val="1"/>
      <w:numFmt w:val="decimal"/>
      <w:lvlText w:val="%7."/>
      <w:lvlJc w:val="left"/>
      <w:pPr>
        <w:ind w:left="5802" w:hanging="360"/>
      </w:pPr>
    </w:lvl>
    <w:lvl w:ilvl="7" w:tplc="04150019" w:tentative="1">
      <w:start w:val="1"/>
      <w:numFmt w:val="lowerLetter"/>
      <w:lvlText w:val="%8."/>
      <w:lvlJc w:val="left"/>
      <w:pPr>
        <w:ind w:left="6522" w:hanging="360"/>
      </w:pPr>
    </w:lvl>
    <w:lvl w:ilvl="8" w:tplc="0415001B" w:tentative="1">
      <w:start w:val="1"/>
      <w:numFmt w:val="lowerRoman"/>
      <w:lvlText w:val="%9."/>
      <w:lvlJc w:val="right"/>
      <w:pPr>
        <w:ind w:left="7242" w:hanging="180"/>
      </w:pPr>
    </w:lvl>
  </w:abstractNum>
  <w:abstractNum w:abstractNumId="24" w15:restartNumberingAfterBreak="0">
    <w:nsid w:val="561416B9"/>
    <w:multiLevelType w:val="hybridMultilevel"/>
    <w:tmpl w:val="C2F83E0C"/>
    <w:lvl w:ilvl="0" w:tplc="04150019">
      <w:start w:val="1"/>
      <w:numFmt w:val="lowerLetter"/>
      <w:lvlText w:val="%1."/>
      <w:lvlJc w:val="left"/>
      <w:pPr>
        <w:ind w:left="1482" w:hanging="360"/>
      </w:pPr>
    </w:lvl>
    <w:lvl w:ilvl="1" w:tplc="04150019" w:tentative="1">
      <w:start w:val="1"/>
      <w:numFmt w:val="lowerLetter"/>
      <w:lvlText w:val="%2."/>
      <w:lvlJc w:val="left"/>
      <w:pPr>
        <w:ind w:left="2202" w:hanging="360"/>
      </w:pPr>
    </w:lvl>
    <w:lvl w:ilvl="2" w:tplc="0415001B" w:tentative="1">
      <w:start w:val="1"/>
      <w:numFmt w:val="lowerRoman"/>
      <w:lvlText w:val="%3."/>
      <w:lvlJc w:val="right"/>
      <w:pPr>
        <w:ind w:left="2922" w:hanging="180"/>
      </w:pPr>
    </w:lvl>
    <w:lvl w:ilvl="3" w:tplc="0415000F" w:tentative="1">
      <w:start w:val="1"/>
      <w:numFmt w:val="decimal"/>
      <w:lvlText w:val="%4."/>
      <w:lvlJc w:val="left"/>
      <w:pPr>
        <w:ind w:left="3642" w:hanging="360"/>
      </w:pPr>
    </w:lvl>
    <w:lvl w:ilvl="4" w:tplc="04150019" w:tentative="1">
      <w:start w:val="1"/>
      <w:numFmt w:val="lowerLetter"/>
      <w:lvlText w:val="%5."/>
      <w:lvlJc w:val="left"/>
      <w:pPr>
        <w:ind w:left="4362" w:hanging="360"/>
      </w:pPr>
    </w:lvl>
    <w:lvl w:ilvl="5" w:tplc="0415001B" w:tentative="1">
      <w:start w:val="1"/>
      <w:numFmt w:val="lowerRoman"/>
      <w:lvlText w:val="%6."/>
      <w:lvlJc w:val="right"/>
      <w:pPr>
        <w:ind w:left="5082" w:hanging="180"/>
      </w:pPr>
    </w:lvl>
    <w:lvl w:ilvl="6" w:tplc="0415000F" w:tentative="1">
      <w:start w:val="1"/>
      <w:numFmt w:val="decimal"/>
      <w:lvlText w:val="%7."/>
      <w:lvlJc w:val="left"/>
      <w:pPr>
        <w:ind w:left="5802" w:hanging="360"/>
      </w:pPr>
    </w:lvl>
    <w:lvl w:ilvl="7" w:tplc="04150019" w:tentative="1">
      <w:start w:val="1"/>
      <w:numFmt w:val="lowerLetter"/>
      <w:lvlText w:val="%8."/>
      <w:lvlJc w:val="left"/>
      <w:pPr>
        <w:ind w:left="6522" w:hanging="360"/>
      </w:pPr>
    </w:lvl>
    <w:lvl w:ilvl="8" w:tplc="0415001B" w:tentative="1">
      <w:start w:val="1"/>
      <w:numFmt w:val="lowerRoman"/>
      <w:lvlText w:val="%9."/>
      <w:lvlJc w:val="right"/>
      <w:pPr>
        <w:ind w:left="7242" w:hanging="180"/>
      </w:pPr>
    </w:lvl>
  </w:abstractNum>
  <w:abstractNum w:abstractNumId="25" w15:restartNumberingAfterBreak="0">
    <w:nsid w:val="5966561B"/>
    <w:multiLevelType w:val="hybridMultilevel"/>
    <w:tmpl w:val="26E2FD4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30486E"/>
    <w:multiLevelType w:val="hybridMultilevel"/>
    <w:tmpl w:val="1B3E8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4F322E"/>
    <w:multiLevelType w:val="hybridMultilevel"/>
    <w:tmpl w:val="E7FA1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1E5CB7"/>
    <w:multiLevelType w:val="hybridMultilevel"/>
    <w:tmpl w:val="43CE8A9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20734F3"/>
    <w:multiLevelType w:val="hybridMultilevel"/>
    <w:tmpl w:val="309ADA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D3239E"/>
    <w:multiLevelType w:val="hybridMultilevel"/>
    <w:tmpl w:val="F1584C54"/>
    <w:lvl w:ilvl="0" w:tplc="04150017">
      <w:start w:val="1"/>
      <w:numFmt w:val="lowerLetter"/>
      <w:lvlText w:val="%1)"/>
      <w:lvlJc w:val="left"/>
      <w:pPr>
        <w:ind w:left="1829" w:hanging="360"/>
      </w:pPr>
    </w:lvl>
    <w:lvl w:ilvl="1" w:tplc="04150019" w:tentative="1">
      <w:start w:val="1"/>
      <w:numFmt w:val="lowerLetter"/>
      <w:lvlText w:val="%2."/>
      <w:lvlJc w:val="left"/>
      <w:pPr>
        <w:ind w:left="2549" w:hanging="360"/>
      </w:pPr>
    </w:lvl>
    <w:lvl w:ilvl="2" w:tplc="0415001B" w:tentative="1">
      <w:start w:val="1"/>
      <w:numFmt w:val="lowerRoman"/>
      <w:lvlText w:val="%3."/>
      <w:lvlJc w:val="right"/>
      <w:pPr>
        <w:ind w:left="3269" w:hanging="180"/>
      </w:pPr>
    </w:lvl>
    <w:lvl w:ilvl="3" w:tplc="0415000F" w:tentative="1">
      <w:start w:val="1"/>
      <w:numFmt w:val="decimal"/>
      <w:lvlText w:val="%4."/>
      <w:lvlJc w:val="left"/>
      <w:pPr>
        <w:ind w:left="3989" w:hanging="360"/>
      </w:pPr>
    </w:lvl>
    <w:lvl w:ilvl="4" w:tplc="04150019" w:tentative="1">
      <w:start w:val="1"/>
      <w:numFmt w:val="lowerLetter"/>
      <w:lvlText w:val="%5."/>
      <w:lvlJc w:val="left"/>
      <w:pPr>
        <w:ind w:left="4709" w:hanging="360"/>
      </w:pPr>
    </w:lvl>
    <w:lvl w:ilvl="5" w:tplc="0415001B" w:tentative="1">
      <w:start w:val="1"/>
      <w:numFmt w:val="lowerRoman"/>
      <w:lvlText w:val="%6."/>
      <w:lvlJc w:val="right"/>
      <w:pPr>
        <w:ind w:left="5429" w:hanging="180"/>
      </w:pPr>
    </w:lvl>
    <w:lvl w:ilvl="6" w:tplc="0415000F" w:tentative="1">
      <w:start w:val="1"/>
      <w:numFmt w:val="decimal"/>
      <w:lvlText w:val="%7."/>
      <w:lvlJc w:val="left"/>
      <w:pPr>
        <w:ind w:left="6149" w:hanging="360"/>
      </w:pPr>
    </w:lvl>
    <w:lvl w:ilvl="7" w:tplc="04150019" w:tentative="1">
      <w:start w:val="1"/>
      <w:numFmt w:val="lowerLetter"/>
      <w:lvlText w:val="%8."/>
      <w:lvlJc w:val="left"/>
      <w:pPr>
        <w:ind w:left="6869" w:hanging="360"/>
      </w:pPr>
    </w:lvl>
    <w:lvl w:ilvl="8" w:tplc="0415001B" w:tentative="1">
      <w:start w:val="1"/>
      <w:numFmt w:val="lowerRoman"/>
      <w:lvlText w:val="%9."/>
      <w:lvlJc w:val="right"/>
      <w:pPr>
        <w:ind w:left="7589" w:hanging="180"/>
      </w:pPr>
    </w:lvl>
  </w:abstractNum>
  <w:abstractNum w:abstractNumId="31" w15:restartNumberingAfterBreak="0">
    <w:nsid w:val="77832179"/>
    <w:multiLevelType w:val="hybridMultilevel"/>
    <w:tmpl w:val="B188218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30421100">
    <w:abstractNumId w:val="5"/>
  </w:num>
  <w:num w:numId="2" w16cid:durableId="44528914">
    <w:abstractNumId w:val="19"/>
  </w:num>
  <w:num w:numId="3" w16cid:durableId="1169634992">
    <w:abstractNumId w:val="18"/>
  </w:num>
  <w:num w:numId="4" w16cid:durableId="383064262">
    <w:abstractNumId w:val="3"/>
  </w:num>
  <w:num w:numId="5" w16cid:durableId="949241296">
    <w:abstractNumId w:val="17"/>
  </w:num>
  <w:num w:numId="6" w16cid:durableId="1661151167">
    <w:abstractNumId w:val="23"/>
  </w:num>
  <w:num w:numId="7" w16cid:durableId="1141923823">
    <w:abstractNumId w:val="10"/>
  </w:num>
  <w:num w:numId="8" w16cid:durableId="35741285">
    <w:abstractNumId w:val="0"/>
  </w:num>
  <w:num w:numId="9" w16cid:durableId="35854176">
    <w:abstractNumId w:val="1"/>
  </w:num>
  <w:num w:numId="10" w16cid:durableId="437405586">
    <w:abstractNumId w:val="6"/>
  </w:num>
  <w:num w:numId="11" w16cid:durableId="222375104">
    <w:abstractNumId w:val="9"/>
  </w:num>
  <w:num w:numId="12" w16cid:durableId="777069956">
    <w:abstractNumId w:val="24"/>
  </w:num>
  <w:num w:numId="13" w16cid:durableId="1871799421">
    <w:abstractNumId w:val="30"/>
  </w:num>
  <w:num w:numId="14" w16cid:durableId="1788741272">
    <w:abstractNumId w:val="7"/>
  </w:num>
  <w:num w:numId="15" w16cid:durableId="737166380">
    <w:abstractNumId w:val="8"/>
  </w:num>
  <w:num w:numId="16" w16cid:durableId="240991452">
    <w:abstractNumId w:val="20"/>
  </w:num>
  <w:num w:numId="17" w16cid:durableId="363673838">
    <w:abstractNumId w:val="14"/>
  </w:num>
  <w:num w:numId="18" w16cid:durableId="101536282">
    <w:abstractNumId w:val="4"/>
  </w:num>
  <w:num w:numId="19" w16cid:durableId="795874630">
    <w:abstractNumId w:val="22"/>
  </w:num>
  <w:num w:numId="20" w16cid:durableId="1770352726">
    <w:abstractNumId w:val="15"/>
  </w:num>
  <w:num w:numId="21" w16cid:durableId="66540346">
    <w:abstractNumId w:val="29"/>
  </w:num>
  <w:num w:numId="22" w16cid:durableId="783842278">
    <w:abstractNumId w:val="13"/>
  </w:num>
  <w:num w:numId="23" w16cid:durableId="631447185">
    <w:abstractNumId w:val="12"/>
  </w:num>
  <w:num w:numId="24" w16cid:durableId="1381631211">
    <w:abstractNumId w:val="26"/>
  </w:num>
  <w:num w:numId="25" w16cid:durableId="1605189032">
    <w:abstractNumId w:val="21"/>
  </w:num>
  <w:num w:numId="26" w16cid:durableId="1366369743">
    <w:abstractNumId w:val="28"/>
  </w:num>
  <w:num w:numId="27" w16cid:durableId="2142721917">
    <w:abstractNumId w:val="31"/>
  </w:num>
  <w:num w:numId="28" w16cid:durableId="2118329952">
    <w:abstractNumId w:val="2"/>
  </w:num>
  <w:num w:numId="29" w16cid:durableId="1737241282">
    <w:abstractNumId w:val="11"/>
  </w:num>
  <w:num w:numId="30" w16cid:durableId="858660980">
    <w:abstractNumId w:val="27"/>
  </w:num>
  <w:num w:numId="31" w16cid:durableId="844133647">
    <w:abstractNumId w:val="16"/>
  </w:num>
  <w:num w:numId="32" w16cid:durableId="71246347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01D"/>
    <w:rsid w:val="000015FD"/>
    <w:rsid w:val="00014C07"/>
    <w:rsid w:val="00015DAA"/>
    <w:rsid w:val="000172BD"/>
    <w:rsid w:val="000225CB"/>
    <w:rsid w:val="00022E10"/>
    <w:rsid w:val="00026BC7"/>
    <w:rsid w:val="00030296"/>
    <w:rsid w:val="0003143B"/>
    <w:rsid w:val="00044C89"/>
    <w:rsid w:val="00047332"/>
    <w:rsid w:val="000477F8"/>
    <w:rsid w:val="00047A42"/>
    <w:rsid w:val="00051AE5"/>
    <w:rsid w:val="00052BD7"/>
    <w:rsid w:val="00061164"/>
    <w:rsid w:val="00070088"/>
    <w:rsid w:val="00071DEC"/>
    <w:rsid w:val="000773FC"/>
    <w:rsid w:val="0008086B"/>
    <w:rsid w:val="00080DDD"/>
    <w:rsid w:val="000811D3"/>
    <w:rsid w:val="00081F98"/>
    <w:rsid w:val="00082665"/>
    <w:rsid w:val="000928BA"/>
    <w:rsid w:val="00092CDD"/>
    <w:rsid w:val="000967B2"/>
    <w:rsid w:val="000A5884"/>
    <w:rsid w:val="000B1654"/>
    <w:rsid w:val="000B5ED5"/>
    <w:rsid w:val="000B7015"/>
    <w:rsid w:val="000B70FA"/>
    <w:rsid w:val="000C315D"/>
    <w:rsid w:val="000C32FA"/>
    <w:rsid w:val="000C3AB3"/>
    <w:rsid w:val="000D14A1"/>
    <w:rsid w:val="000D278F"/>
    <w:rsid w:val="000D67CB"/>
    <w:rsid w:val="000F30B9"/>
    <w:rsid w:val="000F552C"/>
    <w:rsid w:val="000F660F"/>
    <w:rsid w:val="000F6EAC"/>
    <w:rsid w:val="001000FD"/>
    <w:rsid w:val="00112129"/>
    <w:rsid w:val="001139F7"/>
    <w:rsid w:val="00116839"/>
    <w:rsid w:val="0012185D"/>
    <w:rsid w:val="00124299"/>
    <w:rsid w:val="00130777"/>
    <w:rsid w:val="00131CA5"/>
    <w:rsid w:val="0013548B"/>
    <w:rsid w:val="00140B80"/>
    <w:rsid w:val="001505AB"/>
    <w:rsid w:val="001548D0"/>
    <w:rsid w:val="0017074D"/>
    <w:rsid w:val="00180856"/>
    <w:rsid w:val="001870DA"/>
    <w:rsid w:val="00187A92"/>
    <w:rsid w:val="00194CF7"/>
    <w:rsid w:val="00195535"/>
    <w:rsid w:val="00197BD4"/>
    <w:rsid w:val="001A2AFC"/>
    <w:rsid w:val="001A5442"/>
    <w:rsid w:val="001A683B"/>
    <w:rsid w:val="001A7944"/>
    <w:rsid w:val="001B32D2"/>
    <w:rsid w:val="001C1502"/>
    <w:rsid w:val="001C421E"/>
    <w:rsid w:val="001D34C5"/>
    <w:rsid w:val="001D49C5"/>
    <w:rsid w:val="001D5511"/>
    <w:rsid w:val="001D6C15"/>
    <w:rsid w:val="001E657A"/>
    <w:rsid w:val="001F2775"/>
    <w:rsid w:val="001F44F6"/>
    <w:rsid w:val="001F6020"/>
    <w:rsid w:val="00205765"/>
    <w:rsid w:val="0020747B"/>
    <w:rsid w:val="00207F67"/>
    <w:rsid w:val="00210884"/>
    <w:rsid w:val="00215037"/>
    <w:rsid w:val="0022545E"/>
    <w:rsid w:val="00232236"/>
    <w:rsid w:val="00232D0E"/>
    <w:rsid w:val="00234E97"/>
    <w:rsid w:val="002358E0"/>
    <w:rsid w:val="002429CB"/>
    <w:rsid w:val="00250196"/>
    <w:rsid w:val="00253877"/>
    <w:rsid w:val="00253F6E"/>
    <w:rsid w:val="00257696"/>
    <w:rsid w:val="002713FB"/>
    <w:rsid w:val="00272EAD"/>
    <w:rsid w:val="00275470"/>
    <w:rsid w:val="002760AC"/>
    <w:rsid w:val="0028013C"/>
    <w:rsid w:val="002822C2"/>
    <w:rsid w:val="002836E6"/>
    <w:rsid w:val="002845AC"/>
    <w:rsid w:val="00286414"/>
    <w:rsid w:val="00290873"/>
    <w:rsid w:val="002937EE"/>
    <w:rsid w:val="00296318"/>
    <w:rsid w:val="002A79F5"/>
    <w:rsid w:val="002A7AED"/>
    <w:rsid w:val="002B1237"/>
    <w:rsid w:val="002B29FA"/>
    <w:rsid w:val="002C5461"/>
    <w:rsid w:val="002C593F"/>
    <w:rsid w:val="002C7754"/>
    <w:rsid w:val="002D17D0"/>
    <w:rsid w:val="002D3BF7"/>
    <w:rsid w:val="002D611E"/>
    <w:rsid w:val="002E76FF"/>
    <w:rsid w:val="002F1C99"/>
    <w:rsid w:val="002F380C"/>
    <w:rsid w:val="0030108E"/>
    <w:rsid w:val="00301301"/>
    <w:rsid w:val="003109F1"/>
    <w:rsid w:val="00311AD3"/>
    <w:rsid w:val="00311D64"/>
    <w:rsid w:val="00317BD4"/>
    <w:rsid w:val="00320139"/>
    <w:rsid w:val="00333DD0"/>
    <w:rsid w:val="0033716C"/>
    <w:rsid w:val="00341719"/>
    <w:rsid w:val="00342143"/>
    <w:rsid w:val="0035167A"/>
    <w:rsid w:val="00354BF9"/>
    <w:rsid w:val="003563EB"/>
    <w:rsid w:val="0035757C"/>
    <w:rsid w:val="00362730"/>
    <w:rsid w:val="003631DE"/>
    <w:rsid w:val="00366675"/>
    <w:rsid w:val="00370E3D"/>
    <w:rsid w:val="00383D4A"/>
    <w:rsid w:val="003845AD"/>
    <w:rsid w:val="003906C8"/>
    <w:rsid w:val="00392072"/>
    <w:rsid w:val="00392858"/>
    <w:rsid w:val="0039699D"/>
    <w:rsid w:val="003B0AFA"/>
    <w:rsid w:val="003B2795"/>
    <w:rsid w:val="003B5227"/>
    <w:rsid w:val="003C0EFD"/>
    <w:rsid w:val="003C25B2"/>
    <w:rsid w:val="003D629C"/>
    <w:rsid w:val="003D6CE3"/>
    <w:rsid w:val="003E2B27"/>
    <w:rsid w:val="003E76ED"/>
    <w:rsid w:val="003F06A8"/>
    <w:rsid w:val="003F0E2F"/>
    <w:rsid w:val="003F1CAA"/>
    <w:rsid w:val="003F326D"/>
    <w:rsid w:val="003F4359"/>
    <w:rsid w:val="0040180E"/>
    <w:rsid w:val="004031D9"/>
    <w:rsid w:val="00404400"/>
    <w:rsid w:val="00410DC9"/>
    <w:rsid w:val="00415DCC"/>
    <w:rsid w:val="00417D6A"/>
    <w:rsid w:val="004210DD"/>
    <w:rsid w:val="00431573"/>
    <w:rsid w:val="00431EDB"/>
    <w:rsid w:val="00433E02"/>
    <w:rsid w:val="004474E0"/>
    <w:rsid w:val="004519E1"/>
    <w:rsid w:val="00452625"/>
    <w:rsid w:val="00452E9D"/>
    <w:rsid w:val="00453DF4"/>
    <w:rsid w:val="00456031"/>
    <w:rsid w:val="004703C0"/>
    <w:rsid w:val="00473B12"/>
    <w:rsid w:val="004803C7"/>
    <w:rsid w:val="00482B0E"/>
    <w:rsid w:val="004842F7"/>
    <w:rsid w:val="00486D84"/>
    <w:rsid w:val="004903FC"/>
    <w:rsid w:val="00492544"/>
    <w:rsid w:val="004967DF"/>
    <w:rsid w:val="004A4615"/>
    <w:rsid w:val="004B3929"/>
    <w:rsid w:val="004B5DBB"/>
    <w:rsid w:val="004C1CB6"/>
    <w:rsid w:val="004D1215"/>
    <w:rsid w:val="004D279D"/>
    <w:rsid w:val="004D2899"/>
    <w:rsid w:val="004D28F6"/>
    <w:rsid w:val="004D358C"/>
    <w:rsid w:val="004D5E98"/>
    <w:rsid w:val="004E040F"/>
    <w:rsid w:val="004E2657"/>
    <w:rsid w:val="004E4388"/>
    <w:rsid w:val="004E6B8C"/>
    <w:rsid w:val="004E7D9D"/>
    <w:rsid w:val="004F35C2"/>
    <w:rsid w:val="004F6A5E"/>
    <w:rsid w:val="005002D4"/>
    <w:rsid w:val="00501E8C"/>
    <w:rsid w:val="00511471"/>
    <w:rsid w:val="00511B08"/>
    <w:rsid w:val="00512680"/>
    <w:rsid w:val="00524710"/>
    <w:rsid w:val="00527B02"/>
    <w:rsid w:val="00530618"/>
    <w:rsid w:val="00530798"/>
    <w:rsid w:val="005314BC"/>
    <w:rsid w:val="00531768"/>
    <w:rsid w:val="00531B73"/>
    <w:rsid w:val="005322B0"/>
    <w:rsid w:val="00532993"/>
    <w:rsid w:val="00542811"/>
    <w:rsid w:val="00543198"/>
    <w:rsid w:val="005436A5"/>
    <w:rsid w:val="00543D95"/>
    <w:rsid w:val="00553206"/>
    <w:rsid w:val="005559F8"/>
    <w:rsid w:val="0055787A"/>
    <w:rsid w:val="00565673"/>
    <w:rsid w:val="00565CBA"/>
    <w:rsid w:val="00566E25"/>
    <w:rsid w:val="005700D5"/>
    <w:rsid w:val="00580029"/>
    <w:rsid w:val="00580672"/>
    <w:rsid w:val="005912AC"/>
    <w:rsid w:val="005A60A1"/>
    <w:rsid w:val="005A7157"/>
    <w:rsid w:val="005A7F8B"/>
    <w:rsid w:val="005B2848"/>
    <w:rsid w:val="005C0C50"/>
    <w:rsid w:val="005C163D"/>
    <w:rsid w:val="005D2875"/>
    <w:rsid w:val="005D76A6"/>
    <w:rsid w:val="005E3E15"/>
    <w:rsid w:val="005E74E7"/>
    <w:rsid w:val="005F3785"/>
    <w:rsid w:val="005F68E8"/>
    <w:rsid w:val="005F71FA"/>
    <w:rsid w:val="00603BD1"/>
    <w:rsid w:val="00603FE3"/>
    <w:rsid w:val="00610345"/>
    <w:rsid w:val="006129E3"/>
    <w:rsid w:val="00612DF0"/>
    <w:rsid w:val="0061458E"/>
    <w:rsid w:val="00615445"/>
    <w:rsid w:val="00627535"/>
    <w:rsid w:val="00634337"/>
    <w:rsid w:val="00636047"/>
    <w:rsid w:val="00640847"/>
    <w:rsid w:val="00641ECB"/>
    <w:rsid w:val="00647F63"/>
    <w:rsid w:val="00657F39"/>
    <w:rsid w:val="006761DF"/>
    <w:rsid w:val="00677102"/>
    <w:rsid w:val="0068365F"/>
    <w:rsid w:val="006856AF"/>
    <w:rsid w:val="00686C89"/>
    <w:rsid w:val="00690709"/>
    <w:rsid w:val="00690891"/>
    <w:rsid w:val="006A51DF"/>
    <w:rsid w:val="006B3137"/>
    <w:rsid w:val="006C533C"/>
    <w:rsid w:val="006D2DF1"/>
    <w:rsid w:val="006E43D5"/>
    <w:rsid w:val="006E5A30"/>
    <w:rsid w:val="006F3022"/>
    <w:rsid w:val="006F3B46"/>
    <w:rsid w:val="00706455"/>
    <w:rsid w:val="007155ED"/>
    <w:rsid w:val="00720C7D"/>
    <w:rsid w:val="00724EAC"/>
    <w:rsid w:val="007279F9"/>
    <w:rsid w:val="007342A7"/>
    <w:rsid w:val="00736CC4"/>
    <w:rsid w:val="0074208E"/>
    <w:rsid w:val="00755937"/>
    <w:rsid w:val="00763ABB"/>
    <w:rsid w:val="00767609"/>
    <w:rsid w:val="00767A82"/>
    <w:rsid w:val="00767F5D"/>
    <w:rsid w:val="007709DF"/>
    <w:rsid w:val="00770EEE"/>
    <w:rsid w:val="00773D56"/>
    <w:rsid w:val="0077432F"/>
    <w:rsid w:val="00780614"/>
    <w:rsid w:val="00780A74"/>
    <w:rsid w:val="007818D0"/>
    <w:rsid w:val="0079165B"/>
    <w:rsid w:val="00794793"/>
    <w:rsid w:val="007A7D61"/>
    <w:rsid w:val="007B5188"/>
    <w:rsid w:val="007B5612"/>
    <w:rsid w:val="007B718A"/>
    <w:rsid w:val="007B744F"/>
    <w:rsid w:val="007D11F4"/>
    <w:rsid w:val="007E2DFA"/>
    <w:rsid w:val="00802952"/>
    <w:rsid w:val="00806F9D"/>
    <w:rsid w:val="00820D43"/>
    <w:rsid w:val="008214E6"/>
    <w:rsid w:val="00822F36"/>
    <w:rsid w:val="008269FB"/>
    <w:rsid w:val="008342C1"/>
    <w:rsid w:val="008351BE"/>
    <w:rsid w:val="0083550B"/>
    <w:rsid w:val="00835B57"/>
    <w:rsid w:val="008446F9"/>
    <w:rsid w:val="0084539A"/>
    <w:rsid w:val="008507E2"/>
    <w:rsid w:val="00851896"/>
    <w:rsid w:val="0085507F"/>
    <w:rsid w:val="00857CAC"/>
    <w:rsid w:val="008634CE"/>
    <w:rsid w:val="008705D8"/>
    <w:rsid w:val="00891C28"/>
    <w:rsid w:val="00895A54"/>
    <w:rsid w:val="00897034"/>
    <w:rsid w:val="008A0A43"/>
    <w:rsid w:val="008B493F"/>
    <w:rsid w:val="008B6803"/>
    <w:rsid w:val="008E37FD"/>
    <w:rsid w:val="008E53E2"/>
    <w:rsid w:val="008E5869"/>
    <w:rsid w:val="008E5CF7"/>
    <w:rsid w:val="008E5DE2"/>
    <w:rsid w:val="008F18B2"/>
    <w:rsid w:val="008F59B8"/>
    <w:rsid w:val="0090206F"/>
    <w:rsid w:val="00904144"/>
    <w:rsid w:val="009051E8"/>
    <w:rsid w:val="0090599B"/>
    <w:rsid w:val="009152FF"/>
    <w:rsid w:val="0092214F"/>
    <w:rsid w:val="00924729"/>
    <w:rsid w:val="0093026D"/>
    <w:rsid w:val="00931F5A"/>
    <w:rsid w:val="0093495B"/>
    <w:rsid w:val="009357E3"/>
    <w:rsid w:val="00943D2E"/>
    <w:rsid w:val="009530C6"/>
    <w:rsid w:val="0095358B"/>
    <w:rsid w:val="00953BC5"/>
    <w:rsid w:val="0096012D"/>
    <w:rsid w:val="00961BE2"/>
    <w:rsid w:val="00961F6D"/>
    <w:rsid w:val="009647AC"/>
    <w:rsid w:val="00964830"/>
    <w:rsid w:val="00967C58"/>
    <w:rsid w:val="00970634"/>
    <w:rsid w:val="009759CF"/>
    <w:rsid w:val="00977CEE"/>
    <w:rsid w:val="00981F1D"/>
    <w:rsid w:val="00982E25"/>
    <w:rsid w:val="00987821"/>
    <w:rsid w:val="0099491A"/>
    <w:rsid w:val="00994E65"/>
    <w:rsid w:val="009955B6"/>
    <w:rsid w:val="00995FF1"/>
    <w:rsid w:val="00996CF1"/>
    <w:rsid w:val="009A3CEE"/>
    <w:rsid w:val="009A5A45"/>
    <w:rsid w:val="009A7F78"/>
    <w:rsid w:val="009B4D0E"/>
    <w:rsid w:val="009B6DB3"/>
    <w:rsid w:val="009D20DE"/>
    <w:rsid w:val="009E2FE0"/>
    <w:rsid w:val="009E5D42"/>
    <w:rsid w:val="009E6D9A"/>
    <w:rsid w:val="009E6FE5"/>
    <w:rsid w:val="009F2710"/>
    <w:rsid w:val="009F678A"/>
    <w:rsid w:val="00A006CC"/>
    <w:rsid w:val="00A0494A"/>
    <w:rsid w:val="00A0769F"/>
    <w:rsid w:val="00A10AB1"/>
    <w:rsid w:val="00A118F8"/>
    <w:rsid w:val="00A143C6"/>
    <w:rsid w:val="00A14ABD"/>
    <w:rsid w:val="00A1544B"/>
    <w:rsid w:val="00A176D6"/>
    <w:rsid w:val="00A2016A"/>
    <w:rsid w:val="00A21966"/>
    <w:rsid w:val="00A247F6"/>
    <w:rsid w:val="00A2659A"/>
    <w:rsid w:val="00A2705F"/>
    <w:rsid w:val="00A31193"/>
    <w:rsid w:val="00A35E0F"/>
    <w:rsid w:val="00A36E5A"/>
    <w:rsid w:val="00A37609"/>
    <w:rsid w:val="00A404F1"/>
    <w:rsid w:val="00A502F3"/>
    <w:rsid w:val="00A57C16"/>
    <w:rsid w:val="00A656DE"/>
    <w:rsid w:val="00A67EBC"/>
    <w:rsid w:val="00A70B0C"/>
    <w:rsid w:val="00A70F97"/>
    <w:rsid w:val="00A77006"/>
    <w:rsid w:val="00A83AEF"/>
    <w:rsid w:val="00A84DC6"/>
    <w:rsid w:val="00A85392"/>
    <w:rsid w:val="00A910B4"/>
    <w:rsid w:val="00A93FFF"/>
    <w:rsid w:val="00A95CF4"/>
    <w:rsid w:val="00AA2453"/>
    <w:rsid w:val="00AA3989"/>
    <w:rsid w:val="00AA761C"/>
    <w:rsid w:val="00AC0A77"/>
    <w:rsid w:val="00AC1F3C"/>
    <w:rsid w:val="00AC249E"/>
    <w:rsid w:val="00AC767E"/>
    <w:rsid w:val="00AD28A4"/>
    <w:rsid w:val="00AE1CF5"/>
    <w:rsid w:val="00AE4BB4"/>
    <w:rsid w:val="00AE7C40"/>
    <w:rsid w:val="00AF6D72"/>
    <w:rsid w:val="00B06158"/>
    <w:rsid w:val="00B148B3"/>
    <w:rsid w:val="00B20EEC"/>
    <w:rsid w:val="00B2297A"/>
    <w:rsid w:val="00B27DF0"/>
    <w:rsid w:val="00B30401"/>
    <w:rsid w:val="00B34D01"/>
    <w:rsid w:val="00B35034"/>
    <w:rsid w:val="00B407A3"/>
    <w:rsid w:val="00B462BE"/>
    <w:rsid w:val="00B522C6"/>
    <w:rsid w:val="00B6547E"/>
    <w:rsid w:val="00B656EB"/>
    <w:rsid w:val="00B658A3"/>
    <w:rsid w:val="00B678F3"/>
    <w:rsid w:val="00B72FD1"/>
    <w:rsid w:val="00B735F7"/>
    <w:rsid w:val="00B736E4"/>
    <w:rsid w:val="00B83219"/>
    <w:rsid w:val="00B908B4"/>
    <w:rsid w:val="00B91BD3"/>
    <w:rsid w:val="00B969CE"/>
    <w:rsid w:val="00BA65C2"/>
    <w:rsid w:val="00BB0425"/>
    <w:rsid w:val="00BB35B2"/>
    <w:rsid w:val="00BC2044"/>
    <w:rsid w:val="00BC205E"/>
    <w:rsid w:val="00BC69B9"/>
    <w:rsid w:val="00BC6AFB"/>
    <w:rsid w:val="00BD6A62"/>
    <w:rsid w:val="00BD7247"/>
    <w:rsid w:val="00BE1C4C"/>
    <w:rsid w:val="00BE4AB5"/>
    <w:rsid w:val="00BF029D"/>
    <w:rsid w:val="00BF458B"/>
    <w:rsid w:val="00C04BBC"/>
    <w:rsid w:val="00C05D15"/>
    <w:rsid w:val="00C10553"/>
    <w:rsid w:val="00C13D69"/>
    <w:rsid w:val="00C1651A"/>
    <w:rsid w:val="00C20182"/>
    <w:rsid w:val="00C20B32"/>
    <w:rsid w:val="00C20B4B"/>
    <w:rsid w:val="00C22106"/>
    <w:rsid w:val="00C2335B"/>
    <w:rsid w:val="00C23B16"/>
    <w:rsid w:val="00C23E74"/>
    <w:rsid w:val="00C32BD3"/>
    <w:rsid w:val="00C341FF"/>
    <w:rsid w:val="00C34F98"/>
    <w:rsid w:val="00C4418D"/>
    <w:rsid w:val="00C52825"/>
    <w:rsid w:val="00C55AB2"/>
    <w:rsid w:val="00C62FF3"/>
    <w:rsid w:val="00C71809"/>
    <w:rsid w:val="00C727C5"/>
    <w:rsid w:val="00C8001D"/>
    <w:rsid w:val="00C83F30"/>
    <w:rsid w:val="00C94E98"/>
    <w:rsid w:val="00C9584F"/>
    <w:rsid w:val="00CA14CB"/>
    <w:rsid w:val="00CC1E71"/>
    <w:rsid w:val="00CC1F4C"/>
    <w:rsid w:val="00CC289E"/>
    <w:rsid w:val="00CC28B6"/>
    <w:rsid w:val="00CC5D75"/>
    <w:rsid w:val="00CC5F6B"/>
    <w:rsid w:val="00CD05E8"/>
    <w:rsid w:val="00CD2CAA"/>
    <w:rsid w:val="00CD375D"/>
    <w:rsid w:val="00CD7B1F"/>
    <w:rsid w:val="00CE00E3"/>
    <w:rsid w:val="00CE0E2A"/>
    <w:rsid w:val="00CE18EB"/>
    <w:rsid w:val="00CE71BD"/>
    <w:rsid w:val="00CF4C74"/>
    <w:rsid w:val="00CF5F83"/>
    <w:rsid w:val="00CF7B03"/>
    <w:rsid w:val="00D02E94"/>
    <w:rsid w:val="00D06078"/>
    <w:rsid w:val="00D076C0"/>
    <w:rsid w:val="00D14EAE"/>
    <w:rsid w:val="00D15A30"/>
    <w:rsid w:val="00D25539"/>
    <w:rsid w:val="00D309FF"/>
    <w:rsid w:val="00D37B95"/>
    <w:rsid w:val="00D41832"/>
    <w:rsid w:val="00D45958"/>
    <w:rsid w:val="00D501BF"/>
    <w:rsid w:val="00D52F0A"/>
    <w:rsid w:val="00D53087"/>
    <w:rsid w:val="00D574B4"/>
    <w:rsid w:val="00D632FA"/>
    <w:rsid w:val="00D635D4"/>
    <w:rsid w:val="00D6791B"/>
    <w:rsid w:val="00D76701"/>
    <w:rsid w:val="00D848F2"/>
    <w:rsid w:val="00D8681E"/>
    <w:rsid w:val="00D87BEE"/>
    <w:rsid w:val="00D92D6C"/>
    <w:rsid w:val="00D953FD"/>
    <w:rsid w:val="00DA1B5A"/>
    <w:rsid w:val="00DA2ECA"/>
    <w:rsid w:val="00DA347F"/>
    <w:rsid w:val="00DA6A9D"/>
    <w:rsid w:val="00DA74D5"/>
    <w:rsid w:val="00DB1BA6"/>
    <w:rsid w:val="00DB3D1D"/>
    <w:rsid w:val="00DB414C"/>
    <w:rsid w:val="00DB794A"/>
    <w:rsid w:val="00DC3E90"/>
    <w:rsid w:val="00DC7570"/>
    <w:rsid w:val="00DD0BE1"/>
    <w:rsid w:val="00DE418A"/>
    <w:rsid w:val="00DE5BBC"/>
    <w:rsid w:val="00DF375F"/>
    <w:rsid w:val="00E00E98"/>
    <w:rsid w:val="00E022B4"/>
    <w:rsid w:val="00E04FDA"/>
    <w:rsid w:val="00E05F7E"/>
    <w:rsid w:val="00E06181"/>
    <w:rsid w:val="00E0640A"/>
    <w:rsid w:val="00E12D05"/>
    <w:rsid w:val="00E22D93"/>
    <w:rsid w:val="00E26AC4"/>
    <w:rsid w:val="00E57CEC"/>
    <w:rsid w:val="00E63D45"/>
    <w:rsid w:val="00E7229B"/>
    <w:rsid w:val="00E75692"/>
    <w:rsid w:val="00E76E16"/>
    <w:rsid w:val="00E8559C"/>
    <w:rsid w:val="00E85DE4"/>
    <w:rsid w:val="00E86AC2"/>
    <w:rsid w:val="00E921BE"/>
    <w:rsid w:val="00E92977"/>
    <w:rsid w:val="00E92C95"/>
    <w:rsid w:val="00E93563"/>
    <w:rsid w:val="00E94E9E"/>
    <w:rsid w:val="00EA0173"/>
    <w:rsid w:val="00EA33D2"/>
    <w:rsid w:val="00EB047C"/>
    <w:rsid w:val="00EB13A2"/>
    <w:rsid w:val="00EB5C60"/>
    <w:rsid w:val="00EC1E7A"/>
    <w:rsid w:val="00EC6BBF"/>
    <w:rsid w:val="00EC7EDD"/>
    <w:rsid w:val="00ED0089"/>
    <w:rsid w:val="00ED570C"/>
    <w:rsid w:val="00EE07DA"/>
    <w:rsid w:val="00EE3C4E"/>
    <w:rsid w:val="00EE4FBF"/>
    <w:rsid w:val="00EE59DC"/>
    <w:rsid w:val="00EF4B30"/>
    <w:rsid w:val="00EF641F"/>
    <w:rsid w:val="00F01B02"/>
    <w:rsid w:val="00F020A3"/>
    <w:rsid w:val="00F0297B"/>
    <w:rsid w:val="00F05E39"/>
    <w:rsid w:val="00F17623"/>
    <w:rsid w:val="00F22951"/>
    <w:rsid w:val="00F22B11"/>
    <w:rsid w:val="00F265C6"/>
    <w:rsid w:val="00F27FE8"/>
    <w:rsid w:val="00F337B9"/>
    <w:rsid w:val="00F34534"/>
    <w:rsid w:val="00F36688"/>
    <w:rsid w:val="00F40D9E"/>
    <w:rsid w:val="00F53251"/>
    <w:rsid w:val="00F56469"/>
    <w:rsid w:val="00F65CC4"/>
    <w:rsid w:val="00F82427"/>
    <w:rsid w:val="00F82B17"/>
    <w:rsid w:val="00F9146F"/>
    <w:rsid w:val="00F97CA7"/>
    <w:rsid w:val="00FA08DD"/>
    <w:rsid w:val="00FA2F4B"/>
    <w:rsid w:val="00FA6BC4"/>
    <w:rsid w:val="00FC106D"/>
    <w:rsid w:val="00FC3D27"/>
    <w:rsid w:val="00FC747B"/>
    <w:rsid w:val="00FC79A8"/>
    <w:rsid w:val="00FE16BF"/>
    <w:rsid w:val="00FE1C3F"/>
    <w:rsid w:val="00FE7E2B"/>
    <w:rsid w:val="00FF2AE9"/>
    <w:rsid w:val="00FF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BA72A0"/>
  <w15:docId w15:val="{4952E5ED-4DD8-4FE7-9297-6FAE53D61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848F2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4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8F2"/>
    <w:rPr>
      <w:rFonts w:ascii="Tahoma" w:hAnsi="Tahoma" w:cs="Tahoma"/>
      <w:sz w:val="16"/>
      <w:szCs w:val="16"/>
    </w:rPr>
  </w:style>
  <w:style w:type="paragraph" w:styleId="Akapitzlist">
    <w:name w:val="List Paragraph"/>
    <w:aliases w:val="Normal,Akapit z listą3,Normal2,1 Akapit z listą,Akapit z listą2,List Paragraph,Numerowanie,wypunktowanie 1,Bullet Number,Body MS Bullet,lp1,List Paragraph1,List Paragraph2,ISCG Numerowanie,Preambuła,Tekst pod nagłówkiem 2,Heading 51"/>
    <w:basedOn w:val="Normalny"/>
    <w:link w:val="AkapitzlistZnak"/>
    <w:uiPriority w:val="34"/>
    <w:qFormat/>
    <w:rsid w:val="00AF6D7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93F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93F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93FF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3F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3FF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93FFF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6BC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6BC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6BC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80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0614"/>
  </w:style>
  <w:style w:type="paragraph" w:styleId="Stopka">
    <w:name w:val="footer"/>
    <w:basedOn w:val="Normalny"/>
    <w:link w:val="StopkaZnak"/>
    <w:uiPriority w:val="99"/>
    <w:unhideWhenUsed/>
    <w:rsid w:val="00780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0614"/>
  </w:style>
  <w:style w:type="character" w:customStyle="1" w:styleId="AkapitzlistZnak">
    <w:name w:val="Akapit z listą Znak"/>
    <w:aliases w:val="Normal Znak,Akapit z listą3 Znak,Normal2 Znak,1 Akapit z listą Znak,Akapit z listą2 Znak,List Paragraph Znak,Numerowanie Znak,wypunktowanie 1 Znak,Bullet Number Znak,Body MS Bullet Znak,lp1 Znak,List Paragraph1 Znak,Preambuła Znak"/>
    <w:basedOn w:val="Domylnaczcionkaakapitu"/>
    <w:link w:val="Akapitzlist"/>
    <w:uiPriority w:val="34"/>
    <w:qFormat/>
    <w:locked/>
    <w:rsid w:val="00C341FF"/>
  </w:style>
  <w:style w:type="paragraph" w:styleId="Bezodstpw">
    <w:name w:val="No Spacing"/>
    <w:uiPriority w:val="1"/>
    <w:qFormat/>
    <w:rsid w:val="00C341FF"/>
    <w:pPr>
      <w:spacing w:after="0" w:line="240" w:lineRule="auto"/>
    </w:pPr>
    <w:rPr>
      <w:sz w:val="24"/>
      <w:szCs w:val="24"/>
    </w:rPr>
  </w:style>
  <w:style w:type="character" w:styleId="Hipercze">
    <w:name w:val="Hyperlink"/>
    <w:uiPriority w:val="99"/>
    <w:unhideWhenUsed/>
    <w:rsid w:val="00DC7570"/>
    <w:rPr>
      <w:color w:val="0000FF"/>
      <w:u w:val="single"/>
    </w:rPr>
  </w:style>
  <w:style w:type="paragraph" w:customStyle="1" w:styleId="Default">
    <w:name w:val="Default"/>
    <w:rsid w:val="00A176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wciety">
    <w:name w:val="a) wciety"/>
    <w:basedOn w:val="Normalny"/>
    <w:qFormat/>
    <w:rsid w:val="00802952"/>
    <w:pPr>
      <w:suppressAutoHyphens/>
      <w:snapToGrid w:val="0"/>
      <w:spacing w:after="0" w:line="258" w:lineRule="atLeast"/>
      <w:ind w:left="567" w:hanging="238"/>
      <w:jc w:val="both"/>
    </w:pPr>
    <w:rPr>
      <w:rFonts w:ascii="FrankfurtGothic" w:eastAsia="Times New Roman" w:hAnsi="FrankfurtGothic" w:cs="Times New Roman"/>
      <w:color w:val="000000"/>
      <w:kern w:val="2"/>
      <w:sz w:val="19"/>
      <w:szCs w:val="20"/>
      <w:lang w:eastAsia="ar-SA"/>
    </w:rPr>
  </w:style>
  <w:style w:type="table" w:styleId="Tabela-Siatka">
    <w:name w:val="Table Grid"/>
    <w:basedOn w:val="Standardowy"/>
    <w:uiPriority w:val="39"/>
    <w:rsid w:val="00BB3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6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mailto:iod@bgk.pl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erwisy.gazetaprawna.pl/poradnik-konsumenta/tematy/u/uslugi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://www.bgk.p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F34F2F04DE1A47816C04FAF462E591" ma:contentTypeVersion="0" ma:contentTypeDescription="Create a new document." ma:contentTypeScope="" ma:versionID="549b965fc4d2f6fbddd32e77061ee51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78C104-45A8-4398-ACF4-DF268FBAB824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54CA7BA-E027-42FD-BF78-758AFACB687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0015287-3D63-4682-8A72-9AD8A9251C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11ACF88-4053-40C2-86DC-D72617790D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6</Pages>
  <Words>2370</Words>
  <Characters>14221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6_ESG_Piolot_wersjabeztabeli_zał_6_Formularz_Partnera_14_03.docx</vt:lpstr>
    </vt:vector>
  </TitlesOfParts>
  <Company>Bank Gospodarstwa Krajowego</Company>
  <LinksUpToDate>false</LinksUpToDate>
  <CharactersWithSpaces>16558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6_ESG_Piolot_wersjabeztabeli_zał_6_Formularz_Partnera_14_03.docx</dc:title>
  <dc:creator>Kapla, Piotr</dc:creator>
  <cp:lastModifiedBy>Anna Furman</cp:lastModifiedBy>
  <cp:revision>5</cp:revision>
  <cp:lastPrinted>2024-08-30T09:27:00Z</cp:lastPrinted>
  <dcterms:created xsi:type="dcterms:W3CDTF">2024-08-29T22:52:00Z</dcterms:created>
  <dcterms:modified xsi:type="dcterms:W3CDTF">2024-08-30T10:02:00Z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d642cb-f5ac-4f9c-8f91-3377ed972e0d_Enabled">
    <vt:lpwstr>True</vt:lpwstr>
  </property>
  <property fmtid="{D5CDD505-2E9C-101B-9397-08002B2CF9AE}" pid="3" name="MSIP_Label_ffd642cb-f5ac-4f9c-8f91-3377ed972e0d_SiteId">
    <vt:lpwstr>29bb5b9c-200a-4906-89ef-c651c86ab301</vt:lpwstr>
  </property>
  <property fmtid="{D5CDD505-2E9C-101B-9397-08002B2CF9AE}" pid="4" name="MSIP_Label_ffd642cb-f5ac-4f9c-8f91-3377ed972e0d_Owner">
    <vt:lpwstr>Wlodzimierz.Dygnatowski@bgk.pl</vt:lpwstr>
  </property>
  <property fmtid="{D5CDD505-2E9C-101B-9397-08002B2CF9AE}" pid="5" name="MSIP_Label_ffd642cb-f5ac-4f9c-8f91-3377ed972e0d_SetDate">
    <vt:lpwstr>2018-07-02T06:05:24.8689732Z</vt:lpwstr>
  </property>
  <property fmtid="{D5CDD505-2E9C-101B-9397-08002B2CF9AE}" pid="6" name="MSIP_Label_ffd642cb-f5ac-4f9c-8f91-3377ed972e0d_Name">
    <vt:lpwstr>Wewnętrzne</vt:lpwstr>
  </property>
  <property fmtid="{D5CDD505-2E9C-101B-9397-08002B2CF9AE}" pid="7" name="MSIP_Label_ffd642cb-f5ac-4f9c-8f91-3377ed972e0d_Application">
    <vt:lpwstr>Microsoft Azure Information Protection</vt:lpwstr>
  </property>
  <property fmtid="{D5CDD505-2E9C-101B-9397-08002B2CF9AE}" pid="8" name="MSIP_Label_ffd642cb-f5ac-4f9c-8f91-3377ed972e0d_Extended_MSFT_Method">
    <vt:lpwstr>Manual</vt:lpwstr>
  </property>
  <property fmtid="{D5CDD505-2E9C-101B-9397-08002B2CF9AE}" pid="9" name="MSIP_Label_c668bcff-e2d1-47e2-adc1-b3354af02961_Enabled">
    <vt:lpwstr>true</vt:lpwstr>
  </property>
  <property fmtid="{D5CDD505-2E9C-101B-9397-08002B2CF9AE}" pid="10" name="MSIP_Label_c668bcff-e2d1-47e2-adc1-b3354af02961_SetDate">
    <vt:lpwstr>2021-10-13T10:50:54Z</vt:lpwstr>
  </property>
  <property fmtid="{D5CDD505-2E9C-101B-9397-08002B2CF9AE}" pid="11" name="MSIP_Label_c668bcff-e2d1-47e2-adc1-b3354af02961_Method">
    <vt:lpwstr>Privileged</vt:lpwstr>
  </property>
  <property fmtid="{D5CDD505-2E9C-101B-9397-08002B2CF9AE}" pid="12" name="MSIP_Label_c668bcff-e2d1-47e2-adc1-b3354af02961_Name">
    <vt:lpwstr>c668bcff-e2d1-47e2-adc1-b3354af02961</vt:lpwstr>
  </property>
  <property fmtid="{D5CDD505-2E9C-101B-9397-08002B2CF9AE}" pid="13" name="MSIP_Label_c668bcff-e2d1-47e2-adc1-b3354af02961_SiteId">
    <vt:lpwstr>29bb5b9c-200a-4906-89ef-c651c86ab301</vt:lpwstr>
  </property>
  <property fmtid="{D5CDD505-2E9C-101B-9397-08002B2CF9AE}" pid="14" name="MSIP_Label_c668bcff-e2d1-47e2-adc1-b3354af02961_ContentBits">
    <vt:lpwstr>0</vt:lpwstr>
  </property>
  <property fmtid="{D5CDD505-2E9C-101B-9397-08002B2CF9AE}" pid="15" name="ContentTypeId">
    <vt:lpwstr>0x0101003EF34F2F04DE1A47816C04FAF462E591</vt:lpwstr>
  </property>
</Properties>
</file>