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A7744" w14:textId="77777777" w:rsidR="00B55C60" w:rsidRPr="00BE200A" w:rsidRDefault="00B55C60" w:rsidP="00B55C60">
      <w:pPr>
        <w:rPr>
          <w:rFonts w:ascii="Arial" w:hAnsi="Arial" w:cs="Arial"/>
          <w:b/>
          <w:sz w:val="24"/>
        </w:rPr>
      </w:pPr>
      <w:r w:rsidRPr="00BE200A">
        <w:rPr>
          <w:rFonts w:ascii="Arial" w:hAnsi="Arial" w:cs="Arial"/>
          <w:b/>
          <w:sz w:val="24"/>
        </w:rPr>
        <w:t>Gmina Łazy</w:t>
      </w:r>
    </w:p>
    <w:p w14:paraId="260E4A44" w14:textId="77777777" w:rsidR="00B55C60" w:rsidRPr="00BE200A" w:rsidRDefault="00B55C60" w:rsidP="00B55C60">
      <w:pPr>
        <w:rPr>
          <w:rFonts w:ascii="Arial" w:hAnsi="Arial" w:cs="Arial"/>
          <w:b/>
          <w:sz w:val="24"/>
        </w:rPr>
      </w:pPr>
      <w:r w:rsidRPr="00BE200A">
        <w:rPr>
          <w:rFonts w:ascii="Arial" w:hAnsi="Arial" w:cs="Arial"/>
          <w:b/>
          <w:sz w:val="24"/>
        </w:rPr>
        <w:t>ul. Traugutta 15</w:t>
      </w:r>
    </w:p>
    <w:p w14:paraId="5919A2E1" w14:textId="0D43CF06" w:rsidR="00B55C60" w:rsidRPr="0047556E" w:rsidRDefault="00B55C60" w:rsidP="00B55C60">
      <w:pPr>
        <w:rPr>
          <w:rFonts w:ascii="Arial" w:hAnsi="Arial" w:cs="Arial"/>
          <w:sz w:val="20"/>
          <w:szCs w:val="20"/>
        </w:rPr>
      </w:pPr>
      <w:r w:rsidRPr="00BE200A">
        <w:rPr>
          <w:rFonts w:ascii="Arial" w:hAnsi="Arial" w:cs="Arial"/>
          <w:b/>
          <w:sz w:val="24"/>
        </w:rPr>
        <w:t>42-450 Łazy</w:t>
      </w:r>
    </w:p>
    <w:p w14:paraId="38F012FD" w14:textId="3688E65C" w:rsidR="00301180" w:rsidRPr="00CE0781" w:rsidRDefault="00301180" w:rsidP="00301180">
      <w:pPr>
        <w:rPr>
          <w:rFonts w:ascii="Arial" w:hAnsi="Arial" w:cs="Arial"/>
          <w:b/>
          <w:bCs/>
          <w:color w:val="FF0000"/>
          <w:sz w:val="24"/>
        </w:rPr>
      </w:pPr>
      <w:r w:rsidRPr="00BE200A">
        <w:rPr>
          <w:rFonts w:ascii="Arial" w:hAnsi="Arial" w:cs="Arial"/>
          <w:sz w:val="24"/>
        </w:rPr>
        <w:t xml:space="preserve">Nr sprawy: </w:t>
      </w:r>
      <w:r w:rsidR="005C6105" w:rsidRPr="00B83CAC">
        <w:rPr>
          <w:rFonts w:ascii="Arial" w:hAnsi="Arial" w:cs="Arial"/>
          <w:b/>
          <w:bCs/>
          <w:sz w:val="24"/>
        </w:rPr>
        <w:t>WID</w:t>
      </w:r>
      <w:r w:rsidR="005C6105" w:rsidRPr="00BE200A">
        <w:rPr>
          <w:rFonts w:ascii="Arial" w:hAnsi="Arial" w:cs="Arial"/>
          <w:b/>
          <w:bCs/>
          <w:sz w:val="24"/>
        </w:rPr>
        <w:t xml:space="preserve">. 271. </w:t>
      </w:r>
      <w:r w:rsidR="008353FF">
        <w:rPr>
          <w:rFonts w:ascii="Arial" w:hAnsi="Arial" w:cs="Arial"/>
          <w:b/>
          <w:bCs/>
          <w:sz w:val="24"/>
        </w:rPr>
        <w:t>11.</w:t>
      </w:r>
      <w:r w:rsidR="005C6105" w:rsidRPr="004C7DBF">
        <w:rPr>
          <w:rFonts w:ascii="Arial" w:hAnsi="Arial" w:cs="Arial"/>
          <w:b/>
          <w:bCs/>
          <w:sz w:val="24"/>
        </w:rPr>
        <w:t xml:space="preserve"> 202</w:t>
      </w:r>
      <w:r w:rsidR="00126EC9">
        <w:rPr>
          <w:rFonts w:ascii="Arial" w:hAnsi="Arial" w:cs="Arial"/>
          <w:b/>
          <w:bCs/>
          <w:sz w:val="24"/>
        </w:rPr>
        <w:t>5</w:t>
      </w:r>
    </w:p>
    <w:p w14:paraId="6D1545F4" w14:textId="77777777" w:rsidR="00301180" w:rsidRPr="00317775" w:rsidRDefault="00301180" w:rsidP="00301180">
      <w:pPr>
        <w:rPr>
          <w:rFonts w:ascii="Arial" w:hAnsi="Arial" w:cs="Arial"/>
        </w:rPr>
      </w:pPr>
    </w:p>
    <w:p w14:paraId="64299DDF" w14:textId="77777777" w:rsidR="00301180" w:rsidRPr="00234E1D" w:rsidRDefault="00301180" w:rsidP="00301180">
      <w:pPr>
        <w:pStyle w:val="Nagwek7"/>
        <w:jc w:val="center"/>
        <w:rPr>
          <w:rFonts w:ascii="Arial" w:hAnsi="Arial" w:cs="Arial"/>
          <w:b/>
          <w:i w:val="0"/>
          <w:iCs w:val="0"/>
          <w:color w:val="auto"/>
          <w:sz w:val="24"/>
        </w:rPr>
      </w:pPr>
      <w:r w:rsidRPr="00234E1D">
        <w:rPr>
          <w:rFonts w:ascii="Arial" w:hAnsi="Arial" w:cs="Arial"/>
          <w:b/>
          <w:i w:val="0"/>
          <w:iCs w:val="0"/>
          <w:color w:val="auto"/>
          <w:sz w:val="24"/>
        </w:rPr>
        <w:t>SPECYFIKACJA WARUNKÓW ZAMÓWIENIA</w:t>
      </w:r>
    </w:p>
    <w:p w14:paraId="13A73EAC" w14:textId="77777777" w:rsidR="00301180" w:rsidRDefault="00301180" w:rsidP="00301180">
      <w:pPr>
        <w:rPr>
          <w:rFonts w:ascii="Arial" w:eastAsia="Arial Unicode MS" w:hAnsi="Arial" w:cs="Arial"/>
        </w:rPr>
      </w:pPr>
    </w:p>
    <w:p w14:paraId="34334681" w14:textId="77777777" w:rsidR="003562D6" w:rsidRDefault="003562D6" w:rsidP="00301180">
      <w:pPr>
        <w:rPr>
          <w:rFonts w:ascii="Arial" w:eastAsia="Arial Unicode MS" w:hAnsi="Arial" w:cs="Arial"/>
        </w:rPr>
      </w:pPr>
    </w:p>
    <w:p w14:paraId="4AB3F88F" w14:textId="77777777" w:rsidR="003562D6" w:rsidRPr="00317775" w:rsidRDefault="003562D6" w:rsidP="00301180">
      <w:pPr>
        <w:rPr>
          <w:rFonts w:ascii="Arial" w:eastAsia="Arial Unicode MS" w:hAnsi="Arial" w:cs="Arial"/>
        </w:rPr>
      </w:pPr>
    </w:p>
    <w:p w14:paraId="121C13F8" w14:textId="77777777" w:rsidR="00301180" w:rsidRPr="00317775" w:rsidRDefault="00301180" w:rsidP="00301180">
      <w:pPr>
        <w:jc w:val="center"/>
        <w:rPr>
          <w:rFonts w:ascii="Arial" w:hAnsi="Arial" w:cs="Arial"/>
        </w:rPr>
      </w:pPr>
      <w:r w:rsidRPr="00317775">
        <w:rPr>
          <w:rFonts w:ascii="Arial" w:hAnsi="Arial" w:cs="Arial"/>
        </w:rPr>
        <w:t xml:space="preserve">postępowanie o zamówienie publiczne prowadzone na podstawie przepisów ustawy </w:t>
      </w:r>
    </w:p>
    <w:p w14:paraId="5A36CF82" w14:textId="1C19DD68" w:rsidR="00301180" w:rsidRPr="00317775" w:rsidRDefault="00301180" w:rsidP="00301180">
      <w:pPr>
        <w:jc w:val="center"/>
        <w:rPr>
          <w:rFonts w:ascii="Arial" w:hAnsi="Arial" w:cs="Arial"/>
        </w:rPr>
      </w:pPr>
      <w:r w:rsidRPr="00317775">
        <w:rPr>
          <w:rFonts w:ascii="Arial" w:hAnsi="Arial" w:cs="Arial"/>
        </w:rPr>
        <w:t>Prawo zamówień publicznych (tekst jedn.: Dz. U. z 20</w:t>
      </w:r>
      <w:r w:rsidR="004C7DBF">
        <w:rPr>
          <w:rFonts w:ascii="Arial" w:hAnsi="Arial" w:cs="Arial"/>
        </w:rPr>
        <w:t>2</w:t>
      </w:r>
      <w:r w:rsidR="00126EC9">
        <w:rPr>
          <w:rFonts w:ascii="Arial" w:hAnsi="Arial" w:cs="Arial"/>
        </w:rPr>
        <w:t>4</w:t>
      </w:r>
      <w:r w:rsidRPr="00317775">
        <w:rPr>
          <w:rFonts w:ascii="Arial" w:hAnsi="Arial" w:cs="Arial"/>
        </w:rPr>
        <w:t xml:space="preserve"> r, poz. </w:t>
      </w:r>
      <w:r w:rsidR="00CF4AF0">
        <w:rPr>
          <w:rFonts w:ascii="Arial" w:hAnsi="Arial" w:cs="Arial"/>
        </w:rPr>
        <w:t>1</w:t>
      </w:r>
      <w:r w:rsidR="00126EC9">
        <w:rPr>
          <w:rFonts w:ascii="Arial" w:hAnsi="Arial" w:cs="Arial"/>
        </w:rPr>
        <w:t>320</w:t>
      </w:r>
      <w:r w:rsidRPr="00317775">
        <w:rPr>
          <w:rFonts w:ascii="Arial" w:hAnsi="Arial" w:cs="Arial"/>
        </w:rPr>
        <w:t xml:space="preserve"> ze zm. dalej </w:t>
      </w:r>
      <w:proofErr w:type="spellStart"/>
      <w:r w:rsidRPr="00317775">
        <w:rPr>
          <w:rFonts w:ascii="Arial" w:hAnsi="Arial" w:cs="Arial"/>
        </w:rPr>
        <w:t>Pzp</w:t>
      </w:r>
      <w:proofErr w:type="spellEnd"/>
      <w:r w:rsidRPr="00317775">
        <w:rPr>
          <w:rFonts w:ascii="Arial" w:hAnsi="Arial" w:cs="Arial"/>
        </w:rPr>
        <w:t xml:space="preserve">.) </w:t>
      </w:r>
    </w:p>
    <w:p w14:paraId="1977C69A" w14:textId="77777777" w:rsidR="003562D6" w:rsidRDefault="00301180" w:rsidP="003011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 trybie podstawowym na podstawie art. 275 pkt 1</w:t>
      </w:r>
    </w:p>
    <w:p w14:paraId="03C393D5" w14:textId="75535884" w:rsidR="00301180" w:rsidRPr="00317775" w:rsidRDefault="00301180" w:rsidP="003011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317775">
        <w:rPr>
          <w:rFonts w:ascii="Arial" w:hAnsi="Arial" w:cs="Arial"/>
        </w:rPr>
        <w:t xml:space="preserve"> </w:t>
      </w:r>
    </w:p>
    <w:p w14:paraId="4040785F" w14:textId="62C56597" w:rsidR="00301180" w:rsidRPr="008D2295" w:rsidRDefault="008D2295" w:rsidP="00301180">
      <w:pPr>
        <w:pStyle w:val="Tytu"/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8D2295">
        <w:rPr>
          <w:rFonts w:ascii="Arial" w:hAnsi="Arial" w:cs="Arial"/>
          <w:bCs/>
          <w:sz w:val="24"/>
          <w:szCs w:val="24"/>
        </w:rPr>
        <w:t>Dostawa agregatu prądotwórczego na podwoziu jezdnym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D2295">
        <w:rPr>
          <w:rFonts w:ascii="Arial" w:hAnsi="Arial" w:cs="Arial"/>
          <w:bCs/>
          <w:sz w:val="24"/>
          <w:szCs w:val="24"/>
        </w:rPr>
        <w:t xml:space="preserve">i wykonanie zasilania awaryjnego z agregatu prądotwórczego dla Urzędu Miejskiego w Łazach </w:t>
      </w:r>
      <w:r>
        <w:rPr>
          <w:rFonts w:ascii="Arial" w:hAnsi="Arial" w:cs="Arial"/>
          <w:bCs/>
          <w:sz w:val="24"/>
          <w:szCs w:val="24"/>
        </w:rPr>
        <w:t xml:space="preserve">                </w:t>
      </w:r>
      <w:r w:rsidRPr="008D2295">
        <w:rPr>
          <w:rFonts w:ascii="Arial" w:hAnsi="Arial" w:cs="Arial"/>
          <w:bCs/>
          <w:sz w:val="24"/>
          <w:szCs w:val="24"/>
        </w:rPr>
        <w:t>oraz budynku zapasowego.</w:t>
      </w:r>
      <w:r w:rsidR="00126EC9">
        <w:rPr>
          <w:rFonts w:ascii="Arial" w:hAnsi="Arial" w:cs="Arial"/>
          <w:bCs/>
          <w:sz w:val="24"/>
          <w:szCs w:val="24"/>
        </w:rPr>
        <w:t xml:space="preserve"> Postępowanie </w:t>
      </w:r>
      <w:r w:rsidR="008353FF">
        <w:rPr>
          <w:rFonts w:ascii="Arial" w:hAnsi="Arial" w:cs="Arial"/>
          <w:bCs/>
          <w:sz w:val="24"/>
          <w:szCs w:val="24"/>
        </w:rPr>
        <w:t>3</w:t>
      </w:r>
    </w:p>
    <w:p w14:paraId="0456B9DB" w14:textId="77777777" w:rsidR="00301180" w:rsidRPr="00317775" w:rsidRDefault="00301180" w:rsidP="00301180">
      <w:pPr>
        <w:pStyle w:val="Tytu"/>
        <w:spacing w:before="0" w:after="0"/>
        <w:ind w:firstLine="0"/>
        <w:rPr>
          <w:rFonts w:ascii="Arial" w:hAnsi="Arial" w:cs="Arial"/>
          <w:sz w:val="22"/>
          <w:szCs w:val="22"/>
        </w:rPr>
      </w:pPr>
    </w:p>
    <w:p w14:paraId="0E24C08E" w14:textId="77777777" w:rsidR="00301180" w:rsidRPr="00317775" w:rsidRDefault="00301180" w:rsidP="00301180">
      <w:pPr>
        <w:pStyle w:val="Tytu"/>
        <w:spacing w:before="0" w:after="0"/>
        <w:ind w:firstLine="0"/>
        <w:rPr>
          <w:rFonts w:ascii="Arial" w:hAnsi="Arial" w:cs="Arial"/>
          <w:sz w:val="22"/>
          <w:szCs w:val="22"/>
        </w:rPr>
      </w:pPr>
    </w:p>
    <w:p w14:paraId="5EDFD20F" w14:textId="6F9E7ED0" w:rsidR="00301180" w:rsidRDefault="00301180" w:rsidP="0035256C">
      <w:pPr>
        <w:pStyle w:val="Nagwek2"/>
        <w:spacing w:line="360" w:lineRule="auto"/>
        <w:jc w:val="left"/>
        <w:rPr>
          <w:rFonts w:ascii="Arial" w:hAnsi="Arial" w:cs="Arial"/>
          <w:b/>
          <w:bCs/>
          <w:color w:val="auto"/>
          <w:sz w:val="22"/>
          <w:szCs w:val="22"/>
        </w:rPr>
      </w:pPr>
      <w:r w:rsidRPr="00234E1D">
        <w:rPr>
          <w:rFonts w:ascii="Arial" w:hAnsi="Arial" w:cs="Arial"/>
          <w:color w:val="auto"/>
          <w:sz w:val="22"/>
          <w:szCs w:val="22"/>
        </w:rPr>
        <w:t>Wydział realizujący zamówienie:</w:t>
      </w:r>
      <w:r w:rsidRPr="00234E1D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35256C" w:rsidRPr="0035256C">
        <w:rPr>
          <w:rFonts w:ascii="Arial" w:hAnsi="Arial" w:cs="Arial"/>
          <w:b/>
          <w:bCs/>
          <w:color w:val="auto"/>
          <w:sz w:val="22"/>
          <w:szCs w:val="22"/>
        </w:rPr>
        <w:t>Główny Specjalista ds. Informatyzacji</w:t>
      </w:r>
    </w:p>
    <w:p w14:paraId="3EE9E901" w14:textId="77777777" w:rsidR="0035256C" w:rsidRDefault="0035256C" w:rsidP="0035256C">
      <w:pPr>
        <w:rPr>
          <w:lang w:eastAsia="pl-PL" w:bidi="pl-PL"/>
        </w:rPr>
      </w:pPr>
    </w:p>
    <w:p w14:paraId="4A7A8D90" w14:textId="77777777" w:rsidR="0035256C" w:rsidRPr="0035256C" w:rsidRDefault="0035256C" w:rsidP="0035256C">
      <w:pPr>
        <w:rPr>
          <w:lang w:eastAsia="pl-PL" w:bidi="pl-PL"/>
        </w:rPr>
      </w:pPr>
    </w:p>
    <w:p w14:paraId="4B8A7738" w14:textId="77777777" w:rsidR="00301180" w:rsidRDefault="00301180" w:rsidP="00301180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Zatwierdzam</w:t>
      </w:r>
    </w:p>
    <w:p w14:paraId="1A0C7D28" w14:textId="77777777" w:rsidR="00301180" w:rsidRDefault="00301180" w:rsidP="00301180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Z up. Burmistrza Łaz</w:t>
      </w:r>
    </w:p>
    <w:p w14:paraId="6DF77D5D" w14:textId="65AD441F" w:rsidR="00301180" w:rsidRPr="00301180" w:rsidRDefault="00301180" w:rsidP="00301180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Małgorzata Ściślicka</w:t>
      </w:r>
    </w:p>
    <w:p w14:paraId="4A915757" w14:textId="77777777" w:rsidR="00301180" w:rsidRDefault="00301180" w:rsidP="00301180">
      <w:pPr>
        <w:rPr>
          <w:rFonts w:ascii="Arial" w:hAnsi="Arial" w:cs="Arial"/>
          <w:b/>
        </w:rPr>
      </w:pPr>
    </w:p>
    <w:p w14:paraId="44D07681" w14:textId="77777777" w:rsidR="00301180" w:rsidRDefault="00301180" w:rsidP="00301180">
      <w:pPr>
        <w:rPr>
          <w:rFonts w:ascii="Arial" w:hAnsi="Arial" w:cs="Arial"/>
          <w:b/>
        </w:rPr>
      </w:pPr>
    </w:p>
    <w:p w14:paraId="2A123AA8" w14:textId="1A0A308F" w:rsidR="00301180" w:rsidRDefault="00301180" w:rsidP="00301180">
      <w:pPr>
        <w:rPr>
          <w:rFonts w:ascii="Arial" w:hAnsi="Arial" w:cs="Arial"/>
          <w:b/>
        </w:rPr>
      </w:pPr>
    </w:p>
    <w:p w14:paraId="6F3A66BF" w14:textId="77777777" w:rsidR="003562D6" w:rsidRDefault="003562D6" w:rsidP="00301180">
      <w:pPr>
        <w:rPr>
          <w:rFonts w:ascii="Arial" w:hAnsi="Arial" w:cs="Arial"/>
          <w:b/>
        </w:rPr>
      </w:pPr>
    </w:p>
    <w:p w14:paraId="2FBCF15E" w14:textId="77777777" w:rsidR="003562D6" w:rsidRDefault="003562D6" w:rsidP="00301180">
      <w:pPr>
        <w:rPr>
          <w:rFonts w:ascii="Arial" w:hAnsi="Arial" w:cs="Arial"/>
          <w:b/>
        </w:rPr>
      </w:pPr>
    </w:p>
    <w:p w14:paraId="18BFA258" w14:textId="77777777" w:rsidR="008353FF" w:rsidRDefault="008353FF" w:rsidP="00301180">
      <w:pPr>
        <w:rPr>
          <w:rFonts w:ascii="Arial" w:hAnsi="Arial" w:cs="Arial"/>
          <w:b/>
        </w:rPr>
      </w:pPr>
    </w:p>
    <w:p w14:paraId="14A334EE" w14:textId="77777777" w:rsidR="008353FF" w:rsidRDefault="008353FF" w:rsidP="00301180">
      <w:pPr>
        <w:rPr>
          <w:rFonts w:ascii="Arial" w:hAnsi="Arial" w:cs="Arial"/>
          <w:b/>
        </w:rPr>
      </w:pPr>
    </w:p>
    <w:p w14:paraId="67A4F1D0" w14:textId="4DED8AD3" w:rsidR="003144B1" w:rsidRPr="0035256C" w:rsidRDefault="00301180" w:rsidP="00E35AAD">
      <w:pPr>
        <w:jc w:val="center"/>
        <w:rPr>
          <w:rFonts w:ascii="Arial" w:hAnsi="Arial" w:cs="Arial"/>
        </w:rPr>
      </w:pPr>
      <w:r w:rsidRPr="00317775">
        <w:rPr>
          <w:rFonts w:ascii="Arial" w:hAnsi="Arial" w:cs="Arial"/>
        </w:rPr>
        <w:t xml:space="preserve">_______________________________________________________________________ </w:t>
      </w:r>
      <w:r w:rsidRPr="00486F1E">
        <w:rPr>
          <w:rFonts w:ascii="Arial" w:hAnsi="Arial" w:cs="Arial"/>
          <w:b/>
          <w:bCs/>
        </w:rPr>
        <w:t>Łaz</w:t>
      </w:r>
      <w:r w:rsidRPr="00317775">
        <w:rPr>
          <w:rFonts w:ascii="Arial" w:hAnsi="Arial" w:cs="Arial"/>
          <w:b/>
        </w:rPr>
        <w:t xml:space="preserve">y, </w:t>
      </w:r>
      <w:r w:rsidR="008353FF">
        <w:rPr>
          <w:rFonts w:ascii="Arial" w:hAnsi="Arial" w:cs="Arial"/>
          <w:b/>
        </w:rPr>
        <w:t>marzec</w:t>
      </w:r>
      <w:r w:rsidR="00510435">
        <w:rPr>
          <w:rFonts w:ascii="Arial" w:hAnsi="Arial" w:cs="Arial"/>
          <w:b/>
        </w:rPr>
        <w:t xml:space="preserve"> </w:t>
      </w:r>
      <w:r w:rsidR="006B3EB8">
        <w:rPr>
          <w:rFonts w:ascii="Arial" w:hAnsi="Arial" w:cs="Arial"/>
          <w:b/>
        </w:rPr>
        <w:t>202</w:t>
      </w:r>
      <w:r w:rsidR="00126EC9">
        <w:rPr>
          <w:rFonts w:ascii="Arial" w:hAnsi="Arial" w:cs="Arial"/>
          <w:b/>
        </w:rPr>
        <w:t>5</w:t>
      </w:r>
    </w:p>
    <w:p w14:paraId="23E5F7BA" w14:textId="77777777" w:rsidR="00E35AAD" w:rsidRDefault="00E35AAD" w:rsidP="00F1437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C7D26D8" w14:textId="551E7F65" w:rsidR="00160C65" w:rsidRPr="00160C65" w:rsidRDefault="00160C65" w:rsidP="00F1437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60C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I.I</w:t>
      </w:r>
      <w:r w:rsidR="00F1437C" w:rsidRPr="00F1437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NFORMACJE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F1437C" w:rsidRPr="00F1437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OGÓLNE</w:t>
      </w:r>
    </w:p>
    <w:p w14:paraId="634EB8C9" w14:textId="77777777" w:rsidR="00D360B6" w:rsidRDefault="00D360B6" w:rsidP="00F143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B0CAC9" w14:textId="7AD89EBD" w:rsidR="00160C65" w:rsidRDefault="00F1437C" w:rsidP="00F143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1437C">
        <w:rPr>
          <w:rFonts w:ascii="Arial" w:eastAsia="Times New Roman" w:hAnsi="Arial" w:cs="Arial"/>
          <w:sz w:val="20"/>
          <w:szCs w:val="20"/>
          <w:lang w:eastAsia="pl-PL"/>
        </w:rPr>
        <w:t>1.Nazwa, adres</w:t>
      </w:r>
      <w:r w:rsidR="00160C6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eastAsia="Times New Roman" w:hAnsi="Arial" w:cs="Arial"/>
          <w:sz w:val="20"/>
          <w:szCs w:val="20"/>
          <w:lang w:eastAsia="pl-PL"/>
        </w:rPr>
        <w:t>oraz dane rejestrowe Zamawiającego:</w:t>
      </w:r>
      <w:r w:rsidR="00160C6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92ECA" w:rsidRPr="00592EC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Gmina Łazy</w:t>
      </w:r>
    </w:p>
    <w:p w14:paraId="3CC1313F" w14:textId="77777777" w:rsidR="00D360B6" w:rsidRDefault="00D360B6" w:rsidP="00F143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08EC163" w14:textId="2649076D" w:rsidR="00160C65" w:rsidRDefault="00020387" w:rsidP="00F143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2. </w:t>
      </w:r>
      <w:r w:rsidR="00F1437C" w:rsidRPr="00F1437C">
        <w:rPr>
          <w:rFonts w:ascii="Arial" w:eastAsia="Times New Roman" w:hAnsi="Arial" w:cs="Arial"/>
          <w:sz w:val="20"/>
          <w:szCs w:val="20"/>
          <w:lang w:eastAsia="pl-PL"/>
        </w:rPr>
        <w:t>Dane teleadresowe:</w:t>
      </w:r>
      <w:r w:rsidR="00F1437C" w:rsidRPr="0002038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="00592ECA" w:rsidRPr="0002038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="00F1437C" w:rsidRPr="0002038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-</w:t>
      </w:r>
      <w:r w:rsidR="0049068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592ECA" w:rsidRPr="0002038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45</w:t>
      </w:r>
      <w:r w:rsidR="00F1437C" w:rsidRPr="0002038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0 </w:t>
      </w:r>
      <w:r w:rsidR="00592ECA" w:rsidRPr="0002038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Łazy ul. Traugutta 15</w:t>
      </w:r>
    </w:p>
    <w:p w14:paraId="21AD44B2" w14:textId="6C71E612" w:rsidR="00160C65" w:rsidRDefault="00F1437C" w:rsidP="00F143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1437C">
        <w:rPr>
          <w:rFonts w:ascii="Arial" w:eastAsia="Times New Roman" w:hAnsi="Arial" w:cs="Arial"/>
          <w:sz w:val="20"/>
          <w:szCs w:val="20"/>
          <w:lang w:eastAsia="pl-PL"/>
        </w:rPr>
        <w:t>NIP: 6</w:t>
      </w:r>
      <w:r w:rsidR="00592ECA">
        <w:rPr>
          <w:rFonts w:ascii="Arial" w:eastAsia="Times New Roman" w:hAnsi="Arial" w:cs="Arial"/>
          <w:sz w:val="20"/>
          <w:szCs w:val="20"/>
          <w:lang w:eastAsia="pl-PL"/>
        </w:rPr>
        <w:t>49-22-68-348</w:t>
      </w:r>
      <w:r w:rsidRPr="00F1437C">
        <w:rPr>
          <w:rFonts w:ascii="Arial" w:eastAsia="Times New Roman" w:hAnsi="Arial" w:cs="Arial"/>
          <w:sz w:val="20"/>
          <w:szCs w:val="20"/>
          <w:lang w:eastAsia="pl-PL"/>
        </w:rPr>
        <w:t>, REGON: 276</w:t>
      </w:r>
      <w:r w:rsidR="00592ECA">
        <w:rPr>
          <w:rFonts w:ascii="Arial" w:eastAsia="Times New Roman" w:hAnsi="Arial" w:cs="Arial"/>
          <w:sz w:val="20"/>
          <w:szCs w:val="20"/>
          <w:lang w:eastAsia="pl-PL"/>
        </w:rPr>
        <w:t>258865</w:t>
      </w:r>
      <w:r w:rsidRPr="00F1437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636B55B" w14:textId="0A0F1FDC" w:rsidR="00592ECA" w:rsidRPr="00A8385D" w:rsidRDefault="00F1437C" w:rsidP="00592ECA">
      <w:pPr>
        <w:pStyle w:val="Akapitzlist1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F1437C">
        <w:rPr>
          <w:rFonts w:ascii="Arial" w:hAnsi="Arial" w:cs="Arial"/>
          <w:sz w:val="20"/>
          <w:szCs w:val="20"/>
          <w:lang w:eastAsia="pl-PL"/>
        </w:rPr>
        <w:t>Adres strony internetowej</w:t>
      </w:r>
      <w:r w:rsidR="00020387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 xml:space="preserve">Zamawiającego: </w:t>
      </w:r>
      <w:hyperlink r:id="rId8" w:history="1">
        <w:r w:rsidR="00592ECA" w:rsidRPr="00A8385D">
          <w:rPr>
            <w:rStyle w:val="Hipercze"/>
            <w:rFonts w:ascii="Arial" w:hAnsi="Arial" w:cs="Arial"/>
            <w:sz w:val="20"/>
            <w:szCs w:val="20"/>
          </w:rPr>
          <w:t>https://bip.umlazy.finn.pl/</w:t>
        </w:r>
      </w:hyperlink>
    </w:p>
    <w:p w14:paraId="28BDE23F" w14:textId="0ABE86F6" w:rsidR="00160C65" w:rsidRDefault="00F1437C" w:rsidP="00F143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1437C">
        <w:rPr>
          <w:rFonts w:ascii="Arial" w:eastAsia="Times New Roman" w:hAnsi="Arial" w:cs="Arial"/>
          <w:sz w:val="20"/>
          <w:szCs w:val="20"/>
          <w:lang w:eastAsia="pl-PL"/>
        </w:rPr>
        <w:t>Adres firmowy (ogólny) poczty</w:t>
      </w:r>
      <w:r w:rsidR="00160C6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eastAsia="Times New Roman" w:hAnsi="Arial" w:cs="Arial"/>
          <w:sz w:val="20"/>
          <w:szCs w:val="20"/>
          <w:lang w:eastAsia="pl-PL"/>
        </w:rPr>
        <w:t xml:space="preserve">elektronicznej: </w:t>
      </w:r>
      <w:hyperlink r:id="rId9" w:history="1">
        <w:r w:rsidR="006969E9" w:rsidRPr="00DF0E30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um@lazy.pl</w:t>
        </w:r>
      </w:hyperlink>
      <w:r w:rsidR="006969E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2211EF2A" w14:textId="77777777" w:rsidR="00D360B6" w:rsidRDefault="00D360B6" w:rsidP="00F143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757876" w14:textId="5A8B037E" w:rsidR="00160C65" w:rsidRDefault="00020387" w:rsidP="00F143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3. </w:t>
      </w:r>
      <w:r w:rsidR="00F1437C" w:rsidRPr="00F1437C">
        <w:rPr>
          <w:rFonts w:ascii="Arial" w:eastAsia="Times New Roman" w:hAnsi="Arial" w:cs="Arial"/>
          <w:sz w:val="20"/>
          <w:szCs w:val="20"/>
          <w:lang w:eastAsia="pl-PL"/>
        </w:rPr>
        <w:t xml:space="preserve">Adres wykorzystywany do komunikacji elektronicznej pomiędzy Wykonawcami a Zamawiającym </w:t>
      </w:r>
      <w:r w:rsidR="00D162A6">
        <w:rPr>
          <w:rFonts w:ascii="Arial" w:eastAsia="Times New Roman" w:hAnsi="Arial" w:cs="Arial"/>
          <w:sz w:val="20"/>
          <w:szCs w:val="20"/>
          <w:lang w:eastAsia="pl-PL"/>
        </w:rPr>
        <w:t xml:space="preserve">           </w:t>
      </w:r>
      <w:r w:rsidR="00F1437C" w:rsidRPr="00F1437C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160C6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1437C" w:rsidRPr="00F1437C">
        <w:rPr>
          <w:rFonts w:ascii="Arial" w:eastAsia="Times New Roman" w:hAnsi="Arial" w:cs="Arial"/>
          <w:sz w:val="20"/>
          <w:szCs w:val="20"/>
          <w:lang w:eastAsia="pl-PL"/>
        </w:rPr>
        <w:t>ramach niniejszego postępowani</w:t>
      </w:r>
      <w:r w:rsidR="00592ECA">
        <w:rPr>
          <w:rFonts w:ascii="Arial" w:eastAsia="Times New Roman" w:hAnsi="Arial" w:cs="Arial"/>
          <w:sz w:val="20"/>
          <w:szCs w:val="20"/>
          <w:lang w:eastAsia="pl-PL"/>
        </w:rPr>
        <w:t xml:space="preserve">a: </w:t>
      </w:r>
      <w:hyperlink r:id="rId10" w:history="1">
        <w:r w:rsidR="00592ECA" w:rsidRPr="000275B5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wirum@lazy.pl</w:t>
        </w:r>
      </w:hyperlink>
      <w:r w:rsidR="00592EC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1437C" w:rsidRPr="00F1437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13F6B7D" w14:textId="77777777" w:rsidR="00D360B6" w:rsidRDefault="00D360B6" w:rsidP="00592ECA">
      <w:pPr>
        <w:pStyle w:val="Akapitzlist1"/>
        <w:spacing w:after="0" w:line="240" w:lineRule="auto"/>
        <w:ind w:left="0"/>
        <w:rPr>
          <w:rFonts w:ascii="Arial" w:hAnsi="Arial" w:cs="Arial"/>
          <w:sz w:val="20"/>
          <w:szCs w:val="20"/>
          <w:lang w:eastAsia="pl-PL"/>
        </w:rPr>
      </w:pPr>
    </w:p>
    <w:p w14:paraId="305F7882" w14:textId="1FD9B5CB" w:rsidR="00684985" w:rsidRDefault="00F1437C" w:rsidP="005D4316">
      <w:pPr>
        <w:pStyle w:val="Akapitzlist1"/>
        <w:spacing w:after="0" w:line="240" w:lineRule="auto"/>
        <w:ind w:left="0"/>
        <w:rPr>
          <w:rFonts w:ascii="Arial" w:hAnsi="Arial" w:cs="Arial"/>
          <w:color w:val="FF0000"/>
          <w:sz w:val="20"/>
          <w:szCs w:val="20"/>
          <w:lang w:eastAsia="pl-PL"/>
        </w:rPr>
      </w:pPr>
      <w:r w:rsidRPr="00F1437C">
        <w:rPr>
          <w:rFonts w:ascii="Arial" w:hAnsi="Arial" w:cs="Arial"/>
          <w:sz w:val="20"/>
          <w:szCs w:val="20"/>
          <w:lang w:eastAsia="pl-PL"/>
        </w:rPr>
        <w:t>4.Adres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strony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internetowej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prowadzonego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postępowania,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na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której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udostępniane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będą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zmiany</w:t>
      </w:r>
      <w:r w:rsidR="00D162A6">
        <w:rPr>
          <w:rFonts w:ascii="Arial" w:hAnsi="Arial" w:cs="Arial"/>
          <w:sz w:val="20"/>
          <w:szCs w:val="20"/>
          <w:lang w:eastAsia="pl-PL"/>
        </w:rPr>
        <w:t xml:space="preserve">                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i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wyjaśnienia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treści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SWZ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oraz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inne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dokumenty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zamówienia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bezpośrednio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związane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z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postępowaniem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o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udzielenie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zamówienia</w:t>
      </w:r>
      <w:r w:rsidRPr="00F87DAE">
        <w:rPr>
          <w:rFonts w:ascii="Arial" w:hAnsi="Arial" w:cs="Arial"/>
          <w:sz w:val="20"/>
          <w:szCs w:val="20"/>
          <w:lang w:eastAsia="pl-PL"/>
        </w:rPr>
        <w:t>:</w:t>
      </w:r>
      <w:r w:rsidR="00592ECA" w:rsidRPr="0035256C">
        <w:rPr>
          <w:rFonts w:ascii="Arial" w:hAnsi="Arial" w:cs="Arial"/>
          <w:color w:val="FF0000"/>
          <w:sz w:val="20"/>
          <w:szCs w:val="20"/>
          <w:lang w:eastAsia="pl-PL"/>
        </w:rPr>
        <w:t xml:space="preserve"> </w:t>
      </w:r>
      <w:hyperlink r:id="rId11" w:history="1">
        <w:r w:rsidR="00F87DAE" w:rsidRPr="00537BD9">
          <w:rPr>
            <w:rStyle w:val="Hipercze"/>
          </w:rPr>
          <w:t>https://ezamowienia.gov.pl/mp-client/tenders/ocds-148610-21ce3ed8-a4f3-42dd-80df-46311490cb16</w:t>
        </w:r>
      </w:hyperlink>
      <w:r w:rsidR="00F87DAE">
        <w:t xml:space="preserve"> </w:t>
      </w:r>
      <w:r w:rsidR="00882544">
        <w:t xml:space="preserve"> </w:t>
      </w:r>
      <w:r w:rsidR="00572856">
        <w:t xml:space="preserve"> </w:t>
      </w:r>
      <w:r w:rsidR="005D4316" w:rsidRPr="0035256C">
        <w:rPr>
          <w:color w:val="FF0000"/>
        </w:rPr>
        <w:t xml:space="preserve"> </w:t>
      </w:r>
      <w:r w:rsidR="00727F18" w:rsidRPr="0035256C">
        <w:rPr>
          <w:color w:val="FF0000"/>
        </w:rPr>
        <w:t xml:space="preserve"> </w:t>
      </w:r>
      <w:r w:rsidR="00592ECA" w:rsidRPr="0035256C">
        <w:rPr>
          <w:rFonts w:ascii="Arial" w:hAnsi="Arial" w:cs="Arial"/>
          <w:color w:val="FF0000"/>
          <w:sz w:val="20"/>
          <w:szCs w:val="20"/>
          <w:lang w:eastAsia="pl-PL"/>
        </w:rPr>
        <w:t xml:space="preserve"> </w:t>
      </w:r>
      <w:hyperlink r:id="rId12" w:history="1">
        <w:r w:rsidR="00D25033" w:rsidRPr="00426E8F">
          <w:rPr>
            <w:rStyle w:val="Hipercze"/>
            <w:rFonts w:ascii="Arial" w:hAnsi="Arial" w:cs="Arial"/>
            <w:sz w:val="20"/>
            <w:szCs w:val="20"/>
            <w:lang w:eastAsia="pl-PL"/>
          </w:rPr>
          <w:t>https://bip.umlazy.finn.pl/</w:t>
        </w:r>
      </w:hyperlink>
      <w:r w:rsidR="00D25033">
        <w:rPr>
          <w:rFonts w:ascii="Arial" w:hAnsi="Arial" w:cs="Arial"/>
          <w:color w:val="FF0000"/>
          <w:sz w:val="20"/>
          <w:szCs w:val="20"/>
          <w:lang w:eastAsia="pl-PL"/>
        </w:rPr>
        <w:t xml:space="preserve"> </w:t>
      </w:r>
      <w:r w:rsidR="00D25033" w:rsidRPr="00D25033">
        <w:rPr>
          <w:rFonts w:ascii="Arial" w:hAnsi="Arial" w:cs="Arial"/>
          <w:color w:val="FF0000"/>
          <w:sz w:val="20"/>
          <w:szCs w:val="20"/>
          <w:lang w:eastAsia="pl-PL"/>
        </w:rPr>
        <w:t xml:space="preserve"> </w:t>
      </w:r>
      <w:r w:rsidR="00D25033">
        <w:rPr>
          <w:rFonts w:ascii="Arial" w:hAnsi="Arial" w:cs="Arial"/>
          <w:color w:val="FF0000"/>
          <w:sz w:val="20"/>
          <w:szCs w:val="20"/>
          <w:lang w:eastAsia="pl-PL"/>
        </w:rPr>
        <w:t xml:space="preserve"> </w:t>
      </w:r>
      <w:r w:rsidR="00592ECA" w:rsidRPr="00BA2463">
        <w:rPr>
          <w:rFonts w:ascii="Arial" w:hAnsi="Arial" w:cs="Arial"/>
          <w:color w:val="FF0000"/>
          <w:sz w:val="20"/>
          <w:szCs w:val="20"/>
          <w:lang w:eastAsia="pl-PL"/>
        </w:rPr>
        <w:t xml:space="preserve"> </w:t>
      </w:r>
    </w:p>
    <w:p w14:paraId="570FA611" w14:textId="77777777" w:rsidR="005D4316" w:rsidRDefault="005D4316" w:rsidP="005D4316">
      <w:pPr>
        <w:pStyle w:val="Akapitzlist1"/>
        <w:spacing w:after="0" w:line="240" w:lineRule="auto"/>
        <w:ind w:left="0"/>
        <w:rPr>
          <w:rFonts w:ascii="Arial" w:hAnsi="Arial" w:cs="Arial"/>
          <w:sz w:val="20"/>
          <w:szCs w:val="20"/>
          <w:lang w:eastAsia="pl-PL"/>
        </w:rPr>
      </w:pPr>
    </w:p>
    <w:p w14:paraId="3023246D" w14:textId="4791690F" w:rsidR="00D360B6" w:rsidRPr="008353FF" w:rsidRDefault="00684985" w:rsidP="00882544">
      <w:pPr>
        <w:spacing w:after="0" w:line="240" w:lineRule="auto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5. Identyfikator postępowania na platformie e zamówienia: </w:t>
      </w:r>
      <w:r w:rsidR="00F87DAE" w:rsidRPr="00F87DAE">
        <w:rPr>
          <w:rFonts w:ascii="Arial" w:eastAsia="Times New Roman" w:hAnsi="Arial" w:cs="Arial"/>
          <w:sz w:val="20"/>
          <w:szCs w:val="20"/>
          <w:lang w:eastAsia="pl-PL"/>
        </w:rPr>
        <w:t>ocds-148610-21ce3ed8-a4f3-42dd-80df-46311490cb16</w:t>
      </w:r>
    </w:p>
    <w:p w14:paraId="328F51E3" w14:textId="77777777" w:rsidR="00160C65" w:rsidRDefault="00160C65" w:rsidP="00F143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094BEF0" w14:textId="0913FC1A" w:rsidR="00160C65" w:rsidRPr="00160C65" w:rsidRDefault="00F1437C" w:rsidP="00F1437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1437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II.OPIS PRZEDMIOTU</w:t>
      </w:r>
      <w:r w:rsidR="00585D1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F1437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ZAMÓWIENIA</w:t>
      </w:r>
    </w:p>
    <w:p w14:paraId="2B95E14D" w14:textId="77777777" w:rsidR="00BE2A2B" w:rsidRPr="009F3D15" w:rsidRDefault="00BE2A2B" w:rsidP="00BE2A2B">
      <w:pPr>
        <w:tabs>
          <w:tab w:val="left" w:pos="142"/>
        </w:tabs>
        <w:suppressAutoHyphens/>
        <w:autoSpaceDE w:val="0"/>
        <w:spacing w:after="0" w:line="240" w:lineRule="auto"/>
        <w:rPr>
          <w:rFonts w:ascii="Times New Roman" w:eastAsia="PalatinoLinotype" w:hAnsi="Times New Roman"/>
          <w:b/>
          <w:sz w:val="24"/>
          <w:szCs w:val="24"/>
        </w:rPr>
      </w:pPr>
    </w:p>
    <w:p w14:paraId="5E05C929" w14:textId="231C46F7" w:rsidR="00AF2CFE" w:rsidRPr="00AF2CFE" w:rsidRDefault="00AF2CFE" w:rsidP="00AF2CFE">
      <w:pPr>
        <w:pStyle w:val="Tytu"/>
        <w:numPr>
          <w:ilvl w:val="0"/>
          <w:numId w:val="9"/>
        </w:numPr>
        <w:spacing w:before="0" w:after="0"/>
        <w:jc w:val="left"/>
        <w:rPr>
          <w:rFonts w:ascii="Arial" w:hAnsi="Arial" w:cs="Arial"/>
          <w:bCs/>
          <w:sz w:val="20"/>
        </w:rPr>
      </w:pPr>
      <w:bookmarkStart w:id="0" w:name="_Hlk183085106"/>
      <w:r w:rsidRPr="00AF2CFE">
        <w:rPr>
          <w:rFonts w:ascii="Arial" w:hAnsi="Arial" w:cs="Arial"/>
          <w:bCs/>
          <w:sz w:val="20"/>
        </w:rPr>
        <w:t xml:space="preserve">Nazwa zamówienia: Dostawa agregatu prądotwórczego na podwoziu jezdnym </w:t>
      </w:r>
      <w:r>
        <w:rPr>
          <w:rFonts w:ascii="Arial" w:hAnsi="Arial" w:cs="Arial"/>
          <w:bCs/>
          <w:sz w:val="20"/>
        </w:rPr>
        <w:t xml:space="preserve">                          </w:t>
      </w:r>
      <w:r w:rsidRPr="00AF2CFE">
        <w:rPr>
          <w:rFonts w:ascii="Arial" w:hAnsi="Arial" w:cs="Arial"/>
          <w:bCs/>
          <w:sz w:val="20"/>
        </w:rPr>
        <w:t xml:space="preserve">i wykonanie zasilania awaryjnego z agregatu prądotwórczego dla Urzędu Miejskiego </w:t>
      </w:r>
      <w:r>
        <w:rPr>
          <w:rFonts w:ascii="Arial" w:hAnsi="Arial" w:cs="Arial"/>
          <w:bCs/>
          <w:sz w:val="20"/>
        </w:rPr>
        <w:t xml:space="preserve">             </w:t>
      </w:r>
      <w:r w:rsidRPr="00AF2CFE">
        <w:rPr>
          <w:rFonts w:ascii="Arial" w:hAnsi="Arial" w:cs="Arial"/>
          <w:bCs/>
          <w:sz w:val="20"/>
        </w:rPr>
        <w:t>w Łazach oraz budynku zapasowego.</w:t>
      </w:r>
      <w:r w:rsidR="00126EC9">
        <w:rPr>
          <w:rFonts w:ascii="Arial" w:hAnsi="Arial" w:cs="Arial"/>
          <w:bCs/>
          <w:sz w:val="20"/>
        </w:rPr>
        <w:t xml:space="preserve"> Postępowanie </w:t>
      </w:r>
      <w:r w:rsidR="00FE2931">
        <w:rPr>
          <w:rFonts w:ascii="Arial" w:hAnsi="Arial" w:cs="Arial"/>
          <w:bCs/>
          <w:sz w:val="20"/>
        </w:rPr>
        <w:t>3</w:t>
      </w:r>
    </w:p>
    <w:p w14:paraId="1F030130" w14:textId="29737251" w:rsidR="00AF2CFE" w:rsidRPr="00AF2CFE" w:rsidRDefault="00AF2CFE" w:rsidP="00AF2CFE">
      <w:pPr>
        <w:pStyle w:val="Style37"/>
        <w:numPr>
          <w:ilvl w:val="0"/>
          <w:numId w:val="9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Przedmiotem zamówienia jest </w:t>
      </w:r>
      <w:r w:rsidR="008320D0">
        <w:rPr>
          <w:rFonts w:ascii="Arial" w:hAnsi="Arial" w:cs="Arial"/>
          <w:sz w:val="20"/>
          <w:szCs w:val="20"/>
        </w:rPr>
        <w:t>dostawa</w:t>
      </w:r>
      <w:r w:rsidRPr="00AF2CFE">
        <w:rPr>
          <w:rFonts w:ascii="Arial" w:hAnsi="Arial" w:cs="Arial"/>
          <w:sz w:val="20"/>
          <w:szCs w:val="20"/>
        </w:rPr>
        <w:t>, montaż na podwoziu/przyczepie i uruchomienie agregatu prądotwórczego.</w:t>
      </w:r>
    </w:p>
    <w:p w14:paraId="5151595D" w14:textId="77777777" w:rsidR="00AF2CFE" w:rsidRPr="00AF2CFE" w:rsidRDefault="00AF2CFE" w:rsidP="00AF2CFE">
      <w:pPr>
        <w:pStyle w:val="Bezodstpw"/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Przedmiotem zamówienia jest w szczególności wykonanie przez Wykonawcę następujących czynności: </w:t>
      </w:r>
    </w:p>
    <w:p w14:paraId="38DE3734" w14:textId="77777777" w:rsidR="00AF2CFE" w:rsidRPr="00AF2CFE" w:rsidRDefault="00AF2CFE" w:rsidP="00AF2CFE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a) dostawa i montaż Zestawu, </w:t>
      </w:r>
    </w:p>
    <w:p w14:paraId="3FF88761" w14:textId="77777777" w:rsidR="00AF2CFE" w:rsidRPr="00AF2CFE" w:rsidRDefault="00AF2CFE" w:rsidP="00AF2CFE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b) prawidłowe podłączenie Zestawu do istniejącej instalacji Zamawiającego,  </w:t>
      </w:r>
    </w:p>
    <w:p w14:paraId="3C6E64A3" w14:textId="77777777" w:rsidR="00AF2CFE" w:rsidRPr="00AF2CFE" w:rsidRDefault="00AF2CFE" w:rsidP="00AF2CFE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c) wykonanie uziemienia oraz wszelkich niezbędnych prac montażowych pozwalających na korzystanie z Zestawu zgodnie z jego przeznaczeniem, </w:t>
      </w:r>
    </w:p>
    <w:p w14:paraId="7217973B" w14:textId="77777777" w:rsidR="00AF2CFE" w:rsidRPr="00AF2CFE" w:rsidRDefault="00AF2CFE" w:rsidP="00AF2CFE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d) uzyskanie wszelkich niezbędnych decyzji administracyjnych jeżeli są wymagane, zgód oraz pozwoleń jakie musi posiadać Zamawiający chcąc użytkować Zestaw w danej lokalizacji, </w:t>
      </w:r>
    </w:p>
    <w:p w14:paraId="0E11A05B" w14:textId="77777777" w:rsidR="00AF2CFE" w:rsidRPr="00AF2CFE" w:rsidRDefault="00AF2CFE" w:rsidP="00AF2CFE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e) regulacja nastaw i optymalizacja parametrów pracy Zestawu,  </w:t>
      </w:r>
    </w:p>
    <w:p w14:paraId="55418884" w14:textId="77777777" w:rsidR="00AF2CFE" w:rsidRPr="00AF2CFE" w:rsidRDefault="00AF2CFE" w:rsidP="00AF2CFE">
      <w:pPr>
        <w:pStyle w:val="Bezodstpw"/>
        <w:ind w:left="720"/>
        <w:jc w:val="both"/>
        <w:rPr>
          <w:rFonts w:ascii="Arial" w:hAnsi="Arial" w:cs="Arial"/>
          <w:i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f) uruchomienie i rozruch próbny Zestawu (</w:t>
      </w:r>
      <w:r w:rsidRPr="00AF2CFE">
        <w:rPr>
          <w:rFonts w:ascii="Arial" w:hAnsi="Arial" w:cs="Arial"/>
          <w:i/>
          <w:sz w:val="20"/>
          <w:szCs w:val="20"/>
        </w:rPr>
        <w:t xml:space="preserve">termin musi być pisemnie, odpowiednio wcześniej ustalony z Zamawiającym), </w:t>
      </w:r>
    </w:p>
    <w:p w14:paraId="4E1F1867" w14:textId="77777777" w:rsidR="00AF2CFE" w:rsidRPr="00AF2CFE" w:rsidRDefault="00AF2CFE" w:rsidP="00AF2CFE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g) przekazanie po jednym egzemplarzu instrukcji montażu, instrukcji obsługi oraz instrukcji postępowania na wypadek awarii Zestawu w formie papierowej i jednego egzemplarza w formie elektronicznej, </w:t>
      </w:r>
    </w:p>
    <w:p w14:paraId="19F80934" w14:textId="77777777" w:rsidR="00AF2CFE" w:rsidRDefault="00AF2CFE" w:rsidP="00AF2CFE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h) świadczenie usługi serwisu eksploatacyjnego przez okres udzielonej gwarancji w zakresie związanym z normalną eksploatacją Zestawu zgodnie z Dokumentacją Techniczno-Ruchową (DTR) oraz serwisu na wypadek awarii, </w:t>
      </w:r>
    </w:p>
    <w:p w14:paraId="71E2B1A3" w14:textId="77777777" w:rsidR="008320D0" w:rsidRPr="00AF2CFE" w:rsidRDefault="008320D0" w:rsidP="00AF2CFE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</w:p>
    <w:bookmarkEnd w:id="0"/>
    <w:p w14:paraId="35E11C1B" w14:textId="0E6F6F1D" w:rsidR="00AF2CFE" w:rsidRPr="008320D0" w:rsidRDefault="008320D0" w:rsidP="008320D0">
      <w:pPr>
        <w:pStyle w:val="Bezodstpw"/>
        <w:numPr>
          <w:ilvl w:val="1"/>
          <w:numId w:val="22"/>
        </w:numPr>
        <w:ind w:firstLine="6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. </w:t>
      </w:r>
      <w:r w:rsidR="00AF2CFE" w:rsidRPr="008320D0">
        <w:rPr>
          <w:rFonts w:ascii="Arial" w:hAnsi="Arial" w:cs="Arial"/>
          <w:b/>
          <w:sz w:val="20"/>
          <w:szCs w:val="20"/>
        </w:rPr>
        <w:t>Agregat z funkcją autostartu z automatyką SZR jak i możliwością pracy manualnej</w:t>
      </w:r>
      <w:r>
        <w:rPr>
          <w:rFonts w:ascii="Arial" w:hAnsi="Arial" w:cs="Arial"/>
          <w:b/>
          <w:sz w:val="20"/>
          <w:szCs w:val="20"/>
        </w:rPr>
        <w:t xml:space="preserve"> - parametry</w:t>
      </w:r>
      <w:r w:rsidR="00AF2CFE" w:rsidRPr="008320D0">
        <w:rPr>
          <w:rFonts w:ascii="Arial" w:hAnsi="Arial" w:cs="Arial"/>
          <w:b/>
          <w:sz w:val="20"/>
          <w:szCs w:val="20"/>
        </w:rPr>
        <w:t xml:space="preserve">: </w:t>
      </w:r>
    </w:p>
    <w:p w14:paraId="18000763" w14:textId="77777777" w:rsidR="00AF2CFE" w:rsidRPr="00AF2CFE" w:rsidRDefault="00AF2CFE" w:rsidP="00AF2CFE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a) zabudowa agregatu - atmosferyczna, przystosowana do użytkowania „na zewnątrz”, odporna na oddziaływanie warunków atmosferycznych takich jak deszcz, śnieg, oblodzenie, silne nasłonecznienie. </w:t>
      </w:r>
    </w:p>
    <w:p w14:paraId="542810B1" w14:textId="77777777" w:rsidR="00AF2CFE" w:rsidRPr="00AF2CFE" w:rsidRDefault="00AF2CFE" w:rsidP="00AF2CFE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b) typ agregatu-trójfazowy, 400/230 V, 50 </w:t>
      </w:r>
      <w:proofErr w:type="spellStart"/>
      <w:r w:rsidRPr="00AF2CFE">
        <w:rPr>
          <w:rFonts w:ascii="Arial" w:hAnsi="Arial" w:cs="Arial"/>
          <w:sz w:val="20"/>
          <w:szCs w:val="20"/>
        </w:rPr>
        <w:t>Hz</w:t>
      </w:r>
      <w:proofErr w:type="spellEnd"/>
      <w:r w:rsidRPr="00AF2CFE">
        <w:rPr>
          <w:rFonts w:ascii="Arial" w:hAnsi="Arial" w:cs="Arial"/>
          <w:sz w:val="20"/>
          <w:szCs w:val="20"/>
        </w:rPr>
        <w:t>, cos φ=0,8 o stabilności napięcia +-1%</w:t>
      </w:r>
    </w:p>
    <w:p w14:paraId="20154B31" w14:textId="77777777" w:rsidR="00AF2CFE" w:rsidRPr="00AF2CFE" w:rsidRDefault="00AF2CFE" w:rsidP="00AF2CFE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c) moc agregatu minimum: Moc maksymalna ESP 88,0 kVA / 70,0 kW, - Moc znamionowa PRP: 80,0 kVA / 64,0 kW</w:t>
      </w:r>
    </w:p>
    <w:p w14:paraId="6BF25810" w14:textId="77777777" w:rsidR="00AF2CFE" w:rsidRPr="00AF2CFE" w:rsidRDefault="00AF2CFE" w:rsidP="00AF2CFE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d) zasilanie paliwem płynnym – olejem napędowym, </w:t>
      </w:r>
    </w:p>
    <w:p w14:paraId="4B293FAB" w14:textId="43B737FC" w:rsidR="00AF2CFE" w:rsidRPr="00AF2CFE" w:rsidRDefault="00AF2CFE" w:rsidP="00AF2CFE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lastRenderedPageBreak/>
        <w:t xml:space="preserve">e) </w:t>
      </w:r>
      <w:bookmarkStart w:id="1" w:name="_Hlk183086727"/>
      <w:r w:rsidRPr="00AF2CFE">
        <w:rPr>
          <w:rFonts w:ascii="Arial" w:hAnsi="Arial" w:cs="Arial"/>
          <w:sz w:val="20"/>
          <w:szCs w:val="20"/>
        </w:rPr>
        <w:t>zintegrowany zbiornik paliwa o pojemności minimum 150</w:t>
      </w:r>
      <w:r w:rsidR="00532C04">
        <w:rPr>
          <w:rFonts w:ascii="Arial" w:hAnsi="Arial" w:cs="Arial"/>
          <w:sz w:val="20"/>
          <w:szCs w:val="20"/>
        </w:rPr>
        <w:t xml:space="preserve"> </w:t>
      </w:r>
      <w:r w:rsidRPr="00AF2CFE">
        <w:rPr>
          <w:rFonts w:ascii="Arial" w:hAnsi="Arial" w:cs="Arial"/>
          <w:sz w:val="20"/>
          <w:szCs w:val="20"/>
        </w:rPr>
        <w:t>l lub zapewniający czas pracy przy obciążeniu 80 procent na pełnym zbiorniku minimum 8h ciągłej pracy (w trakcie ostatecznego przekazania zbiornik musi być napełniony przynajmniej w 75 procentach)</w:t>
      </w:r>
    </w:p>
    <w:p w14:paraId="087C65A8" w14:textId="77777777" w:rsidR="00AF2CFE" w:rsidRPr="00AF2CFE" w:rsidRDefault="00AF2CFE" w:rsidP="00AF2CFE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g) przystosowany do pracy ciągłej przy zmiennym obciążeniu,</w:t>
      </w:r>
    </w:p>
    <w:p w14:paraId="27548C0A" w14:textId="77777777" w:rsidR="00AF2CFE" w:rsidRPr="00AF2CFE" w:rsidRDefault="00AF2CFE" w:rsidP="00AF2CFE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h) </w:t>
      </w:r>
      <w:r w:rsidRPr="00532C04">
        <w:rPr>
          <w:rFonts w:ascii="Arial" w:hAnsi="Arial" w:cs="Arial"/>
          <w:sz w:val="20"/>
          <w:szCs w:val="20"/>
        </w:rPr>
        <w:t>system autostartu agregatu, przy zaniku napięcia sieciowego w budynku Urzędu jak i możliwość przełączenia agregatu do pracy manualnej na potrzeby drugiego budynku,</w:t>
      </w:r>
    </w:p>
    <w:p w14:paraId="718D2356" w14:textId="77777777" w:rsidR="00AF2CFE" w:rsidRPr="00AF2CFE" w:rsidRDefault="00AF2CFE" w:rsidP="00AF2CFE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i) zestaw (w tym agregat) musi być fabrycznie nowy, rok </w:t>
      </w:r>
      <w:proofErr w:type="spellStart"/>
      <w:r w:rsidRPr="00AF2CFE">
        <w:rPr>
          <w:rFonts w:ascii="Arial" w:hAnsi="Arial" w:cs="Arial"/>
          <w:sz w:val="20"/>
          <w:szCs w:val="20"/>
        </w:rPr>
        <w:t>prod</w:t>
      </w:r>
      <w:proofErr w:type="spellEnd"/>
      <w:r w:rsidRPr="00AF2CFE">
        <w:rPr>
          <w:rFonts w:ascii="Arial" w:hAnsi="Arial" w:cs="Arial"/>
          <w:sz w:val="20"/>
          <w:szCs w:val="20"/>
        </w:rPr>
        <w:t>. 2024 – wersja wyciszona.</w:t>
      </w:r>
      <w:bookmarkEnd w:id="1"/>
    </w:p>
    <w:p w14:paraId="4E9193ED" w14:textId="77777777" w:rsidR="00AF2CFE" w:rsidRPr="00AF2CFE" w:rsidRDefault="00AF2CFE" w:rsidP="00AF2CFE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j) agregat ma spełniać normy: ISO 9001:2015, Dyrektywy Elektromagnetycznej 2014/30/UE, Dyrektywy Niskonapięciowej 2014/35/UE, Dyrektywy Hałasowej oraz spełniać wymagania normy emisji spalin </w:t>
      </w:r>
      <w:proofErr w:type="spellStart"/>
      <w:r w:rsidRPr="00AF2CFE">
        <w:rPr>
          <w:rFonts w:ascii="Arial" w:hAnsi="Arial" w:cs="Arial"/>
          <w:sz w:val="20"/>
          <w:szCs w:val="20"/>
        </w:rPr>
        <w:t>Stage</w:t>
      </w:r>
      <w:proofErr w:type="spellEnd"/>
      <w:r w:rsidRPr="00AF2CFE">
        <w:rPr>
          <w:rFonts w:ascii="Arial" w:hAnsi="Arial" w:cs="Arial"/>
          <w:sz w:val="20"/>
          <w:szCs w:val="20"/>
        </w:rPr>
        <w:t xml:space="preserve"> V, zgodnie z obowiązującymi przepisami dotyczącymi maszyn mobilnych.</w:t>
      </w:r>
    </w:p>
    <w:p w14:paraId="41E4C456" w14:textId="77777777" w:rsidR="00AF2CFE" w:rsidRPr="00AF2CFE" w:rsidRDefault="00AF2CFE" w:rsidP="00AF2CFE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k) Wyposażenie: Drzwi dostępu serwisu zamykane na klucz, zintegrowana ładowarka akumulatorów, Układ podgrzewania bloku silnika, Gniazda przyłączeniowe wyprowadzone na zew. obudowy.</w:t>
      </w:r>
    </w:p>
    <w:p w14:paraId="004CFDE6" w14:textId="77777777" w:rsidR="00AF2CFE" w:rsidRPr="00AF2CFE" w:rsidRDefault="00AF2CFE" w:rsidP="00AF2CFE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l) Komputer (sterownik) umożliwiający kontrolowanie min. : temperatury, obrotów silnika, czasu pracy, zbiornika paliwa, temperatury silnika, pobieranej mocy, napięcia.</w:t>
      </w:r>
    </w:p>
    <w:p w14:paraId="24B50E30" w14:textId="77777777" w:rsidR="00AF2CFE" w:rsidRPr="00AF2CFE" w:rsidRDefault="00AF2CFE" w:rsidP="00AF2CFE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m) Przyczepa homologowana dostosowana do agregatu z regulowanymi podporami.</w:t>
      </w:r>
    </w:p>
    <w:p w14:paraId="50EE12AB" w14:textId="58A6C187" w:rsidR="00AF2CFE" w:rsidRPr="001761B2" w:rsidRDefault="001761B2" w:rsidP="00AF2CFE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1761B2">
        <w:rPr>
          <w:rFonts w:ascii="Arial" w:hAnsi="Arial" w:cs="Arial"/>
          <w:sz w:val="20"/>
          <w:szCs w:val="20"/>
        </w:rPr>
        <w:t>n) Zamawiający dopuszcza przełącznik zasilania automatyczny  i ręczny o mocy 125 A (zamiast 160A).</w:t>
      </w:r>
      <w:r w:rsidR="00AF2CFE" w:rsidRPr="001761B2">
        <w:rPr>
          <w:rFonts w:ascii="Arial" w:hAnsi="Arial" w:cs="Arial"/>
          <w:sz w:val="20"/>
          <w:szCs w:val="20"/>
        </w:rPr>
        <w:tab/>
      </w:r>
    </w:p>
    <w:p w14:paraId="584EFA12" w14:textId="77777777" w:rsidR="00AF2CFE" w:rsidRPr="00AF2CFE" w:rsidRDefault="00AF2CFE" w:rsidP="00AF2CFE">
      <w:pPr>
        <w:pStyle w:val="Akapitzlist"/>
        <w:numPr>
          <w:ilvl w:val="1"/>
          <w:numId w:val="22"/>
        </w:numPr>
        <w:tabs>
          <w:tab w:val="right" w:pos="9072"/>
        </w:tabs>
        <w:spacing w:after="160" w:line="259" w:lineRule="auto"/>
        <w:jc w:val="left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Montaż i instalacja: </w:t>
      </w:r>
    </w:p>
    <w:p w14:paraId="68DC571C" w14:textId="60CC0468" w:rsidR="00AF2CFE" w:rsidRPr="00AF2CFE" w:rsidRDefault="00AF2CFE" w:rsidP="00AF2CFE">
      <w:pPr>
        <w:pStyle w:val="Akapitzlist"/>
        <w:ind w:left="360"/>
        <w:rPr>
          <w:rFonts w:ascii="Arial" w:hAnsi="Arial" w:cs="Arial"/>
          <w:bCs/>
          <w:sz w:val="20"/>
          <w:szCs w:val="20"/>
        </w:rPr>
      </w:pPr>
      <w:r w:rsidRPr="00AF2CFE">
        <w:rPr>
          <w:rFonts w:ascii="Arial" w:hAnsi="Arial" w:cs="Arial"/>
          <w:bCs/>
          <w:sz w:val="20"/>
          <w:szCs w:val="20"/>
        </w:rPr>
        <w:t xml:space="preserve">a) Miejsce posadowienia agregatu (przyczepy) przy ścianie budynku głównego (wejście tylne) </w:t>
      </w:r>
      <w:r>
        <w:rPr>
          <w:rFonts w:ascii="Arial" w:hAnsi="Arial" w:cs="Arial"/>
          <w:bCs/>
          <w:sz w:val="20"/>
          <w:szCs w:val="20"/>
        </w:rPr>
        <w:t xml:space="preserve">                      </w:t>
      </w:r>
      <w:r w:rsidRPr="00AF2CFE">
        <w:rPr>
          <w:rFonts w:ascii="Arial" w:hAnsi="Arial" w:cs="Arial"/>
          <w:bCs/>
          <w:sz w:val="20"/>
          <w:szCs w:val="20"/>
        </w:rPr>
        <w:t xml:space="preserve">w odległości ok. 20 m od lokalizacji rozdzielni głównej (przód budynku). W ramach zadania wykonawca jest zobowiązany do wykonania wszystkich niezbędnych prac instalacyjnych (w tym m.in. montażu i podłączenia Układu SZR na ścianie budynku do istniejącej instalacji w budynku, przeprowadzenia niezbędnych kabli zasilających i sterujących od układu do agregatu oraz instalacji szybkozłączy przy agregacie – z tyłu budynku oraz wszystkich niezbędnych elementów zestawu ) mających na celu możliwość podłączania i odłączania agregatu do układu SZR a po odłączeniu agregatu przetransportowania go do budynku zapasowego.   </w:t>
      </w:r>
    </w:p>
    <w:p w14:paraId="6806AD74" w14:textId="13092B4A" w:rsidR="00AF2CFE" w:rsidRPr="00AF2CFE" w:rsidRDefault="00AF2CFE" w:rsidP="00AF2CFE">
      <w:pPr>
        <w:pStyle w:val="Akapitzlist"/>
        <w:tabs>
          <w:tab w:val="right" w:pos="9072"/>
        </w:tabs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bCs/>
          <w:sz w:val="20"/>
          <w:szCs w:val="20"/>
        </w:rPr>
        <w:t xml:space="preserve">b) Miejsce postojowe agregatu przy drugim budynku zamawiającego zlokalizowane jest </w:t>
      </w:r>
      <w:r>
        <w:rPr>
          <w:rFonts w:ascii="Arial" w:hAnsi="Arial" w:cs="Arial"/>
          <w:bCs/>
          <w:sz w:val="20"/>
          <w:szCs w:val="20"/>
        </w:rPr>
        <w:t xml:space="preserve">                                  </w:t>
      </w:r>
      <w:r w:rsidRPr="00AF2CFE">
        <w:rPr>
          <w:rFonts w:ascii="Arial" w:hAnsi="Arial" w:cs="Arial"/>
          <w:bCs/>
          <w:sz w:val="20"/>
          <w:szCs w:val="20"/>
        </w:rPr>
        <w:t>w odległości 10m od rozdzielni głównej budynku. W ramach zadania wykonawca jest zobowiązany do wykonania przyłącza do agregatu przy rozdzielni głównej (skrzynka stojąca naziemna bezpośrednio przy rozdzielni) wraz z montażem przełącznika sieć agregat manualnego 3 pozycyjnego (przełączanie sieć – agregat przez tzw. „0”) i niezbędnymi złączami i osprzętem.</w:t>
      </w:r>
    </w:p>
    <w:p w14:paraId="633924A3" w14:textId="77777777" w:rsidR="00AF2CFE" w:rsidRPr="00AF2CFE" w:rsidRDefault="00AF2CFE" w:rsidP="00AF2CFE">
      <w:pPr>
        <w:pStyle w:val="Style37"/>
        <w:spacing w:after="0"/>
        <w:ind w:left="1080"/>
        <w:jc w:val="both"/>
        <w:rPr>
          <w:rFonts w:ascii="Arial" w:hAnsi="Arial" w:cs="Arial"/>
          <w:b/>
          <w:bCs/>
          <w:sz w:val="20"/>
          <w:szCs w:val="20"/>
        </w:rPr>
      </w:pPr>
    </w:p>
    <w:p w14:paraId="223F77D4" w14:textId="77777777" w:rsidR="00AF2CFE" w:rsidRPr="00AF2CFE" w:rsidRDefault="00AF2CFE" w:rsidP="00AF2CFE">
      <w:pPr>
        <w:pStyle w:val="Style37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Oferowany przedmiot zamówienia będzie kompletny i gotowy do użycia po zainstalowaniu bez żadnych dodatkowych zakupów i inwestycji po stronie Zamawiającego. Wykonawca oświadcza, że dostarczony przedmiot zamówienia będzie fabrycznie nowy, </w:t>
      </w:r>
      <w:proofErr w:type="spellStart"/>
      <w:r w:rsidRPr="00AF2CFE">
        <w:rPr>
          <w:rFonts w:ascii="Arial" w:hAnsi="Arial" w:cs="Arial"/>
          <w:sz w:val="20"/>
          <w:szCs w:val="20"/>
        </w:rPr>
        <w:t>nierekondycjonowany</w:t>
      </w:r>
      <w:proofErr w:type="spellEnd"/>
      <w:r w:rsidRPr="00AF2CFE">
        <w:rPr>
          <w:rFonts w:ascii="Arial" w:hAnsi="Arial" w:cs="Arial"/>
          <w:sz w:val="20"/>
          <w:szCs w:val="20"/>
        </w:rPr>
        <w:t xml:space="preserve"> oraz wolny od wad fabrycznych i prawnych oraz że posiada wszelkie wymagane prawem atesty i certyfikaty.</w:t>
      </w:r>
    </w:p>
    <w:p w14:paraId="554F2185" w14:textId="77777777" w:rsidR="00AF2CFE" w:rsidRPr="00AF2CFE" w:rsidRDefault="00AF2CFE" w:rsidP="00AF2CFE">
      <w:pPr>
        <w:pStyle w:val="Style37"/>
        <w:spacing w:after="0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77E4C818" w14:textId="77777777" w:rsidR="00AF2CFE" w:rsidRPr="00AF2CFE" w:rsidRDefault="00AF2CFE" w:rsidP="00AF2CFE">
      <w:pPr>
        <w:pStyle w:val="Style37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Do przedmiotu zamówienia musi być dołączona instrukcja obsługi w języku polskim, ze szczególnym uwzględnieniem wymogów zapewnienia bezpieczeństwa. Instrukcja obsługi musi zostać przekazana Zamawiającemu w dniu odbioru sprzętu w wersji papierowej i na nośniku cyfrowym w formacie pdf. </w:t>
      </w:r>
    </w:p>
    <w:p w14:paraId="5CEF4CC0" w14:textId="77777777" w:rsidR="00AF2CFE" w:rsidRPr="00AF2CFE" w:rsidRDefault="00AF2CFE" w:rsidP="00AF2CFE">
      <w:pPr>
        <w:pStyle w:val="Style37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EDD36E2" w14:textId="77777777" w:rsidR="00AF2CFE" w:rsidRPr="00AF2CFE" w:rsidRDefault="00AF2CFE" w:rsidP="00AF2CFE">
      <w:pPr>
        <w:pStyle w:val="Style37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Wykonawca wyposaży urządzenie w paszport techniczny. Paszport będzie zawierał następujące informacje: rodzaj urządzenia, typ, nr fabryczny, nazwa producenta i datę produkcji. Dokument ten powinien posiadać także rubryki przeznaczone dla dokonywania aktualnych wpisów przez uprawniony personel techniczny w celu potwierdzenia naprawy, przeglądu i konserwacji.</w:t>
      </w:r>
    </w:p>
    <w:p w14:paraId="7BBC3695" w14:textId="77777777" w:rsidR="00AF2CFE" w:rsidRPr="00AF2CFE" w:rsidRDefault="00AF2CFE" w:rsidP="00AF2CFE">
      <w:pPr>
        <w:pStyle w:val="Style37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133A34C" w14:textId="77777777" w:rsidR="00AF2CFE" w:rsidRPr="00AF2CFE" w:rsidRDefault="00AF2CFE" w:rsidP="00AF2CFE">
      <w:pPr>
        <w:pStyle w:val="Style37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Dostawa przedmiotu zamówienia będzie odbywać się na koszt i ryzyko Wykonawcy.</w:t>
      </w:r>
    </w:p>
    <w:p w14:paraId="278F40D0" w14:textId="19FA44F1" w:rsidR="00AF2CFE" w:rsidRPr="00AF2CFE" w:rsidRDefault="00AF2CFE" w:rsidP="00AF2CFE">
      <w:pPr>
        <w:pStyle w:val="Style37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 </w:t>
      </w:r>
    </w:p>
    <w:p w14:paraId="3DB634B1" w14:textId="309E2A3B" w:rsidR="00AF2CFE" w:rsidRPr="00AF2CFE" w:rsidRDefault="00AF2CFE" w:rsidP="00AF2CFE">
      <w:pPr>
        <w:pStyle w:val="Style37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Zamawiający wymaga, aby oferowany przedmiot zamówienia spełniał wymogi określone obowiązującym prawem polskim, jak i prawem Unii Europejskiej, został dopuszczony do obrotu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AF2CFE">
        <w:rPr>
          <w:rFonts w:ascii="Arial" w:hAnsi="Arial" w:cs="Arial"/>
          <w:sz w:val="20"/>
          <w:szCs w:val="20"/>
        </w:rPr>
        <w:t xml:space="preserve">i posiadał wymagane prawem ważne dokumenty, stwierdzające dopuszczenie do stosowania na terenie UE, a także spełniać inne wymagania (normy, parametry), określone przez Zamawiającego </w:t>
      </w:r>
      <w:r w:rsidRPr="00AF2CFE">
        <w:rPr>
          <w:rFonts w:ascii="Arial" w:hAnsi="Arial" w:cs="Arial"/>
          <w:sz w:val="20"/>
          <w:szCs w:val="20"/>
        </w:rPr>
        <w:lastRenderedPageBreak/>
        <w:t>w SWZ. Przedmiot dostawy musi odpowiadać wymaganiom polskich norm przenoszących europejskie normy zharmonizowane lub też – w przypadku ich braku – europejskich aprobat technicznych, wspólnych specyfikacji technicznych, polskich norm przenoszących normy europejskie, polskich norm wprowadzających normy międzynarodowe, polskich norm, polskich aprobat technicznych.</w:t>
      </w:r>
    </w:p>
    <w:p w14:paraId="6F25307B" w14:textId="77777777" w:rsidR="00AF2CFE" w:rsidRPr="00AF2CFE" w:rsidRDefault="00AF2CFE" w:rsidP="00AF2CFE">
      <w:pPr>
        <w:pStyle w:val="Style37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C62B5D1" w14:textId="77777777" w:rsidR="00BD4CC0" w:rsidRPr="00BD4CC0" w:rsidRDefault="00AF2CFE" w:rsidP="00AF2CFE">
      <w:pPr>
        <w:pStyle w:val="Style37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W zaoferowaną przez Wykonawcę cenę przedmiotu zamówienia wliczone winny być wszystkie, bez wyjątku, koszty związane zarówno z dostawą, montażem/instalacją, uruchomieniem, dostarczeniem wszystkich niezbędnych do prawidłowej pracy podzespołów i elementów, które gwarantują spełnienie opisanych przez Zamawiającego parametrów i funkcji.</w:t>
      </w:r>
    </w:p>
    <w:p w14:paraId="03786F82" w14:textId="77777777" w:rsidR="00AF2CFE" w:rsidRPr="00AF2CFE" w:rsidRDefault="00AF2CFE" w:rsidP="00125298">
      <w:pPr>
        <w:pStyle w:val="Style37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BEC02ED" w14:textId="4DAA7DE2" w:rsidR="00FA531F" w:rsidRPr="00AF2CFE" w:rsidRDefault="005F50C4" w:rsidP="00AF2CFE">
      <w:pPr>
        <w:pStyle w:val="Style37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b/>
          <w:bCs/>
          <w:sz w:val="20"/>
          <w:szCs w:val="20"/>
        </w:rPr>
        <w:t xml:space="preserve">Podział zamówienia na zadania. </w:t>
      </w:r>
    </w:p>
    <w:p w14:paraId="75966113" w14:textId="71B5C083" w:rsidR="005F50C4" w:rsidRPr="00AF2CFE" w:rsidRDefault="00FA531F" w:rsidP="0035256C">
      <w:pPr>
        <w:pStyle w:val="Style37"/>
        <w:spacing w:after="0"/>
        <w:ind w:firstLine="360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b/>
          <w:sz w:val="20"/>
          <w:szCs w:val="20"/>
        </w:rPr>
        <w:t xml:space="preserve">Zamawiający </w:t>
      </w:r>
      <w:r w:rsidR="00070D08" w:rsidRPr="00AF2CFE">
        <w:rPr>
          <w:rFonts w:ascii="Arial" w:hAnsi="Arial" w:cs="Arial"/>
          <w:b/>
          <w:sz w:val="20"/>
          <w:szCs w:val="20"/>
        </w:rPr>
        <w:t xml:space="preserve">nie </w:t>
      </w:r>
      <w:r w:rsidRPr="00AF2CFE">
        <w:rPr>
          <w:rFonts w:ascii="Arial" w:hAnsi="Arial" w:cs="Arial"/>
          <w:b/>
          <w:sz w:val="20"/>
          <w:szCs w:val="20"/>
        </w:rPr>
        <w:t>dokonuje podziału przedmiotu zamówienia  na zadania</w:t>
      </w:r>
      <w:r w:rsidR="00070D08" w:rsidRPr="00AF2CFE">
        <w:rPr>
          <w:rFonts w:ascii="Arial" w:hAnsi="Arial" w:cs="Arial"/>
          <w:b/>
          <w:sz w:val="20"/>
          <w:szCs w:val="20"/>
        </w:rPr>
        <w:t xml:space="preserve">. </w:t>
      </w:r>
    </w:p>
    <w:p w14:paraId="289FA313" w14:textId="056BADD4" w:rsidR="004C7DBF" w:rsidRPr="00AF2CFE" w:rsidRDefault="004C7DBF" w:rsidP="004C7DBF">
      <w:pPr>
        <w:pStyle w:val="NormalnyWeb"/>
        <w:spacing w:before="0" w:after="0" w:line="276" w:lineRule="auto"/>
        <w:ind w:left="426"/>
        <w:rPr>
          <w:rFonts w:ascii="Arial" w:hAnsi="Arial" w:cs="Arial"/>
          <w:color w:val="FF0000"/>
        </w:rPr>
      </w:pPr>
      <w:r w:rsidRPr="00AF2CFE">
        <w:rPr>
          <w:rFonts w:ascii="Arial" w:hAnsi="Arial" w:cs="Arial"/>
        </w:rPr>
        <w:t xml:space="preserve">Brak podziału zamówienia na części nie ogranicza konkurencji. </w:t>
      </w:r>
      <w:r w:rsidR="00675C6B" w:rsidRPr="00AF2CFE">
        <w:rPr>
          <w:rFonts w:ascii="Arial" w:hAnsi="Arial" w:cs="Arial"/>
        </w:rPr>
        <w:t>Zadanie dotyczy dostarcz</w:t>
      </w:r>
      <w:r w:rsidR="0035256C" w:rsidRPr="00AF2CFE">
        <w:rPr>
          <w:rFonts w:ascii="Arial" w:hAnsi="Arial" w:cs="Arial"/>
        </w:rPr>
        <w:t xml:space="preserve">enia 1 sztuki agregatu prądotwórczego. </w:t>
      </w:r>
      <w:r w:rsidRPr="00AF2CFE">
        <w:rPr>
          <w:rFonts w:ascii="Arial" w:hAnsi="Arial" w:cs="Arial"/>
        </w:rPr>
        <w:t xml:space="preserve">Prowadzone postępowanie zapewnia dostęp małym i średnim przedsiębiorstwom. Ewentualny podział zadania byłby niekorzystny, ponieważ groziłby nadmiernymi trudnościami technicznymi, </w:t>
      </w:r>
      <w:r w:rsidR="002704AA" w:rsidRPr="00AF2CFE">
        <w:rPr>
          <w:rFonts w:ascii="Arial" w:hAnsi="Arial" w:cs="Arial"/>
        </w:rPr>
        <w:t xml:space="preserve"> </w:t>
      </w:r>
      <w:r w:rsidRPr="00AF2CFE">
        <w:rPr>
          <w:rFonts w:ascii="Arial" w:hAnsi="Arial" w:cs="Arial"/>
        </w:rPr>
        <w:t>a przede wszystkim nadmiernymi kosztami wykonania zamówienia</w:t>
      </w:r>
      <w:r w:rsidR="008C0B13" w:rsidRPr="00AF2CFE">
        <w:rPr>
          <w:rFonts w:ascii="Arial" w:hAnsi="Arial" w:cs="Arial"/>
        </w:rPr>
        <w:t>, np. kosztami transportu</w:t>
      </w:r>
      <w:r w:rsidRPr="00AF2CFE">
        <w:rPr>
          <w:rFonts w:ascii="Arial" w:hAnsi="Arial" w:cs="Arial"/>
        </w:rPr>
        <w:t xml:space="preserve"> – odnosi się to do sytuacji, gdyby </w:t>
      </w:r>
      <w:r w:rsidR="0035256C" w:rsidRPr="00AF2CFE">
        <w:rPr>
          <w:rFonts w:ascii="Arial" w:hAnsi="Arial" w:cs="Arial"/>
        </w:rPr>
        <w:t xml:space="preserve">dostawa </w:t>
      </w:r>
      <w:r w:rsidRPr="00AF2CFE">
        <w:rPr>
          <w:rFonts w:ascii="Arial" w:hAnsi="Arial" w:cs="Arial"/>
        </w:rPr>
        <w:t>objęta przedmiotowym zamówieniem wykonywana byłaby przez kilku Wykonawców na podstawie odrębnych umów. Dodatkowo skutkowałoby to potrzebą podjęcia dodatkowych działań ze strony Zamawiającego w celu skoordynowania działań różnych wykonawców.</w:t>
      </w:r>
    </w:p>
    <w:p w14:paraId="7E360335" w14:textId="77777777" w:rsidR="006B41B3" w:rsidRDefault="006B41B3" w:rsidP="00AE6F00">
      <w:pPr>
        <w:pStyle w:val="Tekstpodstawowywcity21"/>
        <w:tabs>
          <w:tab w:val="left" w:pos="0"/>
        </w:tabs>
        <w:spacing w:after="0" w:line="240" w:lineRule="auto"/>
        <w:jc w:val="both"/>
        <w:rPr>
          <w:rFonts w:ascii="Arial" w:hAnsi="Arial"/>
        </w:rPr>
      </w:pPr>
    </w:p>
    <w:p w14:paraId="1EFE07A8" w14:textId="1F47ED1E" w:rsidR="00BE2A2B" w:rsidRPr="005468C3" w:rsidRDefault="00341E00" w:rsidP="00BE2A2B">
      <w:pPr>
        <w:pStyle w:val="Tekstpodstawowywcity21"/>
        <w:tabs>
          <w:tab w:val="left" w:pos="0"/>
        </w:tabs>
        <w:spacing w:after="0" w:line="240" w:lineRule="auto"/>
        <w:ind w:left="0"/>
        <w:jc w:val="both"/>
        <w:rPr>
          <w:rFonts w:ascii="Arial" w:hAnsi="Arial"/>
        </w:rPr>
      </w:pPr>
      <w:r>
        <w:rPr>
          <w:rFonts w:ascii="Arial" w:hAnsi="Arial"/>
        </w:rPr>
        <w:t>1</w:t>
      </w:r>
      <w:r w:rsidR="00125298">
        <w:rPr>
          <w:rFonts w:ascii="Arial" w:hAnsi="Arial"/>
        </w:rPr>
        <w:t>0</w:t>
      </w:r>
      <w:r>
        <w:rPr>
          <w:rFonts w:ascii="Arial" w:hAnsi="Arial"/>
        </w:rPr>
        <w:t xml:space="preserve">. </w:t>
      </w:r>
      <w:r w:rsidR="00BE2A2B" w:rsidRPr="005468C3">
        <w:rPr>
          <w:rFonts w:ascii="Arial" w:hAnsi="Arial"/>
        </w:rPr>
        <w:t>Informacja dotycząca udziału podwykonawców:</w:t>
      </w:r>
    </w:p>
    <w:p w14:paraId="127882BD" w14:textId="77777777" w:rsidR="00BE2A2B" w:rsidRPr="005468C3" w:rsidRDefault="00BE2A2B" w:rsidP="009A2E5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5468C3">
        <w:rPr>
          <w:rFonts w:ascii="Arial" w:hAnsi="Arial"/>
          <w:sz w:val="20"/>
          <w:szCs w:val="20"/>
        </w:rPr>
        <w:t>Zamawiający dopuszcza udział podwykonawców przy realizacji przedmiotowego zamówienia.</w:t>
      </w:r>
    </w:p>
    <w:p w14:paraId="343C43CF" w14:textId="77777777" w:rsidR="00BE2A2B" w:rsidRPr="005468C3" w:rsidRDefault="00BE2A2B" w:rsidP="009A2E5E">
      <w:pPr>
        <w:numPr>
          <w:ilvl w:val="0"/>
          <w:numId w:val="10"/>
        </w:numPr>
        <w:tabs>
          <w:tab w:val="left" w:pos="23018"/>
        </w:tabs>
        <w:suppressAutoHyphens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5468C3">
        <w:rPr>
          <w:rFonts w:ascii="Arial" w:hAnsi="Arial"/>
          <w:sz w:val="20"/>
          <w:szCs w:val="20"/>
        </w:rPr>
        <w:t>Zamawiający żąda wskazania przez Wykonawcę w ofercie części zamówienia, którą zamierza powierzyć podwykonawcom.</w:t>
      </w:r>
    </w:p>
    <w:p w14:paraId="07022A0E" w14:textId="77777777" w:rsidR="00BE2A2B" w:rsidRPr="007E6058" w:rsidRDefault="00BE2A2B" w:rsidP="009A2E5E">
      <w:pPr>
        <w:numPr>
          <w:ilvl w:val="0"/>
          <w:numId w:val="10"/>
        </w:numPr>
        <w:suppressAutoHyphens/>
        <w:spacing w:after="0" w:line="240" w:lineRule="auto"/>
        <w:ind w:left="567" w:hanging="207"/>
        <w:jc w:val="both"/>
        <w:rPr>
          <w:rFonts w:ascii="Arial" w:hAnsi="Arial"/>
          <w:sz w:val="20"/>
          <w:szCs w:val="20"/>
        </w:rPr>
      </w:pPr>
      <w:r w:rsidRPr="005468C3">
        <w:rPr>
          <w:rFonts w:ascii="Arial" w:hAnsi="Arial"/>
          <w:sz w:val="20"/>
          <w:szCs w:val="20"/>
        </w:rPr>
        <w:t>Wskazanie w ofercie części zamówienia, której wykonanie Wykonawca powierzy podwykonawcom, winno nastąpić poprzez określenie jej rodzaju i zakresu. W przypadku braku takiego wskazania Zamawiający uzna, że Wykonawca zrealizuje przedmiotowe zamówienie sam.</w:t>
      </w:r>
    </w:p>
    <w:p w14:paraId="791403FE" w14:textId="77777777" w:rsidR="00BE2A2B" w:rsidRPr="009A2814" w:rsidRDefault="00BE2A2B" w:rsidP="00BE2A2B">
      <w:pPr>
        <w:pStyle w:val="Akapitzlist"/>
        <w:rPr>
          <w:rFonts w:ascii="Arial" w:hAnsi="Arial"/>
          <w:sz w:val="20"/>
          <w:szCs w:val="20"/>
        </w:rPr>
      </w:pPr>
    </w:p>
    <w:p w14:paraId="223EACE4" w14:textId="4061C4B2" w:rsidR="00B271EF" w:rsidRDefault="00B271EF" w:rsidP="00B271EF">
      <w:pPr>
        <w:tabs>
          <w:tab w:val="left" w:pos="142"/>
        </w:tabs>
        <w:suppressAutoHyphens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</w:t>
      </w:r>
      <w:r w:rsidR="00125298"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</w:rPr>
        <w:t xml:space="preserve">. </w:t>
      </w:r>
      <w:r w:rsidR="00BE2A2B" w:rsidRPr="00B271EF">
        <w:rPr>
          <w:rFonts w:ascii="Arial" w:hAnsi="Arial"/>
          <w:sz w:val="20"/>
          <w:szCs w:val="20"/>
        </w:rPr>
        <w:t xml:space="preserve">Uznaje się, iż złożenie ofert oznacza, że Wykonawcy zapoznali się z wszelkimi  odpowiednimi ustawami  i innymi przepisami prawnymi obowiązującymi w Rzeczypospolitej Polskiej, które mogą  </w:t>
      </w:r>
      <w:r w:rsidR="00AD4359">
        <w:rPr>
          <w:rFonts w:ascii="Arial" w:hAnsi="Arial"/>
          <w:sz w:val="20"/>
          <w:szCs w:val="20"/>
        </w:rPr>
        <w:t xml:space="preserve">            </w:t>
      </w:r>
      <w:r w:rsidR="00BE2A2B" w:rsidRPr="00B271EF">
        <w:rPr>
          <w:rFonts w:ascii="Arial" w:hAnsi="Arial"/>
          <w:sz w:val="20"/>
          <w:szCs w:val="20"/>
        </w:rPr>
        <w:t xml:space="preserve">w jakikolwiek  sposób wpłynąć na, lub dotyczyć działań  i czynności objętych ofertą i wynikającej </w:t>
      </w:r>
      <w:r w:rsidR="00AD4359">
        <w:rPr>
          <w:rFonts w:ascii="Arial" w:hAnsi="Arial"/>
          <w:sz w:val="20"/>
          <w:szCs w:val="20"/>
        </w:rPr>
        <w:t xml:space="preserve">            </w:t>
      </w:r>
      <w:r w:rsidR="00BE2A2B" w:rsidRPr="00B271EF">
        <w:rPr>
          <w:rFonts w:ascii="Arial" w:hAnsi="Arial"/>
          <w:sz w:val="20"/>
          <w:szCs w:val="20"/>
        </w:rPr>
        <w:t>z niej umową.</w:t>
      </w:r>
    </w:p>
    <w:p w14:paraId="5064BA2D" w14:textId="08C9DD25" w:rsidR="00B271EF" w:rsidRDefault="00B271EF" w:rsidP="00B271EF">
      <w:pPr>
        <w:tabs>
          <w:tab w:val="left" w:pos="142"/>
        </w:tabs>
        <w:suppressAutoHyphens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</w:t>
      </w:r>
      <w:r w:rsidR="00125298">
        <w:rPr>
          <w:rFonts w:ascii="Arial" w:hAnsi="Arial"/>
          <w:sz w:val="20"/>
          <w:szCs w:val="20"/>
        </w:rPr>
        <w:t>2</w:t>
      </w:r>
      <w:r>
        <w:rPr>
          <w:rFonts w:ascii="Arial" w:hAnsi="Arial"/>
          <w:sz w:val="20"/>
          <w:szCs w:val="20"/>
        </w:rPr>
        <w:t xml:space="preserve">. </w:t>
      </w:r>
      <w:r w:rsidR="004F520C" w:rsidRPr="00B271EF">
        <w:rPr>
          <w:rFonts w:ascii="Arial" w:hAnsi="Arial" w:cs="Arial"/>
          <w:sz w:val="20"/>
          <w:szCs w:val="20"/>
        </w:rPr>
        <w:t>Zamawiający nie określił w opisie przedmiotu zamówienia wymagań związanych z realizacją zamówienia, o których mowa w art. 96 ust. 2 pkt 2 ustawy Prawo zamówień publicznych.</w:t>
      </w:r>
    </w:p>
    <w:p w14:paraId="17CC72AB" w14:textId="77643746" w:rsidR="00B271EF" w:rsidRDefault="00B271EF" w:rsidP="00B271EF">
      <w:pPr>
        <w:tabs>
          <w:tab w:val="left" w:pos="142"/>
        </w:tabs>
        <w:suppressAutoHyphens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</w:t>
      </w:r>
      <w:r w:rsidR="00125298">
        <w:rPr>
          <w:rFonts w:ascii="Arial" w:hAnsi="Arial"/>
          <w:sz w:val="20"/>
          <w:szCs w:val="20"/>
        </w:rPr>
        <w:t>3</w:t>
      </w:r>
      <w:r>
        <w:rPr>
          <w:rFonts w:ascii="Arial" w:hAnsi="Arial"/>
          <w:sz w:val="20"/>
          <w:szCs w:val="20"/>
        </w:rPr>
        <w:t xml:space="preserve">. </w:t>
      </w:r>
      <w:r w:rsidR="004F520C" w:rsidRPr="00B271EF">
        <w:rPr>
          <w:rFonts w:ascii="Arial" w:hAnsi="Arial" w:cs="Arial"/>
          <w:sz w:val="20"/>
          <w:szCs w:val="20"/>
        </w:rPr>
        <w:t>Zamawiający nie przewiduje zastrzeżenia możliwości ubiegania się o udzielenie zamówienia wyłącznie przez Wykonawców, o których mowa w art. 94 ustawy.</w:t>
      </w:r>
    </w:p>
    <w:p w14:paraId="5CEE3BC6" w14:textId="30A5A61F" w:rsidR="00B271EF" w:rsidRDefault="00B271EF" w:rsidP="00B271EF">
      <w:pPr>
        <w:tabs>
          <w:tab w:val="left" w:pos="142"/>
        </w:tabs>
        <w:suppressAutoHyphens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</w:t>
      </w:r>
      <w:r w:rsidR="00125298">
        <w:rPr>
          <w:rFonts w:ascii="Arial" w:hAnsi="Arial"/>
          <w:sz w:val="20"/>
          <w:szCs w:val="20"/>
        </w:rPr>
        <w:t>4</w:t>
      </w:r>
      <w:r>
        <w:rPr>
          <w:rFonts w:ascii="Arial" w:hAnsi="Arial"/>
          <w:sz w:val="20"/>
          <w:szCs w:val="20"/>
        </w:rPr>
        <w:t xml:space="preserve">. </w:t>
      </w:r>
      <w:r w:rsidR="004F520C" w:rsidRPr="00B271EF">
        <w:rPr>
          <w:rFonts w:ascii="Arial" w:hAnsi="Arial" w:cs="Arial"/>
          <w:sz w:val="20"/>
          <w:szCs w:val="20"/>
        </w:rPr>
        <w:t xml:space="preserve">Zamawiający informuje, że nie przewiduje możliwości udzielenia zamówienia dotychczasowemu wykonawcy </w:t>
      </w:r>
      <w:r w:rsidR="00C13264" w:rsidRPr="00B271EF">
        <w:rPr>
          <w:rFonts w:ascii="Arial" w:hAnsi="Arial" w:cs="Arial"/>
          <w:sz w:val="20"/>
          <w:szCs w:val="20"/>
        </w:rPr>
        <w:t>dostaw</w:t>
      </w:r>
      <w:r w:rsidR="004F520C" w:rsidRPr="00B271EF">
        <w:rPr>
          <w:rFonts w:ascii="Arial" w:hAnsi="Arial" w:cs="Arial"/>
          <w:sz w:val="20"/>
          <w:szCs w:val="20"/>
        </w:rPr>
        <w:t>, o którym mowa w art.</w:t>
      </w:r>
      <w:r w:rsidR="00AC4F1F" w:rsidRPr="00B271EF">
        <w:rPr>
          <w:rFonts w:ascii="Arial" w:hAnsi="Arial" w:cs="Arial"/>
          <w:sz w:val="20"/>
          <w:szCs w:val="20"/>
        </w:rPr>
        <w:t xml:space="preserve"> </w:t>
      </w:r>
      <w:r w:rsidR="004F520C" w:rsidRPr="00B271EF">
        <w:rPr>
          <w:rFonts w:ascii="Arial" w:hAnsi="Arial" w:cs="Arial"/>
          <w:sz w:val="20"/>
          <w:szCs w:val="20"/>
        </w:rPr>
        <w:t>214 ust.1 pkt.</w:t>
      </w:r>
      <w:r w:rsidR="00317AD2" w:rsidRPr="00B271EF">
        <w:rPr>
          <w:rFonts w:ascii="Arial" w:hAnsi="Arial" w:cs="Arial"/>
          <w:sz w:val="20"/>
          <w:szCs w:val="20"/>
        </w:rPr>
        <w:t>8</w:t>
      </w:r>
      <w:r w:rsidR="004F520C" w:rsidRPr="00B271EF">
        <w:rPr>
          <w:rFonts w:ascii="Arial" w:hAnsi="Arial" w:cs="Arial"/>
          <w:sz w:val="20"/>
          <w:szCs w:val="20"/>
        </w:rPr>
        <w:t xml:space="preserve"> ustawy.</w:t>
      </w:r>
    </w:p>
    <w:p w14:paraId="4A841BCA" w14:textId="6078D4E7" w:rsidR="00B271EF" w:rsidRDefault="00B271EF" w:rsidP="00B271EF">
      <w:pPr>
        <w:tabs>
          <w:tab w:val="left" w:pos="142"/>
        </w:tabs>
        <w:suppressAutoHyphens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</w:t>
      </w:r>
      <w:r w:rsidR="00125298">
        <w:rPr>
          <w:rFonts w:ascii="Arial" w:hAnsi="Arial"/>
          <w:sz w:val="20"/>
          <w:szCs w:val="20"/>
        </w:rPr>
        <w:t>5</w:t>
      </w:r>
      <w:r>
        <w:rPr>
          <w:rFonts w:ascii="Arial" w:hAnsi="Arial"/>
          <w:sz w:val="20"/>
          <w:szCs w:val="20"/>
        </w:rPr>
        <w:t xml:space="preserve">. </w:t>
      </w:r>
      <w:r w:rsidR="004F520C" w:rsidRPr="00B271EF">
        <w:rPr>
          <w:rFonts w:ascii="Arial" w:hAnsi="Arial" w:cs="Arial"/>
          <w:sz w:val="20"/>
          <w:szCs w:val="20"/>
        </w:rPr>
        <w:t>Rozliczenia pomiędzy Zamawiającym a przyszłymi Wykonawcami zamówienia odbywać się będą w złotych polskich. Zamawiający nie przewiduje rozliczeń</w:t>
      </w:r>
      <w:r w:rsidR="00911918" w:rsidRPr="00B271EF">
        <w:rPr>
          <w:rFonts w:ascii="Arial" w:hAnsi="Arial" w:cs="Arial"/>
          <w:sz w:val="20"/>
          <w:szCs w:val="20"/>
        </w:rPr>
        <w:t xml:space="preserve"> </w:t>
      </w:r>
      <w:r w:rsidR="004F520C" w:rsidRPr="00B271EF">
        <w:rPr>
          <w:rFonts w:ascii="Arial" w:hAnsi="Arial" w:cs="Arial"/>
          <w:sz w:val="20"/>
          <w:szCs w:val="20"/>
        </w:rPr>
        <w:t>w walutach obcych.</w:t>
      </w:r>
    </w:p>
    <w:p w14:paraId="47B55562" w14:textId="263DF59C" w:rsidR="00B271EF" w:rsidRDefault="00B271EF" w:rsidP="00B271EF">
      <w:pPr>
        <w:tabs>
          <w:tab w:val="left" w:pos="142"/>
        </w:tabs>
        <w:suppressAutoHyphens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</w:t>
      </w:r>
      <w:r w:rsidR="00125298">
        <w:rPr>
          <w:rFonts w:ascii="Arial" w:hAnsi="Arial"/>
          <w:sz w:val="20"/>
          <w:szCs w:val="20"/>
        </w:rPr>
        <w:t>6</w:t>
      </w:r>
      <w:r>
        <w:rPr>
          <w:rFonts w:ascii="Arial" w:hAnsi="Arial"/>
          <w:sz w:val="20"/>
          <w:szCs w:val="20"/>
        </w:rPr>
        <w:t xml:space="preserve">. </w:t>
      </w:r>
      <w:r w:rsidR="004F520C" w:rsidRPr="00B271EF">
        <w:rPr>
          <w:rFonts w:ascii="Arial" w:hAnsi="Arial" w:cs="Arial"/>
          <w:sz w:val="20"/>
          <w:szCs w:val="20"/>
        </w:rPr>
        <w:t>Zamawiający nie przewiduje zwrotu kosztów udziału w postępowaniu.</w:t>
      </w:r>
    </w:p>
    <w:p w14:paraId="630B3BD9" w14:textId="61D74289" w:rsidR="00B271EF" w:rsidRDefault="00B271EF" w:rsidP="00B271EF">
      <w:pPr>
        <w:tabs>
          <w:tab w:val="left" w:pos="142"/>
        </w:tabs>
        <w:suppressAutoHyphens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</w:t>
      </w:r>
      <w:r w:rsidR="00125298">
        <w:rPr>
          <w:rFonts w:ascii="Arial" w:hAnsi="Arial"/>
          <w:sz w:val="20"/>
          <w:szCs w:val="20"/>
        </w:rPr>
        <w:t>7</w:t>
      </w:r>
      <w:r>
        <w:rPr>
          <w:rFonts w:ascii="Arial" w:hAnsi="Arial"/>
          <w:sz w:val="20"/>
          <w:szCs w:val="20"/>
        </w:rPr>
        <w:t xml:space="preserve">. </w:t>
      </w:r>
      <w:r w:rsidR="004F520C" w:rsidRPr="00B271EF">
        <w:rPr>
          <w:rFonts w:ascii="Arial" w:hAnsi="Arial" w:cs="Arial"/>
          <w:sz w:val="20"/>
          <w:szCs w:val="20"/>
        </w:rPr>
        <w:t>Zamawiający nie przewiduje zawarcia umowy ramowej.</w:t>
      </w:r>
    </w:p>
    <w:p w14:paraId="5CA28464" w14:textId="68920862" w:rsidR="00B271EF" w:rsidRDefault="00B271EF" w:rsidP="00B271EF">
      <w:pPr>
        <w:tabs>
          <w:tab w:val="left" w:pos="142"/>
        </w:tabs>
        <w:suppressAutoHyphens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</w:t>
      </w:r>
      <w:r w:rsidR="00125298">
        <w:rPr>
          <w:rFonts w:ascii="Arial" w:hAnsi="Arial"/>
          <w:sz w:val="20"/>
          <w:szCs w:val="20"/>
        </w:rPr>
        <w:t>8</w:t>
      </w:r>
      <w:r>
        <w:rPr>
          <w:rFonts w:ascii="Arial" w:hAnsi="Arial"/>
          <w:sz w:val="20"/>
          <w:szCs w:val="20"/>
        </w:rPr>
        <w:t xml:space="preserve">. </w:t>
      </w:r>
      <w:r w:rsidR="004F520C" w:rsidRPr="00B271EF">
        <w:rPr>
          <w:rFonts w:ascii="Arial" w:hAnsi="Arial" w:cs="Arial"/>
          <w:sz w:val="20"/>
          <w:szCs w:val="20"/>
        </w:rPr>
        <w:t>Zamawiający nie przewiduje ustanowienia dynamicznego systemu zakupów.</w:t>
      </w:r>
    </w:p>
    <w:p w14:paraId="75F2A8B5" w14:textId="5BAE335C" w:rsidR="00B271EF" w:rsidRDefault="00125298" w:rsidP="00B271EF">
      <w:pPr>
        <w:tabs>
          <w:tab w:val="left" w:pos="142"/>
        </w:tabs>
        <w:suppressAutoHyphens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19</w:t>
      </w:r>
      <w:r w:rsidR="00B271EF">
        <w:rPr>
          <w:rFonts w:ascii="Arial" w:hAnsi="Arial"/>
          <w:sz w:val="20"/>
          <w:szCs w:val="20"/>
        </w:rPr>
        <w:t xml:space="preserve">. </w:t>
      </w:r>
      <w:r w:rsidR="004F520C" w:rsidRPr="00B271EF">
        <w:rPr>
          <w:rFonts w:ascii="Arial" w:hAnsi="Arial" w:cs="Arial"/>
          <w:sz w:val="20"/>
          <w:szCs w:val="20"/>
        </w:rPr>
        <w:t>Zamawiający nie przewiduje zastosowania aukcji elektronicznej.</w:t>
      </w:r>
    </w:p>
    <w:p w14:paraId="210A20FD" w14:textId="0FB8D79B" w:rsidR="00B271EF" w:rsidRDefault="00B271EF" w:rsidP="00B271EF">
      <w:pPr>
        <w:tabs>
          <w:tab w:val="left" w:pos="142"/>
        </w:tabs>
        <w:suppressAutoHyphens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2</w:t>
      </w:r>
      <w:r w:rsidR="00125298">
        <w:rPr>
          <w:rFonts w:ascii="Arial" w:hAnsi="Arial"/>
          <w:sz w:val="20"/>
          <w:szCs w:val="20"/>
        </w:rPr>
        <w:t>0</w:t>
      </w:r>
      <w:r>
        <w:rPr>
          <w:rFonts w:ascii="Arial" w:hAnsi="Arial"/>
          <w:sz w:val="20"/>
          <w:szCs w:val="20"/>
        </w:rPr>
        <w:t xml:space="preserve">. </w:t>
      </w:r>
      <w:r w:rsidR="004F520C" w:rsidRPr="00B271EF">
        <w:rPr>
          <w:rFonts w:ascii="Arial" w:hAnsi="Arial" w:cs="Arial"/>
          <w:sz w:val="20"/>
          <w:szCs w:val="20"/>
        </w:rPr>
        <w:t>Zamawiający nie przewiduje złożenia oferty w postaci katalogów elektronicznych</w:t>
      </w:r>
    </w:p>
    <w:p w14:paraId="4EABDD1C" w14:textId="04BD7322" w:rsidR="00911918" w:rsidRPr="00B271EF" w:rsidRDefault="00B271EF" w:rsidP="00B271EF">
      <w:pPr>
        <w:tabs>
          <w:tab w:val="left" w:pos="142"/>
        </w:tabs>
        <w:suppressAutoHyphens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</w:t>
      </w:r>
      <w:r w:rsidR="00125298"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</w:rPr>
        <w:t xml:space="preserve">. </w:t>
      </w:r>
      <w:r w:rsidR="00C027FA" w:rsidRPr="00B271EF">
        <w:rPr>
          <w:rFonts w:ascii="Arial" w:hAnsi="Arial" w:cs="Arial"/>
          <w:sz w:val="20"/>
          <w:szCs w:val="20"/>
        </w:rPr>
        <w:t>KOD</w:t>
      </w:r>
      <w:r w:rsidR="005259C2" w:rsidRPr="00B271EF">
        <w:rPr>
          <w:rFonts w:ascii="Arial" w:hAnsi="Arial" w:cs="Arial"/>
          <w:sz w:val="20"/>
          <w:szCs w:val="20"/>
        </w:rPr>
        <w:t>Y</w:t>
      </w:r>
      <w:r w:rsidR="00C027FA" w:rsidRPr="00B271EF">
        <w:rPr>
          <w:rFonts w:ascii="Arial" w:hAnsi="Arial" w:cs="Arial"/>
          <w:sz w:val="20"/>
          <w:szCs w:val="20"/>
        </w:rPr>
        <w:t xml:space="preserve"> CPV</w:t>
      </w:r>
      <w:r w:rsidR="005259C2" w:rsidRPr="00B271EF">
        <w:rPr>
          <w:rFonts w:ascii="Arial" w:hAnsi="Arial" w:cs="Arial"/>
          <w:sz w:val="20"/>
          <w:szCs w:val="20"/>
        </w:rPr>
        <w:t>:</w:t>
      </w:r>
      <w:r w:rsidR="00C027FA" w:rsidRPr="00B271EF">
        <w:rPr>
          <w:rFonts w:ascii="Arial" w:hAnsi="Arial" w:cs="Arial"/>
          <w:sz w:val="20"/>
          <w:szCs w:val="20"/>
        </w:rPr>
        <w:t xml:space="preserve"> 31122000-7 - jednostki prądotwórcze.</w:t>
      </w:r>
    </w:p>
    <w:p w14:paraId="1DBB96B9" w14:textId="6C02E684" w:rsidR="005259C2" w:rsidRPr="005259C2" w:rsidRDefault="005259C2" w:rsidP="00B271EF">
      <w:pPr>
        <w:pStyle w:val="Akapitzlist"/>
        <w:tabs>
          <w:tab w:val="left" w:pos="142"/>
        </w:tabs>
        <w:suppressAutoHyphens/>
        <w:ind w:left="426" w:hanging="426"/>
        <w:rPr>
          <w:rFonts w:ascii="Arial" w:hAnsi="Arial"/>
          <w:sz w:val="20"/>
          <w:szCs w:val="20"/>
        </w:rPr>
      </w:pPr>
      <w:r w:rsidRPr="005259C2">
        <w:rPr>
          <w:rFonts w:ascii="Arial" w:hAnsi="Arial"/>
          <w:sz w:val="20"/>
          <w:szCs w:val="20"/>
        </w:rPr>
        <w:t xml:space="preserve">45310000-3 </w:t>
      </w:r>
      <w:r>
        <w:rPr>
          <w:rFonts w:ascii="Arial" w:hAnsi="Arial"/>
          <w:sz w:val="20"/>
          <w:szCs w:val="20"/>
        </w:rPr>
        <w:t>–</w:t>
      </w:r>
      <w:r w:rsidRPr="005259C2">
        <w:rPr>
          <w:rFonts w:ascii="Arial" w:hAnsi="Arial"/>
          <w:sz w:val="20"/>
          <w:szCs w:val="20"/>
        </w:rPr>
        <w:t xml:space="preserve"> Roboty</w:t>
      </w:r>
      <w:r>
        <w:rPr>
          <w:rFonts w:ascii="Arial" w:hAnsi="Arial"/>
          <w:sz w:val="20"/>
          <w:szCs w:val="20"/>
        </w:rPr>
        <w:t xml:space="preserve"> </w:t>
      </w:r>
      <w:r w:rsidRPr="005259C2">
        <w:rPr>
          <w:rFonts w:ascii="Arial" w:hAnsi="Arial"/>
          <w:sz w:val="20"/>
          <w:szCs w:val="20"/>
        </w:rPr>
        <w:t>instalacyjne elektryczne</w:t>
      </w:r>
    </w:p>
    <w:p w14:paraId="611EC829" w14:textId="77777777" w:rsidR="006207FB" w:rsidRDefault="006207FB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B331F15" w14:textId="40DC97F9" w:rsidR="00911918" w:rsidRPr="00911918" w:rsidRDefault="004F520C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1191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III.TERMIN WYKONANIA</w:t>
      </w:r>
      <w:r w:rsidR="00D61ED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1191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ZAMÓWIENIA</w:t>
      </w:r>
    </w:p>
    <w:p w14:paraId="3D1341A2" w14:textId="77777777" w:rsidR="00911918" w:rsidRDefault="00911918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C6D989" w14:textId="51B30381" w:rsidR="002F2C72" w:rsidRPr="002F2C72" w:rsidRDefault="004F520C" w:rsidP="002F2C72">
      <w:pPr>
        <w:pStyle w:val="Default"/>
        <w:rPr>
          <w:rFonts w:eastAsiaTheme="minorHAnsi"/>
          <w:sz w:val="20"/>
          <w:szCs w:val="20"/>
          <w:lang w:eastAsia="en-US"/>
        </w:rPr>
      </w:pPr>
      <w:r w:rsidRPr="002F2C72">
        <w:rPr>
          <w:sz w:val="20"/>
          <w:szCs w:val="20"/>
        </w:rPr>
        <w:t>1.Termin realizacji zamówienia</w:t>
      </w:r>
      <w:r w:rsidR="006B6AD5" w:rsidRPr="002F2C72">
        <w:rPr>
          <w:sz w:val="20"/>
          <w:szCs w:val="20"/>
        </w:rPr>
        <w:t xml:space="preserve">: </w:t>
      </w:r>
      <w:r w:rsidR="00C42B31" w:rsidRPr="002F2C72">
        <w:rPr>
          <w:b/>
          <w:sz w:val="20"/>
          <w:szCs w:val="20"/>
        </w:rPr>
        <w:t xml:space="preserve"> </w:t>
      </w:r>
      <w:r w:rsidR="00126EC9">
        <w:rPr>
          <w:b/>
          <w:sz w:val="20"/>
          <w:szCs w:val="20"/>
        </w:rPr>
        <w:t xml:space="preserve">4 miesiące </w:t>
      </w:r>
      <w:r w:rsidR="00E948B1">
        <w:rPr>
          <w:b/>
          <w:sz w:val="20"/>
          <w:szCs w:val="20"/>
        </w:rPr>
        <w:t>o</w:t>
      </w:r>
      <w:r w:rsidR="00C42B31" w:rsidRPr="002F2C72">
        <w:rPr>
          <w:b/>
          <w:sz w:val="20"/>
          <w:szCs w:val="20"/>
        </w:rPr>
        <w:t xml:space="preserve">d dnia </w:t>
      </w:r>
      <w:r w:rsidR="00214839">
        <w:rPr>
          <w:b/>
          <w:sz w:val="20"/>
          <w:szCs w:val="20"/>
        </w:rPr>
        <w:t>podpisania umowy</w:t>
      </w:r>
      <w:r w:rsidR="00126EC9">
        <w:rPr>
          <w:b/>
          <w:sz w:val="20"/>
          <w:szCs w:val="20"/>
        </w:rPr>
        <w:t>.</w:t>
      </w:r>
    </w:p>
    <w:p w14:paraId="5C308C36" w14:textId="0211B646" w:rsidR="007D78C1" w:rsidRPr="004C6606" w:rsidRDefault="007D78C1" w:rsidP="004F520C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4F1799A2" w14:textId="77777777" w:rsidR="00DC78A8" w:rsidRDefault="00DC78A8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34CD289" w14:textId="52382606" w:rsidR="006B6AD5" w:rsidRPr="006B6AD5" w:rsidRDefault="004F520C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B6A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IV.WARUNKI</w:t>
      </w:r>
      <w:r w:rsidR="00D61ED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6B6A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UDZIAŁU</w:t>
      </w:r>
      <w:r w:rsidR="00D61ED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6B6A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</w:t>
      </w:r>
      <w:r w:rsidR="00D61ED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6B6A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POSTĘPOWANIU</w:t>
      </w:r>
      <w:r w:rsidR="00DB244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6B6A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 w:rsidR="00DB244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6B6A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PODSTAWY</w:t>
      </w:r>
      <w:r w:rsidR="00D61ED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6B6A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WYKLUCZENIA</w:t>
      </w:r>
    </w:p>
    <w:p w14:paraId="61FE6984" w14:textId="77777777" w:rsidR="006B6AD5" w:rsidRDefault="006B6AD5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32E8DE" w14:textId="5410443C" w:rsidR="0081709D" w:rsidRDefault="004F520C" w:rsidP="00DC78A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1.O udzielenie zamówienia mogą ubiegać się Wykonawcy, którzy nie podlegają wykluczeniu </w:t>
      </w:r>
      <w:r w:rsidR="00DC78A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na</w:t>
      </w:r>
      <w:r w:rsidR="0081709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zasadach określonych w pkt V SWZ, oraz spełniają określone przez Zamawiającego warunki udziału</w:t>
      </w:r>
      <w:r w:rsidR="0081709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 postępowaniu.</w:t>
      </w:r>
    </w:p>
    <w:p w14:paraId="6A0E0507" w14:textId="77777777" w:rsidR="00C97C29" w:rsidRDefault="00C97C29" w:rsidP="00DC78A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7FCDF2" w14:textId="66F0D78C" w:rsidR="0081709D" w:rsidRDefault="004F520C" w:rsidP="00DC78A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2.O udzielenie zamówienia mogą ubiegać się Wykonawcy, którzy spełniają warunki udziału</w:t>
      </w:r>
      <w:r w:rsidR="004743B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</w:t>
      </w:r>
      <w:r w:rsidR="00DC78A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="0081709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postępowaniu dotyczące:</w:t>
      </w:r>
    </w:p>
    <w:p w14:paraId="72DFE8F5" w14:textId="77777777" w:rsidR="00C97C29" w:rsidRDefault="00C97C29" w:rsidP="00DC78A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14CB8F3" w14:textId="13F32BB1" w:rsidR="0081709D" w:rsidRDefault="004F520C" w:rsidP="00DC78A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2.1.Zdolności do występowania w obrocie gospodarczym.</w:t>
      </w:r>
      <w:r w:rsidR="0081709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38103707" w14:textId="77777777" w:rsidR="0081709D" w:rsidRDefault="004F520C" w:rsidP="00DC78A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Zamawiający nie wyznacza szczegółowego warunku w tym zakresie.</w:t>
      </w:r>
    </w:p>
    <w:p w14:paraId="780C8910" w14:textId="77777777" w:rsidR="00C97C29" w:rsidRDefault="00C97C29" w:rsidP="00DC78A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4BC48A0" w14:textId="22C3F26E" w:rsidR="0081709D" w:rsidRPr="00381BF1" w:rsidRDefault="004F520C" w:rsidP="00DC78A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81BF1">
        <w:rPr>
          <w:rFonts w:ascii="Arial" w:eastAsia="Times New Roman" w:hAnsi="Arial" w:cs="Arial"/>
          <w:sz w:val="20"/>
          <w:szCs w:val="20"/>
          <w:lang w:eastAsia="pl-PL"/>
        </w:rPr>
        <w:t>2.2.Uprawnień do prowadzenia określonej działalności gospodarczej lub zawodowej,</w:t>
      </w:r>
      <w:r w:rsidR="00492A90" w:rsidRPr="00381BF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81BF1">
        <w:rPr>
          <w:rFonts w:ascii="Arial" w:eastAsia="Times New Roman" w:hAnsi="Arial" w:cs="Arial"/>
          <w:sz w:val="20"/>
          <w:szCs w:val="20"/>
          <w:lang w:eastAsia="pl-PL"/>
        </w:rPr>
        <w:t xml:space="preserve">o ile wynika </w:t>
      </w:r>
      <w:r w:rsidR="00DC78A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</w:t>
      </w:r>
      <w:r w:rsidRPr="00381BF1">
        <w:rPr>
          <w:rFonts w:ascii="Arial" w:eastAsia="Times New Roman" w:hAnsi="Arial" w:cs="Arial"/>
          <w:sz w:val="20"/>
          <w:szCs w:val="20"/>
          <w:lang w:eastAsia="pl-PL"/>
        </w:rPr>
        <w:t xml:space="preserve">to </w:t>
      </w:r>
      <w:r w:rsidR="00381BF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81BF1">
        <w:rPr>
          <w:rFonts w:ascii="Arial" w:eastAsia="Times New Roman" w:hAnsi="Arial" w:cs="Arial"/>
          <w:sz w:val="20"/>
          <w:szCs w:val="20"/>
          <w:lang w:eastAsia="pl-PL"/>
        </w:rPr>
        <w:t>z odrębnych przepisów.</w:t>
      </w:r>
    </w:p>
    <w:p w14:paraId="69C79091" w14:textId="54021850" w:rsidR="00E64D90" w:rsidRDefault="00381BF1" w:rsidP="00DC7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Zamawiający nie wyznacza szczegółowego warunku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 tym zakresie</w:t>
      </w:r>
    </w:p>
    <w:p w14:paraId="3F4AB5D1" w14:textId="77777777" w:rsidR="00E64D90" w:rsidRDefault="00E64D90" w:rsidP="00DC78A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2C8633C" w14:textId="0A782C5E" w:rsidR="0081709D" w:rsidRDefault="004F520C" w:rsidP="00DC78A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2.3.Sytuacji ekonomicznej lub finansowej.</w:t>
      </w:r>
    </w:p>
    <w:p w14:paraId="6002E3D2" w14:textId="77777777" w:rsidR="0081709D" w:rsidRDefault="0081709D" w:rsidP="00DC78A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Zamawiający nie wyznacza szczegółowego warunku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w tym zakresie </w:t>
      </w:r>
    </w:p>
    <w:p w14:paraId="5D490ADF" w14:textId="77777777" w:rsidR="00C97C29" w:rsidRDefault="00C97C29" w:rsidP="00DC78A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E47E1C" w14:textId="36E3D401" w:rsidR="0081709D" w:rsidRPr="00492A90" w:rsidRDefault="004F520C" w:rsidP="00DC78A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2A90">
        <w:rPr>
          <w:rFonts w:ascii="Arial" w:eastAsia="Times New Roman" w:hAnsi="Arial" w:cs="Arial"/>
          <w:sz w:val="20"/>
          <w:szCs w:val="20"/>
          <w:lang w:eastAsia="pl-PL"/>
        </w:rPr>
        <w:t>2.4.Zdolności technicznej lub zawodowej.</w:t>
      </w:r>
    </w:p>
    <w:p w14:paraId="3F4AFBB5" w14:textId="0334A939" w:rsidR="00AA4364" w:rsidRPr="008353FF" w:rsidRDefault="008353FF" w:rsidP="00DC78A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353F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Zamawiający wymaga potwierdzenia, ze  zaoferowany agregat spełnia normę </w:t>
      </w:r>
      <w:r w:rsidRPr="008353FF">
        <w:rPr>
          <w:rFonts w:ascii="Arial" w:hAnsi="Arial" w:cs="Arial"/>
          <w:b/>
          <w:bCs/>
          <w:sz w:val="20"/>
          <w:szCs w:val="20"/>
        </w:rPr>
        <w:t xml:space="preserve">emisji spalin </w:t>
      </w:r>
      <w:proofErr w:type="spellStart"/>
      <w:r w:rsidRPr="008353FF">
        <w:rPr>
          <w:rFonts w:ascii="Arial" w:hAnsi="Arial" w:cs="Arial"/>
          <w:b/>
          <w:bCs/>
          <w:sz w:val="20"/>
          <w:szCs w:val="20"/>
        </w:rPr>
        <w:t>Stage</w:t>
      </w:r>
      <w:proofErr w:type="spellEnd"/>
      <w:r w:rsidRPr="008353FF">
        <w:rPr>
          <w:rFonts w:ascii="Arial" w:hAnsi="Arial" w:cs="Arial"/>
          <w:b/>
          <w:bCs/>
          <w:sz w:val="20"/>
          <w:szCs w:val="20"/>
        </w:rPr>
        <w:t xml:space="preserve"> V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3C178682" w14:textId="77777777" w:rsidR="00AA4364" w:rsidRDefault="00AA4364" w:rsidP="00726A1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98DF4DE" w14:textId="77777777" w:rsidR="003D6574" w:rsidRDefault="003D6574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5A3516" w14:textId="51004E7E" w:rsidR="004F520C" w:rsidRPr="003D6574" w:rsidRDefault="004F520C" w:rsidP="004F52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D657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V.PODSTAWY WYKLUCZENIA Z</w:t>
      </w:r>
      <w:r w:rsidR="00EF355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D657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POSTĘPOWANIA</w:t>
      </w:r>
    </w:p>
    <w:p w14:paraId="17D6F4BA" w14:textId="24AE625D" w:rsidR="00E31084" w:rsidRDefault="00EF3552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B857935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1.O udzielenie zamówienia mogą ubiegać się Wykonawcy, którzy nie podlegają wykluczeniu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postępowania na podstawie art. 108 ust. 1 oraz ust.109 ust.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1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pkt 4 ustawy </w:t>
      </w:r>
      <w:proofErr w:type="spellStart"/>
      <w:r w:rsidRPr="00D751D5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D751D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A87A711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211595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2.Na podstawie art. 108 ust. 1 ustawy </w:t>
      </w:r>
      <w:proofErr w:type="spellStart"/>
      <w:r w:rsidRPr="00D751D5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z postępowania wyklucza się Wykonawcę:</w:t>
      </w:r>
    </w:p>
    <w:p w14:paraId="1D45F03D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1E186C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2.1.będącego osobą fizyczną, którego prawomocnie skazano za przestępstwo:</w:t>
      </w:r>
    </w:p>
    <w:p w14:paraId="609BACEB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458A5D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a)udziału w zorganizowanej grupie przestępczej albo związku mającym na celu popełnienie przestępstwa lub przestępstwa skarbowego, o którym mowa w art. 258 Kodeksu karnego,</w:t>
      </w:r>
    </w:p>
    <w:p w14:paraId="39D9E734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87926D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b)handlu ludźmi, o którym mowa w art. 189a Kodeksu karnego,</w:t>
      </w:r>
    </w:p>
    <w:p w14:paraId="270945F4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CD59EA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c)o którym mowa w art. 228-230a, art. 250a Kodeksu karnego lub w art. 46 lub art. 48 ustawy z dnia 25 czerwca 2010 r. o sporcie,</w:t>
      </w:r>
    </w:p>
    <w:p w14:paraId="45FF294B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8E0006E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d)finansowania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747D6229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2BB5CF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lastRenderedPageBreak/>
        <w:t>e)o charakterze terrorystycznym, o którym mowa w art. 115 § 20 Kodeksu karnego, lub mające na celu popełnienie tego przestępstwa,</w:t>
      </w:r>
    </w:p>
    <w:p w14:paraId="6CEA83DD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BD1A1EE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f)powierzenia wykonywania pracy małoletniemu cudzoziemcowi, o którym mowa w art. 9 ust. 2 ustawy 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dnia 15 czerwca 2012 r. o skutkach powierzania wykonywania pracy cudzoziemcom przebywającym wbrew przepisom na terytorium Rzeczypospolitej Polskiej (Dz. U. poz. 769),</w:t>
      </w:r>
    </w:p>
    <w:p w14:paraId="343E0FFD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F81F5F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g)przeciwko obrotowi gospodarczemu, o których mowa w art. 296-307 Kodeksu karnego,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przestępstwo oszustwa, o którym mowa w art. 286 Kodeksu karnego, przestępstwo przeciwko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wiarygodności dokumentów, o których mowa w art. 270-277d Kodeksu karnego, lub przestępstwo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skarbowe,</w:t>
      </w:r>
    </w:p>
    <w:p w14:paraId="08D85DC6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F923BBC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h)o którym mowa w art. 9 ust. 1 i 3 lub art. 10 ustawy z dnia 15 czerwca 2012 r. o skutkach powierzania wykonywania pracy cudzoziemcom przebywającym wbrew przepisom na terytorium Rzeczypospolitej Polskiej</w:t>
      </w:r>
    </w:p>
    <w:p w14:paraId="580A8E16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-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lub za odpowiedni czyn zabroniony określony w przepisach prawa obcego;</w:t>
      </w:r>
    </w:p>
    <w:p w14:paraId="27F9C653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43A19F2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2.2.jeżeli urzędującego członka jego organu zarządzającego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lub nadzorczego, wspólnika spółki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 spółce jawnej lub partnerskiej albo komplementariusza w spółce komandytowej lub komandytowo-akcyjnej lub prokurenta prawomocnie skazano za przestępstwo, o którym mowa w pkt 2.1;</w:t>
      </w:r>
    </w:p>
    <w:p w14:paraId="340230CE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3172B26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2.3.wobec którego wydano prawomocny wyrok sądu lub ostateczną decyzję administracyjną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o zaleganiu z uiszczeniem podatków, opłat lub składek na ubezpieczenie społeczne lub zdrowotne, chyba że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grzywnami lub zawarł wiążące porozumienie w sprawie spłaty tych należności;</w:t>
      </w:r>
    </w:p>
    <w:p w14:paraId="3ADF2241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D31DC1A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2.4.wobec którego prawomocnie orzeczono zakaz ubiegania się o zamówienia publiczne;</w:t>
      </w:r>
    </w:p>
    <w:p w14:paraId="1CD585AC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75E21D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2.5.jeżeli zamawiający może stwierdzić, na podstawie wiarygodnych przesłanek, że wykonawca zawarł z innymi wykonawcami porozumienie mające na celu zakłócenie konkurencji, 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szczególności jeżeli należąc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do tej samej grupy kapitałowej w rozumieniu ustawy z dnia 16 lutego 2007 r. o ochronie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konkurencji i konsumentów, złożyli odrębne oferty, oferty częściowe lub wnioski o dopuszczenie do udziału w postępowaniu, chyba że wykażą, że przygotowali te oferty lub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wnioski niezależnie od siebie;</w:t>
      </w:r>
    </w:p>
    <w:p w14:paraId="33704914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B0563C" w14:textId="77777777" w:rsidR="008E0F14" w:rsidRPr="00D751D5" w:rsidRDefault="008E0F14" w:rsidP="008E0F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2.6.jeżeli, w przypadkach, o których mowa w art. 85 ust. 1, doszło do zakłócenia konkurencji wynikającego z wcześniejszego zaangażowania tego wykonawcy lub podmiotu, który należy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wykonawcą do tej samej grupy kapitałowej w rozumieniu ustawy z dnia 16 lutego 2007r. 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ochronie konkurencji i konsumentów, chyba że spowodowane tym zakłócenie konkurencji może być wyeliminowane w inny sposób niż przez wykluczenie wykonawcy z udziału 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postępowaniu 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udzielenie zamówienia.</w:t>
      </w:r>
    </w:p>
    <w:p w14:paraId="750BF0A0" w14:textId="576DB371" w:rsidR="008E0F14" w:rsidRDefault="00DC78A8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8E0F14"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3.Na podstawie art.109 ust.1 pkt.4ustawy </w:t>
      </w:r>
      <w:proofErr w:type="spellStart"/>
      <w:r w:rsidR="008E0F14" w:rsidRPr="00D751D5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="008E0F14"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z postępowania wyklucza się</w:t>
      </w:r>
      <w:r w:rsidR="008E0F1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E0F14" w:rsidRPr="00D751D5">
        <w:rPr>
          <w:rFonts w:ascii="Arial" w:eastAsia="Times New Roman" w:hAnsi="Arial" w:cs="Arial"/>
          <w:sz w:val="20"/>
          <w:szCs w:val="20"/>
          <w:lang w:eastAsia="pl-PL"/>
        </w:rPr>
        <w:t>Wykonawcę w</w:t>
      </w:r>
      <w:r w:rsidR="008E0F1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E0F14" w:rsidRPr="00D751D5">
        <w:rPr>
          <w:rFonts w:ascii="Arial" w:eastAsia="Times New Roman" w:hAnsi="Arial" w:cs="Arial"/>
          <w:sz w:val="20"/>
          <w:szCs w:val="20"/>
          <w:lang w:eastAsia="pl-PL"/>
        </w:rPr>
        <w:t>stosunku do którego otwarto likwidację, ogłoszono upadłość, którego aktywami zarządza likwidator lub sąd, zawarł</w:t>
      </w:r>
      <w:r w:rsidR="008E0F1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E0F14" w:rsidRPr="00D751D5">
        <w:rPr>
          <w:rFonts w:ascii="Arial" w:eastAsia="Times New Roman" w:hAnsi="Arial" w:cs="Arial"/>
          <w:sz w:val="20"/>
          <w:szCs w:val="20"/>
          <w:lang w:eastAsia="pl-PL"/>
        </w:rPr>
        <w:t>układ z wierzycielami, którego działalność gospodarcza jest zawieszona albo znajduje się on</w:t>
      </w:r>
      <w:r w:rsidR="008E0F1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E0F14"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w innej tego rodzaju sytuacji wynikającej z podobnej procedury przewidzianej w przepisach miejsca wszczęcia tej procedury.</w:t>
      </w:r>
    </w:p>
    <w:p w14:paraId="661B24B5" w14:textId="77777777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4.Wykonawca może zostać wykluczony przez Zamawiającego na każdym etapie postępowania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udzielenie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zamówienia.</w:t>
      </w:r>
    </w:p>
    <w:p w14:paraId="3A5C13E3" w14:textId="77777777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5.Wykonawca nie podlega wykluczeniu w okolicznościach określonych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 pkt 2.1, pkt 2.2, pkt 2.5,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pkt 2.6 i pkt 3,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jeżeli udowodni Zamawiającemu, że spełnił łącznie następujące przesłanki:</w:t>
      </w:r>
    </w:p>
    <w:p w14:paraId="7973C706" w14:textId="77777777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5.1.naprawił lub zobowiązał się do naprawienia szkody wyrządzonej przestępstwem, wykroczeniem lub swoim nieprawidłowym postępowaniem, w tym poprzez zadośćuczynienie pieniężne;</w:t>
      </w:r>
    </w:p>
    <w:p w14:paraId="69A73008" w14:textId="77777777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lastRenderedPageBreak/>
        <w:t>5.2.wyczerpująco wyjaśnił fakty i okoliczności związane z przestępstwem, wykroczeniem lub swoim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nieprawidłowym postępowaniem oraz spowodowanymi przez nie szkodami, aktywnie współpracując odpowiednio z właściwymi organami, w tym organami ścigania, lub zamawiającym;</w:t>
      </w:r>
    </w:p>
    <w:p w14:paraId="4DEA90AD" w14:textId="77777777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5.3.podjął konkretne środki techniczne, organizacyjne i kadrowe, odpowiednie dla zapobiegania dalszym przestępstwom, wykroczeniom lub nieprawidłowemu postępowaniu, w szczególności:</w:t>
      </w:r>
    </w:p>
    <w:p w14:paraId="3ABD1AA9" w14:textId="77777777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a)zerwał wszelkie powiązania z osobami lub podmiotami odpowiedzialnymi za nieprawidłowe postępowanie wykonawcy,</w:t>
      </w:r>
    </w:p>
    <w:p w14:paraId="03B488C2" w14:textId="77777777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b)zreorganizował personel,</w:t>
      </w:r>
    </w:p>
    <w:p w14:paraId="3FEF3944" w14:textId="77777777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c)wdrożył system sprawozdawczości i kontroli,</w:t>
      </w:r>
    </w:p>
    <w:p w14:paraId="5774C7C8" w14:textId="77777777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d)utworzył struktury audytu wewnętrznego do monitorowania przestrzegania przepisów, wewnętrznych regulacji lub standardów,</w:t>
      </w:r>
    </w:p>
    <w:p w14:paraId="36213AF1" w14:textId="77777777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e)wprowadził wewnętrzne regulacje dotyczące odpowiedzialności i odszkodowań za nieprzestrzeganie przepisów, wewnętrznych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regulacji lub standardów.</w:t>
      </w:r>
    </w:p>
    <w:p w14:paraId="33DF0FFC" w14:textId="77777777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6.Zamawiający ocenia, czy podjęte przez wykonawcę czynności, o których mowa w pkt 5, są wystarczające do wykazania jego rzetelności, uwzględniając wagę i szczególne okoliczności czynu wykonawcy. Jeżeli podjęte przez wykonawcę czynności, o których mowa w pkt 5, 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są wystarczające do wykazania jego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rzetelności, zamawiający wyklucza wykonawcę</w:t>
      </w:r>
    </w:p>
    <w:p w14:paraId="0F75079F" w14:textId="77777777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7.Wykluczenie wykonawcy następuje:</w:t>
      </w:r>
    </w:p>
    <w:p w14:paraId="17B226C5" w14:textId="77777777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7.1.w przypadkach, o których mowa w pkt 2.1 lit. a-g i pkt 2.2, na okres 5 lat od dnia uprawomocnienia się wyroku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potwierdzającego zaistnienie jednej z podstaw wykluczenia, chyba że w tym wyroku został określony inny okres wykluczenia;</w:t>
      </w:r>
    </w:p>
    <w:p w14:paraId="28861C66" w14:textId="77777777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7.2.w przypadkach, o których mowa w pkt 2.1 lit h i 2.2, gdy osoba, o której mowa w tych przepisach, została skazana za przestępstwo wymienione w pkt 2.1 lit. h,-na okres 3 lat od dnia uprawomocnienia się odpowiednio wyroku potwierdzającego zaistnienie jednej z podstaw wykluczenia, wydania ostatecznej decyzji lub zaistnienia zdarzenia będącego podstawą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wykluczenia, chyba że w wyroku lub decyzji został określony inny okres wykluczenia;</w:t>
      </w:r>
    </w:p>
    <w:p w14:paraId="3BFC3DD0" w14:textId="77777777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7.3.w przypadku, o którym mowa w pkt 2.4, na okres, na jaki został prawomocnie orzeczony zakaz ubiegania się o zamówienia publiczne;</w:t>
      </w:r>
    </w:p>
    <w:p w14:paraId="56DC1659" w14:textId="77777777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7.4.w przypadkach, o których mowa w pkt. 2.5, pkt 2.6i pkt 5 na okres 3 lat od zaistnienia zdarzenia będącego podstawą wykluczenia.</w:t>
      </w:r>
    </w:p>
    <w:p w14:paraId="5452409A" w14:textId="77777777" w:rsidR="008E0F14" w:rsidRPr="00EF4C59" w:rsidRDefault="008E0F14" w:rsidP="008E0F14">
      <w:pPr>
        <w:jc w:val="both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b/>
          <w:color w:val="000000"/>
          <w:sz w:val="20"/>
          <w:szCs w:val="20"/>
          <w:u w:color="000000"/>
        </w:rPr>
        <w:t>8</w:t>
      </w:r>
      <w:r w:rsidRPr="00EF4C59">
        <w:rPr>
          <w:rFonts w:ascii="Arial" w:hAnsi="Arial" w:cs="Arial"/>
          <w:b/>
          <w:color w:val="000000"/>
          <w:sz w:val="20"/>
          <w:szCs w:val="20"/>
          <w:u w:color="000000"/>
        </w:rPr>
        <w:t>. Podstawy wykluczenia, o których mowa w </w:t>
      </w:r>
      <w:r w:rsidRPr="00EF4C59">
        <w:rPr>
          <w:rFonts w:ascii="Arial" w:hAnsi="Arial" w:cs="Arial"/>
          <w:b/>
          <w:sz w:val="20"/>
          <w:szCs w:val="20"/>
        </w:rPr>
        <w:t xml:space="preserve"> art. 7 ust. 1 </w:t>
      </w:r>
      <w:r w:rsidRPr="00EF4C59">
        <w:rPr>
          <w:rFonts w:ascii="Arial" w:hAnsi="Arial" w:cs="Arial"/>
          <w:b/>
          <w:color w:val="000000"/>
          <w:sz w:val="20"/>
          <w:szCs w:val="20"/>
        </w:rPr>
        <w:t xml:space="preserve">ustawy </w:t>
      </w:r>
      <w:r w:rsidRPr="00EF4C59">
        <w:rPr>
          <w:rStyle w:val="Uwydatnienie"/>
          <w:rFonts w:ascii="Arial" w:hAnsi="Arial" w:cs="Arial"/>
          <w:b/>
          <w:color w:val="000000"/>
          <w:sz w:val="20"/>
          <w:szCs w:val="20"/>
        </w:rPr>
        <w:t>o szczególnych rozwiązaniach w zakresie przeciwdziałania wspieraniu agresji na Ukrainę oraz służących ochronie bezpieczeństwa narodowego</w:t>
      </w:r>
      <w:r w:rsidRPr="00EF4C59">
        <w:rPr>
          <w:rFonts w:ascii="Arial" w:hAnsi="Arial" w:cs="Arial"/>
          <w:b/>
          <w:color w:val="000000"/>
          <w:sz w:val="20"/>
          <w:szCs w:val="20"/>
        </w:rPr>
        <w:t> </w:t>
      </w:r>
      <w:r w:rsidRPr="00EF4C59">
        <w:rPr>
          <w:rFonts w:ascii="Arial" w:hAnsi="Arial" w:cs="Arial"/>
          <w:b/>
          <w:color w:val="222222"/>
          <w:sz w:val="20"/>
          <w:szCs w:val="20"/>
        </w:rPr>
        <w:t>(Dz. U. z 2022 r., poz. 835)</w:t>
      </w:r>
    </w:p>
    <w:p w14:paraId="72853FD7" w14:textId="77777777" w:rsidR="008E0F14" w:rsidRPr="00EF4C59" w:rsidRDefault="008E0F14" w:rsidP="008E0F14">
      <w:pPr>
        <w:shd w:val="clear" w:color="auto" w:fill="FFFFFF"/>
        <w:spacing w:before="120" w:after="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EF4C5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F4C59">
        <w:rPr>
          <w:rFonts w:ascii="Arial" w:hAnsi="Arial" w:cs="Arial"/>
          <w:sz w:val="20"/>
          <w:szCs w:val="20"/>
          <w:u w:color="000000"/>
        </w:rPr>
        <w:t>Z postępowania o udzielenie zamówienia</w:t>
      </w:r>
      <w:r w:rsidRPr="00EF4C59">
        <w:rPr>
          <w:rFonts w:ascii="Arial" w:hAnsi="Arial" w:cs="Arial"/>
          <w:b/>
          <w:sz w:val="20"/>
          <w:szCs w:val="20"/>
        </w:rPr>
        <w:t xml:space="preserve"> </w:t>
      </w:r>
      <w:r w:rsidRPr="00EF4C59">
        <w:rPr>
          <w:rFonts w:ascii="Arial" w:hAnsi="Arial" w:cs="Arial"/>
          <w:bCs/>
          <w:sz w:val="20"/>
          <w:szCs w:val="20"/>
        </w:rPr>
        <w:t xml:space="preserve">na podstawie art. 7 ust. 1 </w:t>
      </w:r>
      <w:r w:rsidRPr="00EF4C59">
        <w:rPr>
          <w:rFonts w:ascii="Arial" w:hAnsi="Arial" w:cs="Arial"/>
          <w:bCs/>
          <w:color w:val="000000"/>
          <w:sz w:val="20"/>
          <w:szCs w:val="20"/>
        </w:rPr>
        <w:t xml:space="preserve">ustawy </w:t>
      </w:r>
      <w:r w:rsidRPr="00EF4C59">
        <w:rPr>
          <w:rStyle w:val="Uwydatnienie"/>
          <w:rFonts w:ascii="Arial" w:hAnsi="Arial" w:cs="Arial"/>
          <w:bCs/>
          <w:color w:val="000000"/>
          <w:sz w:val="20"/>
          <w:szCs w:val="20"/>
        </w:rPr>
        <w:t>o szczególnych rozwiązaniach w zakresie przeciwdziałania wspieraniu agresji na Ukrainę oraz służących ochronie bezpieczeństwa narodowego</w:t>
      </w:r>
      <w:r w:rsidRPr="00EF4C59">
        <w:rPr>
          <w:rFonts w:ascii="Arial" w:hAnsi="Arial" w:cs="Arial"/>
          <w:bCs/>
          <w:color w:val="000000"/>
          <w:sz w:val="20"/>
          <w:szCs w:val="20"/>
        </w:rPr>
        <w:t> </w:t>
      </w:r>
      <w:r w:rsidRPr="00EF4C59">
        <w:rPr>
          <w:rFonts w:ascii="Arial" w:hAnsi="Arial" w:cs="Arial"/>
          <w:bCs/>
          <w:color w:val="222222"/>
          <w:sz w:val="20"/>
          <w:szCs w:val="20"/>
        </w:rPr>
        <w:t xml:space="preserve">(Dz. U. z 2022 r., poz. 835) </w:t>
      </w:r>
      <w:r w:rsidRPr="00EF4C59">
        <w:rPr>
          <w:rFonts w:ascii="Arial" w:hAnsi="Arial" w:cs="Arial"/>
          <w:bCs/>
          <w:sz w:val="20"/>
          <w:szCs w:val="20"/>
        </w:rPr>
        <w:t xml:space="preserve">wyklucza się: </w:t>
      </w:r>
    </w:p>
    <w:p w14:paraId="7CEF0A85" w14:textId="77777777" w:rsidR="008E0F14" w:rsidRPr="00EF4C59" w:rsidRDefault="008E0F14" w:rsidP="008E0F14">
      <w:pPr>
        <w:shd w:val="clear" w:color="auto" w:fill="FFFFFF"/>
        <w:spacing w:before="120" w:after="0" w:line="28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F4C59">
        <w:rPr>
          <w:rFonts w:ascii="Arial" w:eastAsia="Times New Roman" w:hAnsi="Arial" w:cs="Arial"/>
          <w:sz w:val="20"/>
          <w:szCs w:val="20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9739469" w14:textId="77777777" w:rsidR="008E0F14" w:rsidRPr="00EF4C59" w:rsidRDefault="008E0F14" w:rsidP="008E0F14">
      <w:pPr>
        <w:shd w:val="clear" w:color="auto" w:fill="FFFFFF"/>
        <w:spacing w:before="120" w:after="0" w:line="288" w:lineRule="auto"/>
        <w:jc w:val="both"/>
        <w:rPr>
          <w:rFonts w:ascii="Arial" w:hAnsi="Arial" w:cs="Arial"/>
          <w:sz w:val="20"/>
          <w:szCs w:val="20"/>
        </w:rPr>
      </w:pPr>
      <w:r w:rsidRPr="00EF4C59">
        <w:rPr>
          <w:rFonts w:ascii="Arial" w:hAnsi="Arial" w:cs="Arial"/>
          <w:sz w:val="20"/>
          <w:szCs w:val="20"/>
        </w:rPr>
        <w:t xml:space="preserve">2) </w:t>
      </w:r>
      <w:r w:rsidRPr="00EF4C59">
        <w:rPr>
          <w:rFonts w:ascii="Arial" w:eastAsia="Times New Roman" w:hAnsi="Arial" w:cs="Arial"/>
          <w:sz w:val="20"/>
          <w:szCs w:val="20"/>
          <w:lang w:eastAsia="pl-PL"/>
        </w:rPr>
        <w:t xml:space="preserve">wykonawcę oraz uczestnika konkursu, którego beneficjentem rzeczywistym w rozumieniu ustawy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EF4C59">
        <w:rPr>
          <w:rFonts w:ascii="Arial" w:eastAsia="Times New Roman" w:hAnsi="Arial" w:cs="Arial"/>
          <w:sz w:val="20"/>
          <w:szCs w:val="20"/>
          <w:lang w:eastAsia="pl-PL"/>
        </w:rPr>
        <w:t>z dnia 1 marca 2018 r. o przeciwdziałaniu praniu pieniędzy oraz finansowaniu terroryzmu (Dz. U.                   z 2022 r. poz. 593 i 655) jest osoba wymieniona w wykazach określonych w rozporządzeniu 765/2006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F4C5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F4C59">
        <w:rPr>
          <w:rFonts w:ascii="Arial" w:eastAsia="Times New Roman" w:hAnsi="Arial" w:cs="Arial"/>
          <w:sz w:val="20"/>
          <w:szCs w:val="20"/>
          <w:lang w:eastAsia="pl-PL"/>
        </w:rPr>
        <w:lastRenderedPageBreak/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2118956" w14:textId="77777777" w:rsidR="008E0F14" w:rsidRDefault="008E0F14" w:rsidP="008E0F14">
      <w:pPr>
        <w:shd w:val="clear" w:color="auto" w:fill="FFFFFF"/>
        <w:spacing w:before="120" w:after="0" w:line="28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F4C59">
        <w:rPr>
          <w:rFonts w:ascii="Arial" w:eastAsia="Times New Roman" w:hAnsi="Arial" w:cs="Arial"/>
          <w:sz w:val="20"/>
          <w:szCs w:val="20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25880F9" w14:textId="77777777" w:rsidR="009D3B29" w:rsidRDefault="009D3B29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4C97118" w14:textId="2C9FBF0C" w:rsidR="009D3B29" w:rsidRPr="009D3B29" w:rsidRDefault="004F520C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VI.OŚWIADCZENIE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WYKONAWCY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NIEPODLEGANIU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WYKLUCZENIU,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SPEŁNIANIU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WARUNKÓW UDZIAŁU W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POSTĘPOWANIU</w:t>
      </w:r>
    </w:p>
    <w:p w14:paraId="1601028E" w14:textId="11175B7A" w:rsidR="009D3B29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</w:t>
      </w:r>
      <w:r w:rsidR="00D85BF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Oświadczenie wymagane od wszystkich Wykonawców, które należy złożyć wraz z ofertą:</w:t>
      </w:r>
    </w:p>
    <w:p w14:paraId="3E71FAF7" w14:textId="723545A9" w:rsidR="00682B9F" w:rsidRPr="00682B9F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1.1.</w:t>
      </w:r>
      <w:r w:rsidR="00D85BF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Oświadczenie Wykonawcy o </w:t>
      </w:r>
      <w:r w:rsidR="008353FF">
        <w:rPr>
          <w:rFonts w:ascii="Arial" w:eastAsia="Times New Roman" w:hAnsi="Arial" w:cs="Arial"/>
          <w:sz w:val="20"/>
          <w:szCs w:val="20"/>
          <w:lang w:eastAsia="pl-PL"/>
        </w:rPr>
        <w:t xml:space="preserve">spełnianiu warunków udziału w postępowaniu i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niepodleganiu wykluczeniu, stanowiące Załącznik nr 2 do SWZ,</w:t>
      </w:r>
    </w:p>
    <w:p w14:paraId="130B22C7" w14:textId="7E94CCA7" w:rsidR="009D3B29" w:rsidRPr="009D3B29" w:rsidRDefault="00237FA7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4F520C"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VII.INFORMACJA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4F520C"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DLA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4F520C"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WYKONAWCÓW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4F520C"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WSPÓLNIE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4F520C"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UBIEGAJĄCYCH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4F520C"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SIĘ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         </w:t>
      </w:r>
      <w:r w:rsidR="004F520C"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4F520C"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UDZIELENIE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4F520C"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ZAMÓWIENIA (SPÓŁKI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4F520C"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CYWILNE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4F520C"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4F520C"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KONSORCJA)</w:t>
      </w:r>
    </w:p>
    <w:p w14:paraId="322B9BEF" w14:textId="57B4AB20" w:rsidR="009D3B29" w:rsidRDefault="004F520C" w:rsidP="00DC78A8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1.Wykonawcy mogą wspólnie ubiegać się o udzielenie zamówienia. W takim przypadku Wykonawcy</w:t>
      </w:r>
      <w:r w:rsidR="009D3B2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ustanawiają pełnomocnika do reprezentowania ich w postępowaniu albo do reprezentowania </w:t>
      </w:r>
      <w:r w:rsidR="00F301C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9D3B2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zawarcia umowy w sprawie zamówienia publicznego. Pełnomocnictwo winno być załączone do oferty.</w:t>
      </w:r>
    </w:p>
    <w:p w14:paraId="599F51DA" w14:textId="14EA97A1" w:rsidR="009D3B29" w:rsidRDefault="004F520C" w:rsidP="00DC78A8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2.W odniesieniu do warunków dotyczących wykształcenia, kwalifikacji zawodowych lub doświadczenia wykonawcy wspólnie ubiegający się o udzielenie zamówienia mogą polegać na zdolnościach tych</w:t>
      </w:r>
      <w:r w:rsidR="009D3B2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C44D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z wykonawców, którzy wykonają roboty budowlane lub usługi, do realizacji których te zdolności są wymagane.</w:t>
      </w:r>
    </w:p>
    <w:p w14:paraId="468BB649" w14:textId="33CA1AB8" w:rsidR="009D3B29" w:rsidRDefault="004F520C" w:rsidP="00DC78A8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3.Wykonawcy wspólnie ubiegający się o udzielenie zamówienia dołączają do oferty oświadczenie,</w:t>
      </w:r>
      <w:r w:rsidR="009D3B2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C44D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z którego wynika, które roboty budowlane, dostawy lub usługi wykonają poszczególni wykonawcy.</w:t>
      </w:r>
    </w:p>
    <w:p w14:paraId="4C639342" w14:textId="77777777" w:rsidR="009D3B29" w:rsidRDefault="004F520C" w:rsidP="00DC78A8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4.Oświadczenia i dokumenty potwierdzające brak podstaw do wykluczenia z postępowania składa każdy z Wykonawców wspólnie ubiegających się o zamówienie.</w:t>
      </w:r>
    </w:p>
    <w:p w14:paraId="7F995BEB" w14:textId="2689DCDB" w:rsidR="009D3B29" w:rsidRPr="009D3B29" w:rsidRDefault="00DC78A8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EB45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VIII</w:t>
      </w:r>
      <w:r w:rsidR="004F520C"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.PODWYKONAWSTWO</w:t>
      </w:r>
    </w:p>
    <w:p w14:paraId="59A051D9" w14:textId="77777777" w:rsidR="000C44D3" w:rsidRDefault="004F520C" w:rsidP="00DC78A8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1.Wykonawca może powierzyć wykonanie części zamówienia na roboty budowlane lub usługi podwykonawcy/podwykonawcom.</w:t>
      </w:r>
      <w:r w:rsidR="000C44D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FE09B8D" w14:textId="77777777" w:rsidR="000C44D3" w:rsidRDefault="004F520C" w:rsidP="00DC78A8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2.Zamawiający nie wprowadza zastrzeżenia wskazującego na obowiązek osobistego wykonania przez Wykonawcę kluczowych części zamówienia.</w:t>
      </w:r>
    </w:p>
    <w:p w14:paraId="49F5FF21" w14:textId="77777777" w:rsidR="007F56AD" w:rsidRDefault="004F520C" w:rsidP="00DC78A8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3.Zamawiający wymaga, aby w przypadku powierzenia części zamówienia podwykonawcom, Wykonawca</w:t>
      </w:r>
      <w:r w:rsidR="000C44D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wskazał w ofercie części zamówienia, których wykonanie zamierza powierzyć podwykonawcom i podania przez Wykonawcę nazw firm podwykonawców, o ile są już znane, zgodnie z tabelą w „Formularzu oferty” (Załącznik nr 1 do SWZ).</w:t>
      </w:r>
    </w:p>
    <w:p w14:paraId="115894EC" w14:textId="77777777" w:rsidR="006207FB" w:rsidRDefault="006207FB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652BF80" w14:textId="080B8344" w:rsidR="007F56AD" w:rsidRPr="007F56AD" w:rsidRDefault="00EB45E1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I</w:t>
      </w:r>
      <w:r w:rsidR="004F520C" w:rsidRPr="007F56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X.PODMIOTOWE ŚRODKI</w:t>
      </w:r>
      <w:r w:rsidR="007F56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4F520C" w:rsidRPr="007F56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DOWODOWE</w:t>
      </w:r>
    </w:p>
    <w:p w14:paraId="6C4A726A" w14:textId="77777777" w:rsidR="007F56AD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1.W postępowaniu o udzielenie zamówienia Zamawiający żąda złożenia podmiotowych środków dowodowych na potwierdzenie:</w:t>
      </w:r>
    </w:p>
    <w:p w14:paraId="21C1A35E" w14:textId="53BD12B0" w:rsidR="008353FF" w:rsidRDefault="008353FF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1.1. spełniania warunków udziału w postępowaniu;</w:t>
      </w:r>
    </w:p>
    <w:p w14:paraId="460F73A0" w14:textId="0DAC05D5" w:rsidR="007F56AD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</w:t>
      </w:r>
      <w:r w:rsidR="008353FF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.braku podstaw wykluczenia;</w:t>
      </w:r>
    </w:p>
    <w:p w14:paraId="73D5E763" w14:textId="10A93575" w:rsidR="007F56AD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</w:t>
      </w:r>
      <w:r w:rsidR="008353FF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F301C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 formie określonej w Rozporządzeniu Ministra Rozwoju, Pracy i Technologii z dnia 23 grudnia 2020 r. w sprawie podmiotowych środków dowodowych oraz</w:t>
      </w:r>
      <w:r w:rsidR="007F56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innych dokumentów lub oświadczeń, jakich może żądać zamawiający od wykonawcy (Dz. U. z 2020 r. poz. 2415).</w:t>
      </w:r>
    </w:p>
    <w:p w14:paraId="0BE0985D" w14:textId="6D50B25A" w:rsidR="007F56AD" w:rsidRPr="00F301C1" w:rsidRDefault="004F520C" w:rsidP="004F520C">
      <w:pPr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2.</w:t>
      </w:r>
      <w:r w:rsidR="00C727B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Zamawiający wezwie wykonawcę, którego oferta została najwyżej oceniona, do złożenia</w:t>
      </w:r>
      <w:r w:rsidR="007F56AD"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80151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          </w:t>
      </w:r>
      <w:r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wyznaczonym terminie, nie krótszym niż 5 dni od dnia wezwania,</w:t>
      </w:r>
      <w:r w:rsidR="0062349C"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aktualnych na dzień złożenia następujących podmiotowych środków dowodowych potwierdzających:</w:t>
      </w:r>
      <w:r w:rsidR="0062349C"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brak podstaw wykluczenia:</w:t>
      </w:r>
    </w:p>
    <w:p w14:paraId="1B768C33" w14:textId="52C0D682" w:rsidR="0062349C" w:rsidRDefault="004F520C" w:rsidP="009B06F7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2.1.</w:t>
      </w:r>
      <w:r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oświadczenia wykonawcy, w zakresie art. 108 ust. 1 pkt 5 ustawy, o braku przynależności do tej samej grupy kapitałowej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w rozumieniu ustawy z dnia 16 lutego 2007 r. o ochronie konkurencji </w:t>
      </w:r>
      <w:r w:rsidR="009B06F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i konsumentów (Dz. U. z 2020 r. poz. 1076 i 1086), z innym wykonawcą, który złożył odrębną</w:t>
      </w:r>
      <w:r w:rsidR="0062349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ofertę, albo oświadczenia o przynależności do tej samej grupy kapitałowej wraz z dokumentami lub informacjami potwierdzającymi przygotowanie oferty niezależnie od innego wykonawcy należącego </w:t>
      </w:r>
      <w:r w:rsidR="0062349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do tej samej grupy kapitałowej, zgodnie ze wzorem stanowiącym załącznik nr 3 do SWZ;</w:t>
      </w:r>
    </w:p>
    <w:p w14:paraId="34A9D681" w14:textId="61A0EA8E" w:rsidR="0062349C" w:rsidRDefault="004F520C" w:rsidP="009B06F7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2.2.</w:t>
      </w:r>
      <w:r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odpisu lub informacji z Krajowego Rejestru Sądowego lub z Centralnej Ewidencji i Informacji</w:t>
      </w:r>
      <w:r w:rsidR="0062349C"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 Działalności Gospodarczej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, w zakresie art. 109 ust. 1 pkt 4 ustawy, sporządzonych nie wcześniej niż 3 miesiące przed jej złożeniem, jeżeli odrębne przepisy wymagają wpisu do rejestru lub ewidencji;</w:t>
      </w:r>
    </w:p>
    <w:p w14:paraId="2CA9BD18" w14:textId="07EC3ADC" w:rsidR="0062349C" w:rsidRDefault="004F520C" w:rsidP="009B06F7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2.2.1.Jeżeli wykonawca ma siedzibę lub miejsce zamieszkania poza</w:t>
      </w:r>
      <w:r w:rsidR="0062349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granicami Rzeczypospolitej</w:t>
      </w:r>
      <w:r w:rsidR="0062349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Polskiej, zamiast dokumentu jak wyżej, składa dokument lub dokumenty wystawione w kraju, w którym wykonawca ma siedzibę lub miejsce zamieszkania, potwierdzające, że nie otwarto jego likwidacji, nie ogłoszono upadłości, jego aktywami nie zarządza likwidator lub sąd, nie zawarł układu z</w:t>
      </w:r>
      <w:r w:rsidR="00682B9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wierzycielami, jego działalność gospodarcza nie jest zawieszona ani nie znajduje się on w innej tego rodzaju sytuacji wynikającej z podobnej procedury przewidzianej w przepisach miejsca wszczęcia tej procedury.</w:t>
      </w:r>
    </w:p>
    <w:p w14:paraId="21BD5AF3" w14:textId="77777777" w:rsidR="0062349C" w:rsidRDefault="004F520C" w:rsidP="009B06F7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2.2.2.Jeżeli w kraju, w którym wykonawca ma siedzibę lub miejsce zamieszkania lub miejsce zamieszkania ma osoba, której dokument dotyczy, nie wydaje się dokumentów, o których mowa powyżej, zastępuje się je dokumentem zawierającym odpowiednio oświadczenie wykonawcy, ze wskazaniem osoby albo osób uprawnionych do jego reprezentacji, lub</w:t>
      </w:r>
      <w:r w:rsidR="0062349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</w:t>
      </w:r>
      <w:r w:rsidR="0062349C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</w:p>
    <w:p w14:paraId="0F1DCEB4" w14:textId="07138922" w:rsidR="003B4E71" w:rsidRDefault="004F520C" w:rsidP="009B06F7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2.2.3.Dokumenty/oświadczenia, o których mowa</w:t>
      </w:r>
      <w:r w:rsidR="0062349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w pkt. 2.2.1 i 2.2.2 powinny być wystawione nie wcześniej niż 3 miesiące przed upływem terminu składania </w:t>
      </w:r>
      <w:r w:rsidR="003B4E71" w:rsidRPr="00D751D5">
        <w:rPr>
          <w:rFonts w:ascii="Arial" w:eastAsia="Times New Roman" w:hAnsi="Arial" w:cs="Arial"/>
          <w:sz w:val="20"/>
          <w:szCs w:val="20"/>
          <w:lang w:eastAsia="pl-PL"/>
        </w:rPr>
        <w:t>ofert</w:t>
      </w:r>
      <w:r w:rsidR="003B4E71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233842E" w14:textId="34CC8FA3" w:rsidR="00682B9F" w:rsidRDefault="00682B9F" w:rsidP="00AA43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3. </w:t>
      </w:r>
      <w:r w:rsidRPr="002B184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Zamawiający </w:t>
      </w:r>
      <w:r w:rsidR="00C4406C"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wezwie wykonawcę, którego oferta została najwyżej oceniona, do złożenia </w:t>
      </w:r>
      <w:r w:rsidR="00C4406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          </w:t>
      </w:r>
      <w:r w:rsidR="00C4406C"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wyznaczonym terminie, nie krótszym niż 5 dni od dnia wezwania, aktualnych na dzień złożenia następujących podmiotowych środków dowodowych potwierdzających:</w:t>
      </w:r>
      <w:r w:rsidRPr="00AA436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spełnianie warunków udziału w postępowaniu. </w:t>
      </w:r>
    </w:p>
    <w:p w14:paraId="182935E3" w14:textId="77777777" w:rsidR="00C4406C" w:rsidRDefault="00C4406C" w:rsidP="00AA43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D0DC1D9" w14:textId="77777777" w:rsidR="00C4406C" w:rsidRDefault="00C4406C" w:rsidP="00AA43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B35A9F9" w14:textId="77777777" w:rsidR="00DC78A8" w:rsidRDefault="00DC78A8" w:rsidP="00AA43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2AD4EC0" w14:textId="77777777" w:rsidR="00DC78A8" w:rsidRDefault="00DC78A8" w:rsidP="00AA43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EB58C94" w14:textId="2584B137" w:rsidR="00AA4364" w:rsidRPr="00C4406C" w:rsidRDefault="00C4406C" w:rsidP="00DC7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4406C">
        <w:rPr>
          <w:rFonts w:ascii="Arial" w:hAnsi="Arial" w:cs="Arial"/>
          <w:color w:val="000000"/>
          <w:sz w:val="20"/>
          <w:szCs w:val="20"/>
        </w:rPr>
        <w:lastRenderedPageBreak/>
        <w:t>1) Zaświadczenie niezależnego podmiotu uprawnionego do kontroli jakości potwierdzającego,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B06F7">
        <w:rPr>
          <w:rFonts w:ascii="Arial" w:hAnsi="Arial" w:cs="Arial"/>
          <w:color w:val="000000"/>
          <w:sz w:val="20"/>
          <w:szCs w:val="20"/>
        </w:rPr>
        <w:t xml:space="preserve">                           </w:t>
      </w:r>
      <w:r w:rsidRPr="00C4406C">
        <w:rPr>
          <w:rFonts w:ascii="Arial" w:hAnsi="Arial" w:cs="Arial"/>
          <w:color w:val="000000"/>
          <w:sz w:val="20"/>
          <w:szCs w:val="20"/>
        </w:rPr>
        <w:t xml:space="preserve">że dostarczany produkt odpowiada określonym normom lub specyfikacjom technicznym. </w:t>
      </w:r>
      <w:r w:rsidRPr="00C4406C">
        <w:rPr>
          <w:rFonts w:ascii="Arial" w:hAnsi="Arial" w:cs="Arial"/>
          <w:b/>
          <w:bCs/>
          <w:color w:val="000000"/>
          <w:sz w:val="20"/>
          <w:szCs w:val="20"/>
        </w:rPr>
        <w:t>Zamawiający wymaga takiego dokumentu potwierdzającego spełnianie przez zaoferowany agregat normę</w:t>
      </w:r>
      <w:r w:rsidRPr="00C4406C">
        <w:rPr>
          <w:rFonts w:ascii="Arial" w:hAnsi="Arial" w:cs="Arial"/>
          <w:color w:val="000000"/>
          <w:sz w:val="20"/>
          <w:szCs w:val="20"/>
        </w:rPr>
        <w:t xml:space="preserve"> </w:t>
      </w:r>
      <w:r w:rsidRPr="00C4406C">
        <w:rPr>
          <w:rFonts w:ascii="Arial" w:hAnsi="Arial" w:cs="Arial"/>
          <w:b/>
          <w:bCs/>
          <w:sz w:val="20"/>
          <w:szCs w:val="20"/>
        </w:rPr>
        <w:t xml:space="preserve">emisji spalin </w:t>
      </w:r>
      <w:proofErr w:type="spellStart"/>
      <w:r w:rsidRPr="00C4406C">
        <w:rPr>
          <w:rFonts w:ascii="Arial" w:hAnsi="Arial" w:cs="Arial"/>
          <w:b/>
          <w:bCs/>
          <w:sz w:val="20"/>
          <w:szCs w:val="20"/>
        </w:rPr>
        <w:t>Stage</w:t>
      </w:r>
      <w:proofErr w:type="spellEnd"/>
      <w:r w:rsidRPr="00C4406C">
        <w:rPr>
          <w:rFonts w:ascii="Arial" w:hAnsi="Arial" w:cs="Arial"/>
          <w:b/>
          <w:bCs/>
          <w:sz w:val="20"/>
          <w:szCs w:val="20"/>
        </w:rPr>
        <w:t xml:space="preserve"> V.</w:t>
      </w:r>
    </w:p>
    <w:p w14:paraId="50545862" w14:textId="77777777" w:rsidR="00C4406C" w:rsidRDefault="00C4406C" w:rsidP="00DC78A8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F1D400" w14:textId="73E45429" w:rsidR="00C67786" w:rsidRDefault="00682B9F" w:rsidP="00DC78A8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.Jeżeli jest to niezbędne do zapewnienia odpowiedniego przebiegu postępowania o udzielenie zamówienia, zamawiający może</w:t>
      </w:r>
      <w:r w:rsidR="00C677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na każdym etapie postępowania</w:t>
      </w:r>
      <w:r w:rsidR="00C677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wezwać wykonawców do złożenia</w:t>
      </w:r>
      <w:r w:rsidR="00C677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wszystkich lub niektórych podmiotowych środków dowodowych, jeżeli wymagał ich złożenia </w:t>
      </w:r>
      <w:r w:rsidR="005206C5">
        <w:rPr>
          <w:rFonts w:ascii="Arial" w:eastAsia="Times New Roman" w:hAnsi="Arial" w:cs="Arial"/>
          <w:sz w:val="20"/>
          <w:szCs w:val="20"/>
          <w:lang w:eastAsia="pl-PL"/>
        </w:rPr>
        <w:t xml:space="preserve">             </w:t>
      </w:r>
      <w:r w:rsidR="00DC78A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</w:t>
      </w:r>
      <w:r w:rsidR="005206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C677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ogłoszeniu o zamówieniu lub dokumentach zamówienia, aktualnych na dzień ich złożenia.</w:t>
      </w:r>
    </w:p>
    <w:p w14:paraId="565A0526" w14:textId="762CCFDE" w:rsidR="00C67786" w:rsidRDefault="00682B9F" w:rsidP="00DC78A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.Jeżeli zachodzą uzasadnione podstawy do uznania, że złożone</w:t>
      </w:r>
      <w:r w:rsidR="00C677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uprzednio podmiotowe środki dowodowe nie są już aktualne, zamawiający może w każdym czasie wezwać wykonawcę lub wykonawców do</w:t>
      </w:r>
      <w:r w:rsidR="00C677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złożenia wszystkich lub niektórych podmiotowych środków dowodowych, aktualnych na dzień ich złożenia.</w:t>
      </w:r>
    </w:p>
    <w:p w14:paraId="2FA38EF3" w14:textId="77777777" w:rsidR="00C67786" w:rsidRDefault="00C67786" w:rsidP="00DC78A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41BF068" w14:textId="635BEF23" w:rsidR="00C67786" w:rsidRDefault="00682B9F" w:rsidP="00DC78A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.Zamawiający nie wzywa do złożenia podmiotowych środków dowodowych, jeżeli może je uzyskać </w:t>
      </w:r>
      <w:r w:rsidR="00DC78A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za pomocą bezpłatnych i ogólnodostępnych baz danych, w szczególności rejestrów publicznych </w:t>
      </w:r>
      <w:r w:rsidR="00DC78A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w rozumieniu ustawy z dnia 17 lutego 2005 r. o informatyzacji działalności podmiotów realizujących</w:t>
      </w:r>
      <w:r w:rsidR="00C677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zadania publiczne, o ile wykonawca wskazał w oświadczeniu, o którym mowa w art.125 ust.1, dane umożliwiające dostęp do tych środków</w:t>
      </w:r>
      <w:r w:rsidR="00C6778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FFCF3CA" w14:textId="77777777" w:rsidR="00C67786" w:rsidRDefault="00C67786" w:rsidP="00DC78A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28C9ED1" w14:textId="52557AA7" w:rsidR="00C67786" w:rsidRDefault="00682B9F" w:rsidP="00DC78A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.Wykonawca nie jest zobowiązany do złożenia podmiotowych środków dowodowych, które Zamawiający posiada, jeżeli Wykonawca wskaże te środki oraz potwierdzi ich prawidłowość</w:t>
      </w:r>
      <w:r w:rsidR="00C6778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</w:t>
      </w:r>
      <w:r w:rsidR="00DC78A8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i</w:t>
      </w:r>
      <w:r w:rsidR="00C677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aktualność.</w:t>
      </w:r>
    </w:p>
    <w:p w14:paraId="493E4138" w14:textId="77777777" w:rsidR="004D3D1C" w:rsidRDefault="004D3D1C" w:rsidP="00DC78A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7F0703" w14:textId="336E282B" w:rsidR="004D3D1C" w:rsidRDefault="00682B9F" w:rsidP="00DC78A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.Podmiotowe środki dowodowe sporządzone w języku</w:t>
      </w:r>
      <w:r w:rsidR="00C677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obcym muszą być złożone wraz z</w:t>
      </w:r>
      <w:r w:rsidR="00C677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tłumaczeniem na język polski.</w:t>
      </w:r>
    </w:p>
    <w:p w14:paraId="5A17D86D" w14:textId="77777777" w:rsidR="004D3D1C" w:rsidRDefault="004D3D1C" w:rsidP="00DC78A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717F60" w14:textId="00124D53" w:rsidR="004D3D1C" w:rsidRPr="00D751D5" w:rsidRDefault="00682B9F" w:rsidP="00DC78A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.Podmiotowe środki dowodowe oraz inne dokumenty lub oświadczenia należy przekazać Zamawiającemu przy użyciu środków komunikacji elektronicznej określonych w pkt X</w:t>
      </w:r>
      <w:r w:rsidR="004D3D1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SWZ,</w:t>
      </w:r>
      <w:r w:rsidR="004D3D1C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w zakresie i w sposób określony w Rozporządzeniu Prezesa Rady Ministrów z dnia 30 grudnia 2020 r. w sprawie sposobu sporządzania i przekazywania informacji oraz wymagań technicznych dla dokumentów</w:t>
      </w:r>
      <w:r w:rsidR="004D3D1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elektronicznych oraz środków komunikacji elektronicznej w postępowaniu o udzielenie zamówienia publicznego lub konkursie (Dz. U. z 2020 r. poz. 2452)</w:t>
      </w:r>
      <w:r w:rsidR="00DC78A8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023104C" w14:textId="77777777" w:rsidR="006207FB" w:rsidRDefault="006207FB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9BEEE3E" w14:textId="3CB77902" w:rsidR="005B09E1" w:rsidRPr="00073907" w:rsidRDefault="004F520C" w:rsidP="005B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D3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X.</w:t>
      </w:r>
      <w:r w:rsidR="005B09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5B09E1" w:rsidRPr="00073907">
        <w:rPr>
          <w:rFonts w:ascii="Arial" w:hAnsi="Arial" w:cs="Arial"/>
          <w:b/>
          <w:bCs/>
          <w:color w:val="000000"/>
          <w:sz w:val="24"/>
          <w:szCs w:val="24"/>
        </w:rPr>
        <w:t>Informacje o środkach komunikacji elektronicznej, przy użyciu których</w:t>
      </w:r>
    </w:p>
    <w:p w14:paraId="6CC692F1" w14:textId="77777777" w:rsidR="005B09E1" w:rsidRPr="00073907" w:rsidRDefault="005B09E1" w:rsidP="005B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73907">
        <w:rPr>
          <w:rFonts w:ascii="Arial" w:hAnsi="Arial" w:cs="Arial"/>
          <w:b/>
          <w:bCs/>
          <w:color w:val="000000"/>
          <w:sz w:val="24"/>
          <w:szCs w:val="24"/>
        </w:rPr>
        <w:t>Zamawiający będzie komunikował się z Wykonawcami, informacje</w:t>
      </w:r>
    </w:p>
    <w:p w14:paraId="19002043" w14:textId="77777777" w:rsidR="005B09E1" w:rsidRPr="00073907" w:rsidRDefault="005B09E1" w:rsidP="005B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73907">
        <w:rPr>
          <w:rFonts w:ascii="Arial" w:hAnsi="Arial" w:cs="Arial"/>
          <w:b/>
          <w:bCs/>
          <w:color w:val="000000"/>
          <w:sz w:val="24"/>
          <w:szCs w:val="24"/>
        </w:rPr>
        <w:t>o wymaganiach technicznych i organizacyjnych sporządzania, wysyłania</w:t>
      </w:r>
    </w:p>
    <w:p w14:paraId="34E275CB" w14:textId="77777777" w:rsidR="005B09E1" w:rsidRPr="00073907" w:rsidRDefault="005B09E1" w:rsidP="005B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73907">
        <w:rPr>
          <w:rFonts w:ascii="Arial" w:hAnsi="Arial" w:cs="Arial"/>
          <w:b/>
          <w:bCs/>
          <w:color w:val="000000"/>
          <w:sz w:val="24"/>
          <w:szCs w:val="24"/>
        </w:rPr>
        <w:t>i odbierania korespondencji elektronicznej oraz wskazanie osób uprawnionych</w:t>
      </w:r>
    </w:p>
    <w:p w14:paraId="6ECDC336" w14:textId="77777777" w:rsidR="005B09E1" w:rsidRPr="00073907" w:rsidRDefault="005B09E1" w:rsidP="005B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73907">
        <w:rPr>
          <w:rFonts w:ascii="Arial" w:hAnsi="Arial" w:cs="Arial"/>
          <w:b/>
          <w:bCs/>
          <w:color w:val="000000"/>
          <w:sz w:val="24"/>
          <w:szCs w:val="24"/>
        </w:rPr>
        <w:t>do komunikowania się z Wykonawcami</w:t>
      </w:r>
    </w:p>
    <w:p w14:paraId="66C6DFFB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768B99A4" w14:textId="77777777" w:rsidR="005B09E1" w:rsidRPr="00073907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073907">
        <w:rPr>
          <w:rFonts w:ascii="Arial" w:eastAsia="CIDFont+F2" w:hAnsi="Arial" w:cs="Arial"/>
          <w:color w:val="000000"/>
          <w:sz w:val="20"/>
          <w:szCs w:val="20"/>
        </w:rPr>
        <w:t>1. W postępowaniu o udzielenie zamówienia komunikacja między Zamawiającym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a Wykonawcami odbywa się drogą elektroniczną przy użyciu przy użyciu Platformy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 xml:space="preserve">e-Zamówienia, która jest dostępna pod adresem </w:t>
      </w:r>
      <w:r w:rsidRPr="00073907">
        <w:rPr>
          <w:rFonts w:ascii="Arial" w:eastAsia="CIDFont+F2" w:hAnsi="Arial" w:cs="Arial"/>
          <w:color w:val="0000FF"/>
          <w:sz w:val="20"/>
          <w:szCs w:val="20"/>
        </w:rPr>
        <w:t>https://ezamowienia.gov.pl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. Korzystanie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z Platformy e-Zamówienia jest bezpłatne.</w:t>
      </w:r>
    </w:p>
    <w:p w14:paraId="64921346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68F98348" w14:textId="585240EB" w:rsidR="005B09E1" w:rsidRPr="00F87DAE" w:rsidRDefault="005B09E1" w:rsidP="002D1F3D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Arial" w:eastAsia="CIDFont+F2" w:hAnsi="Arial" w:cs="Arial"/>
          <w:sz w:val="20"/>
          <w:szCs w:val="20"/>
        </w:rPr>
      </w:pPr>
      <w:r w:rsidRPr="00D714F4">
        <w:rPr>
          <w:rFonts w:ascii="Arial" w:hAnsi="Arial" w:cs="Arial"/>
          <w:b/>
          <w:bCs/>
          <w:color w:val="000000"/>
          <w:sz w:val="20"/>
          <w:szCs w:val="20"/>
        </w:rPr>
        <w:t>Identyfikator (ID) postępowania na Platformie e-Zamówienia:</w:t>
      </w:r>
      <w:r w:rsidRPr="00D714F4">
        <w:rPr>
          <w:rFonts w:ascii="Arial" w:hAnsi="Arial" w:cs="Arial"/>
          <w:color w:val="000000"/>
          <w:sz w:val="20"/>
          <w:szCs w:val="20"/>
        </w:rPr>
        <w:t xml:space="preserve"> </w:t>
      </w:r>
      <w:r w:rsidR="00F87DAE" w:rsidRPr="00F87DAE">
        <w:rPr>
          <w:rFonts w:ascii="Arial" w:hAnsi="Arial" w:cs="Arial"/>
          <w:sz w:val="20"/>
          <w:szCs w:val="20"/>
        </w:rPr>
        <w:t>ocds-148610-21ce3ed8-a4f3-42dd-80df-46311490cb16</w:t>
      </w:r>
    </w:p>
    <w:p w14:paraId="6BC15AFB" w14:textId="77777777" w:rsidR="00D714F4" w:rsidRPr="00D714F4" w:rsidRDefault="00D714F4" w:rsidP="00D714F4">
      <w:pPr>
        <w:pStyle w:val="Akapitzlist"/>
        <w:autoSpaceDE w:val="0"/>
        <w:autoSpaceDN w:val="0"/>
        <w:adjustRightInd w:val="0"/>
        <w:ind w:left="360"/>
        <w:rPr>
          <w:rFonts w:ascii="Arial" w:eastAsia="CIDFont+F2" w:hAnsi="Arial" w:cs="Arial"/>
          <w:color w:val="000000"/>
          <w:sz w:val="20"/>
          <w:szCs w:val="20"/>
        </w:rPr>
      </w:pPr>
    </w:p>
    <w:p w14:paraId="472E5D50" w14:textId="77777777" w:rsidR="005B09E1" w:rsidRPr="00073907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073907">
        <w:rPr>
          <w:rFonts w:ascii="Arial" w:eastAsia="CIDFont+F2" w:hAnsi="Arial" w:cs="Arial"/>
          <w:color w:val="000000"/>
          <w:sz w:val="20"/>
          <w:szCs w:val="20"/>
        </w:rPr>
        <w:t>3. Wykonawca zamierzający wziąć udział w postępowaniu o udzielenie zamówienia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publicznego musi posiadać konto podmiotu „Wykonawca” na Platformie e-Zamówienia.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Szczegółowe informacje na temat zakładania kont podmiotów oraz zasady i warunki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korzystania z Platformy e-Zamówienia określa Regulamin Platformy e-Zamówienia,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dostępny na stronie internetowej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FF"/>
          <w:sz w:val="20"/>
          <w:szCs w:val="20"/>
        </w:rPr>
        <w:t xml:space="preserve">https://ezamowienia.gov.pl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oraz informacje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zamieszczone w zakładce „Centrum Pomocy”.</w:t>
      </w:r>
    </w:p>
    <w:p w14:paraId="58BE9F13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23E99404" w14:textId="77777777" w:rsidR="005B09E1" w:rsidRPr="00073907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073907">
        <w:rPr>
          <w:rFonts w:ascii="Arial" w:eastAsia="CIDFont+F2" w:hAnsi="Arial" w:cs="Arial"/>
          <w:color w:val="000000"/>
          <w:sz w:val="20"/>
          <w:szCs w:val="20"/>
        </w:rPr>
        <w:lastRenderedPageBreak/>
        <w:t>4. Przeglądanie i pobieranie publicznej treści dokumentacji postępowania nie wymaga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posiadania konta na Platformie e-Zamówienia ani logowania.</w:t>
      </w:r>
    </w:p>
    <w:p w14:paraId="52E01772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79F060E1" w14:textId="77777777" w:rsidR="005B09E1" w:rsidRPr="00073907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073907">
        <w:rPr>
          <w:rFonts w:ascii="Arial" w:eastAsia="CIDFont+F2" w:hAnsi="Arial" w:cs="Arial"/>
          <w:color w:val="000000"/>
          <w:sz w:val="20"/>
          <w:szCs w:val="20"/>
        </w:rPr>
        <w:t>5. Komunikacja w postępowaniu, z wyłączeniem składania ofert odbywa się drogą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elektroniczną za pośrednictwem formularzy do komunikacji dostępnych w zakładce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„Formularze” („Formularze do komunikacji”). Za pośrednictwem „Formularzy do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komunikacji” odbywa się w szczególności przekazywanie wezwań i zawiadomień,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zadawanie pytań i udzielanie odpowiedzi. Formularze do komunikacji umożliwiają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również dołączenie załącznika do przesyłanej wiadomości (przycisk „dodaj załącznik”).</w:t>
      </w:r>
    </w:p>
    <w:p w14:paraId="15C18A3B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3CE0C1E4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073907">
        <w:rPr>
          <w:rFonts w:ascii="Arial" w:eastAsia="CIDFont+F2" w:hAnsi="Arial" w:cs="Arial"/>
          <w:color w:val="000000"/>
          <w:sz w:val="20"/>
          <w:szCs w:val="20"/>
        </w:rPr>
        <w:t>6. Możliwość korzystania w postępowaniu z „Formularzy do komunikacji” w pełnym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zakresie wymaga posiadania konta „Wykonawcy” na Platformie e-Zamówienia oraz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 xml:space="preserve">zalogowania się na Platformie 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            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e-Zamówienia. Do korzystania z „Formularzy do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komunikacji” służących do zadawania pytań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dotyczących treści dokumentów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zamówienia wystarczające jest posiadanie tzw. konta uproszczonego na Platformie 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-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Zamówienia.</w:t>
      </w:r>
    </w:p>
    <w:p w14:paraId="157B141C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2DBF2634" w14:textId="77777777" w:rsidR="005B09E1" w:rsidRPr="003C2366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>7. Wszystkie wysłane i odebrane w postępowaniu przez wykonawcę wiadomości widoczne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są po zalogowaniu w podglądzie postępowania w zakładce „Komunikacja”.</w:t>
      </w:r>
    </w:p>
    <w:p w14:paraId="19295CEE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62DEC73D" w14:textId="77777777" w:rsidR="005B09E1" w:rsidRPr="003C2366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>8. Maksymalny rozmiar plików przesyłanych za pośrednictwem „Formularzy do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komunikacji” wynosi 150 MB (wielkość ta dotyczy plików przesyłanych jako załączniki do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jednego formularza).</w:t>
      </w:r>
    </w:p>
    <w:p w14:paraId="178E5285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4A00663F" w14:textId="77777777" w:rsidR="005B09E1" w:rsidRPr="003C2366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>9. Minimalne wymagania techniczne dotyczące sprzętu używanego w celu korzystania z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usług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Platformy e-Zamówienia oraz informacje dotyczące specyfikacji połączenia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określa Regulamin Platformy 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                  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e-Zamówienia.</w:t>
      </w:r>
    </w:p>
    <w:p w14:paraId="0C5F65FE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42D8725A" w14:textId="77777777" w:rsidR="005B09E1" w:rsidRPr="003C2366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>10. W przypadku problemów technicznych i awarii związanych z funkcjonowaniem Platformy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                              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e-Zamówienia użytkownicy mogą skorzystać ze wsparcia technicznego dostępnego pod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numerem telefonu 22 458 77 99 lub drogą elektroniczną poprzez formularz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udostępniony na stronie internetowej </w:t>
      </w:r>
      <w:r w:rsidRPr="003C2366">
        <w:rPr>
          <w:rFonts w:ascii="Arial" w:eastAsia="CIDFont+F2" w:hAnsi="Arial" w:cs="Arial"/>
          <w:color w:val="0000FF"/>
          <w:sz w:val="20"/>
          <w:szCs w:val="20"/>
        </w:rPr>
        <w:t xml:space="preserve">https://ezamowienia.gov.pl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w zakładce „Zgłoś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problem”.</w:t>
      </w:r>
    </w:p>
    <w:p w14:paraId="04A7BF90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326CBB20" w14:textId="77777777" w:rsidR="005B09E1" w:rsidRPr="003C2366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11. Za datę przekazania oferty, oświadczenia, o którym mowa w art. 125 ust.1 </w:t>
      </w:r>
      <w:proofErr w:type="spellStart"/>
      <w:r w:rsidRPr="003C2366">
        <w:rPr>
          <w:rFonts w:ascii="Arial" w:eastAsia="CIDFont+F2" w:hAnsi="Arial" w:cs="Arial"/>
          <w:color w:val="000000"/>
          <w:sz w:val="20"/>
          <w:szCs w:val="20"/>
        </w:rPr>
        <w:t>Pzp</w:t>
      </w:r>
      <w:proofErr w:type="spellEnd"/>
      <w:r w:rsidRPr="003C2366">
        <w:rPr>
          <w:rFonts w:ascii="Arial" w:eastAsia="CIDFont+F2" w:hAnsi="Arial" w:cs="Arial"/>
          <w:color w:val="000000"/>
          <w:sz w:val="20"/>
          <w:szCs w:val="20"/>
        </w:rPr>
        <w:t>,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podmiotowych środków dowodowych oraz innych informacji, oświadczeń lub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dokumentów, przekazywanych 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                      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w postępowaniu, przyjmuje się datę ich przekazania na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Platformę e-Zamówienia.</w:t>
      </w:r>
    </w:p>
    <w:p w14:paraId="10537CDD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6DE9F3A3" w14:textId="77777777" w:rsidR="005B09E1" w:rsidRPr="003C2366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>12. Zamawiający może również komunikować się z Wykonawcami za pomocą poczty</w:t>
      </w:r>
    </w:p>
    <w:p w14:paraId="4334ADC0" w14:textId="77777777" w:rsidR="005B09E1" w:rsidRPr="003C2366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>elektronicznej.</w:t>
      </w:r>
    </w:p>
    <w:p w14:paraId="56FA6A34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5FC9235B" w14:textId="77777777" w:rsidR="005B09E1" w:rsidRPr="003C2366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>13. Zamawiający dopuszcza także możliwość składania przez Wykonawców dokumentów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elektronicznych, oświadczeń lub elektronicznych kopii dokumentów lub oświadczeń za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pomocą poczty elektronicznej, na adres email: </w:t>
      </w:r>
      <w:hyperlink r:id="rId13" w:history="1">
        <w:r w:rsidRPr="00174290">
          <w:rPr>
            <w:rStyle w:val="Hipercze"/>
            <w:rFonts w:ascii="Arial" w:eastAsia="CIDFont+F2" w:hAnsi="Arial" w:cs="Arial"/>
            <w:sz w:val="20"/>
            <w:szCs w:val="20"/>
          </w:rPr>
          <w:t>wirum@lazy.pl</w:t>
        </w:r>
      </w:hyperlink>
      <w:r>
        <w:rPr>
          <w:rFonts w:ascii="Arial" w:eastAsia="CIDFont+F2" w:hAnsi="Arial" w:cs="Arial"/>
          <w:color w:val="0000FF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FF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1D174F"/>
          <w:sz w:val="20"/>
          <w:szCs w:val="20"/>
        </w:rPr>
        <w:t>(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z wyłączeniem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składania ofert).</w:t>
      </w:r>
    </w:p>
    <w:p w14:paraId="425E4B6D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3680679E" w14:textId="77777777" w:rsidR="005B09E1" w:rsidRPr="003C2366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>14. Sposób sporządzenia dokumentów elektronicznych, oświadczeń lub elektronicznych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kopii dokumentów lub oświadczeń musi być zgodny z wymaganiami określonymi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w Rozporządzeniu Prezesa Rady Ministrów z dnia 30 grudnia 2020 r. w sprawie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sposobu sporządzania i przekazywania informacji oraz wymagań technicznych dla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dokumentów elektronicznych oraz środków komunikacji elektronicznej w postępowaniu o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udzielenie zamówienia publicznego lub konkursie.</w:t>
      </w:r>
    </w:p>
    <w:p w14:paraId="7713FC20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54BC4EC3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15. Ofertę, oświadczenie, o którym mowa w art. 125 ust. 1 ustawy </w:t>
      </w:r>
      <w:proofErr w:type="spellStart"/>
      <w:r w:rsidRPr="003C2366">
        <w:rPr>
          <w:rFonts w:ascii="Arial" w:eastAsia="CIDFont+F2" w:hAnsi="Arial" w:cs="Arial"/>
          <w:color w:val="000000"/>
          <w:sz w:val="20"/>
          <w:szCs w:val="20"/>
        </w:rPr>
        <w:t>Pzp</w:t>
      </w:r>
      <w:proofErr w:type="spellEnd"/>
      <w:r w:rsidRPr="003C2366">
        <w:rPr>
          <w:rFonts w:ascii="Arial" w:eastAsia="CIDFont+F2" w:hAnsi="Arial" w:cs="Arial"/>
          <w:color w:val="000000"/>
          <w:sz w:val="20"/>
          <w:szCs w:val="20"/>
        </w:rPr>
        <w:t>, podmiotowe środki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d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owodowe, w tym oświadczenie, o którym mowa w art. 117 ust. 4 ustawy </w:t>
      </w:r>
      <w:proofErr w:type="spellStart"/>
      <w:r w:rsidRPr="003C2366">
        <w:rPr>
          <w:rFonts w:ascii="Arial" w:eastAsia="CIDFont+F2" w:hAnsi="Arial" w:cs="Arial"/>
          <w:color w:val="000000"/>
          <w:sz w:val="20"/>
          <w:szCs w:val="20"/>
        </w:rPr>
        <w:t>Pzp</w:t>
      </w:r>
      <w:proofErr w:type="spellEnd"/>
      <w:r w:rsidRPr="003C2366">
        <w:rPr>
          <w:rFonts w:ascii="Arial" w:eastAsia="CIDFont+F2" w:hAnsi="Arial" w:cs="Arial"/>
          <w:color w:val="000000"/>
          <w:sz w:val="20"/>
          <w:szCs w:val="20"/>
        </w:rPr>
        <w:t>,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zobowiązanie podmiotu udostępniającego zasoby oraz pełnomocnictwo sporządza się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w postaci elektronicznej, w formatach danych określonych w Rozporządzeniu Rady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Ministrów z dnia 12 kwietnia 2012 r. w sprawie Krajowych Ram Interoperacyjności,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minimalnych wymagań dla rejestrów publicznych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i wymiany informacji 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                        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w postaci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elektronicznej oraz minimalnych wymagań dla systemów teleinformatycznych. </w:t>
      </w:r>
    </w:p>
    <w:p w14:paraId="5726617C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7676B94C" w14:textId="77777777" w:rsidR="005B09E1" w:rsidRPr="003C2366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>Pozostałe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informacje, oświadczenia lub dokumenty sporządza się w postaci elektronicznej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w formatach danych określonych w przepisach ww. rozporządzenia lub jako tekst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wpisany bezpośrednio do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lastRenderedPageBreak/>
        <w:t>wiadomości przekazywanej przy użyciu środków komunikacji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elektronicznej (np. w treści wiadomości 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 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e-mail lub w treści „Formularza do komunikacji”).</w:t>
      </w:r>
    </w:p>
    <w:p w14:paraId="43AF7DFD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3E81239C" w14:textId="77777777" w:rsidR="005B09E1" w:rsidRPr="008943B7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>16. Wykonawca może zwrócić się do Zamawiającego z wnioskiem o wyjaśnienie treści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SWZ. Zamawiający jest obowiązany udzielić wyjaśnień niezwłocznie, jednak nie później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niż na 2 dni przed upływem terminu składania ofert, pod warunkiem że wniosek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o wyjaśnienie treści SWZ wpłynął do Zamawiającego nie później niż na 4 dni przed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upływem terminu składania ofert. W przypadku gdy wniosek o wyjaśnienie treści SWZ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nie wpłynął w terminie, o którym mowa w zdaniu drugim, Zamawiający może, ale nie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musi, udzielić wyjaśnień SWZ. Przedłużenie terminu składania ofert, nie wpływa na bieg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terminu składania wniosku o wyjaśnienie treści SWZ. Treść zapytań wraz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                              </w:t>
      </w:r>
      <w:r w:rsidRPr="008943B7">
        <w:rPr>
          <w:rFonts w:ascii="Arial" w:eastAsia="CIDFont+F2" w:hAnsi="Arial" w:cs="Arial"/>
          <w:color w:val="000000"/>
          <w:sz w:val="20"/>
          <w:szCs w:val="20"/>
        </w:rPr>
        <w:t>z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8943B7">
        <w:rPr>
          <w:rFonts w:ascii="Arial" w:eastAsia="CIDFont+F2" w:hAnsi="Arial" w:cs="Arial"/>
          <w:color w:val="000000"/>
          <w:sz w:val="20"/>
          <w:szCs w:val="20"/>
        </w:rPr>
        <w:t>wyjaśnieniami Zamawiający udostępnia, bez ujawniania źródła zapytania, na stronie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8943B7">
        <w:rPr>
          <w:rFonts w:ascii="Arial" w:eastAsia="CIDFont+F2" w:hAnsi="Arial" w:cs="Arial"/>
          <w:color w:val="000000"/>
          <w:sz w:val="20"/>
          <w:szCs w:val="20"/>
        </w:rPr>
        <w:t>internetowej prowadzonego postępowania.</w:t>
      </w:r>
    </w:p>
    <w:p w14:paraId="7B3FE332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5CFBF8F6" w14:textId="77777777" w:rsidR="005B09E1" w:rsidRPr="008943B7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8943B7">
        <w:rPr>
          <w:rFonts w:ascii="Arial" w:eastAsia="CIDFont+F2" w:hAnsi="Arial" w:cs="Arial"/>
          <w:color w:val="000000"/>
          <w:sz w:val="20"/>
          <w:szCs w:val="20"/>
        </w:rPr>
        <w:t>17. Zamawiający nie przewiduje sposobu komunikowania się z Wykonawcami w inny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8943B7">
        <w:rPr>
          <w:rFonts w:ascii="Arial" w:eastAsia="CIDFont+F2" w:hAnsi="Arial" w:cs="Arial"/>
          <w:color w:val="000000"/>
          <w:sz w:val="20"/>
          <w:szCs w:val="20"/>
        </w:rPr>
        <w:t>sposób niż przy użyciu środków komunikacji elektronicznej, wskazanych w SWZ.</w:t>
      </w:r>
    </w:p>
    <w:p w14:paraId="498AE2B0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7027544C" w14:textId="77777777" w:rsidR="005B09E1" w:rsidRPr="008943B7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8943B7">
        <w:rPr>
          <w:rFonts w:ascii="Arial" w:eastAsia="CIDFont+F2" w:hAnsi="Arial" w:cs="Arial"/>
          <w:color w:val="000000"/>
          <w:sz w:val="20"/>
          <w:szCs w:val="20"/>
        </w:rPr>
        <w:t>18. Komunikacja ustna dopuszczalna jest w toku negocjacji oraz w odniesieniu do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8943B7">
        <w:rPr>
          <w:rFonts w:ascii="Arial" w:eastAsia="CIDFont+F2" w:hAnsi="Arial" w:cs="Arial"/>
          <w:color w:val="000000"/>
          <w:sz w:val="20"/>
          <w:szCs w:val="20"/>
        </w:rPr>
        <w:t>informacji, które nie są istotne, w szczególności nie dotyczą ogłoszenia o zamówieniu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8943B7">
        <w:rPr>
          <w:rFonts w:ascii="Arial" w:eastAsia="CIDFont+F2" w:hAnsi="Arial" w:cs="Arial"/>
          <w:color w:val="000000"/>
          <w:sz w:val="20"/>
          <w:szCs w:val="20"/>
        </w:rPr>
        <w:t>lub dokumentów zamówienia ani ofert, o ile jej treść jest udokumentowana.</w:t>
      </w:r>
    </w:p>
    <w:p w14:paraId="2FD9EA10" w14:textId="77777777" w:rsidR="005B09E1" w:rsidRPr="00580524" w:rsidRDefault="005B09E1" w:rsidP="005B09E1">
      <w:pPr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8943B7">
        <w:rPr>
          <w:rFonts w:ascii="Arial" w:eastAsia="CIDFont+F2" w:hAnsi="Arial" w:cs="Arial"/>
          <w:color w:val="000000"/>
          <w:sz w:val="20"/>
          <w:szCs w:val="20"/>
        </w:rPr>
        <w:t xml:space="preserve">19. </w:t>
      </w:r>
      <w:r w:rsidRPr="00580524">
        <w:rPr>
          <w:rFonts w:ascii="Arial" w:hAnsi="Arial" w:cs="Arial"/>
          <w:color w:val="000000"/>
          <w:sz w:val="20"/>
          <w:szCs w:val="20"/>
        </w:rPr>
        <w:t>Zamawiający wyznacza następujące osoby do kontaktu z Wykonawcami:</w:t>
      </w:r>
    </w:p>
    <w:p w14:paraId="55F5246E" w14:textId="08ECB960" w:rsidR="005B09E1" w:rsidRPr="00580524" w:rsidRDefault="005B09E1" w:rsidP="005B09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80524">
        <w:rPr>
          <w:rFonts w:ascii="Arial" w:hAnsi="Arial" w:cs="Arial"/>
          <w:sz w:val="20"/>
          <w:szCs w:val="20"/>
        </w:rPr>
        <w:t xml:space="preserve">a) w sprawach merytorycznych – </w:t>
      </w:r>
      <w:r w:rsidR="00AA4364">
        <w:rPr>
          <w:rFonts w:ascii="Arial" w:hAnsi="Arial" w:cs="Arial"/>
          <w:sz w:val="20"/>
          <w:szCs w:val="20"/>
        </w:rPr>
        <w:t xml:space="preserve">Michał Utracki </w:t>
      </w:r>
      <w:r>
        <w:rPr>
          <w:rFonts w:ascii="Arial" w:hAnsi="Arial" w:cs="Arial"/>
          <w:sz w:val="20"/>
          <w:szCs w:val="20"/>
        </w:rPr>
        <w:t>t</w:t>
      </w:r>
      <w:r w:rsidRPr="00580524">
        <w:rPr>
          <w:rFonts w:ascii="Arial" w:hAnsi="Arial" w:cs="Arial"/>
          <w:sz w:val="20"/>
          <w:szCs w:val="20"/>
        </w:rPr>
        <w:t>el. 32 6729422 wew</w:t>
      </w:r>
      <w:r>
        <w:rPr>
          <w:rFonts w:ascii="Arial" w:hAnsi="Arial" w:cs="Arial"/>
          <w:sz w:val="20"/>
          <w:szCs w:val="20"/>
        </w:rPr>
        <w:t>n</w:t>
      </w:r>
      <w:r w:rsidRPr="00580524">
        <w:rPr>
          <w:rFonts w:ascii="Arial" w:hAnsi="Arial" w:cs="Arial"/>
          <w:sz w:val="20"/>
          <w:szCs w:val="20"/>
        </w:rPr>
        <w:t>.1</w:t>
      </w:r>
      <w:r w:rsidR="00AA4364">
        <w:rPr>
          <w:rFonts w:ascii="Arial" w:hAnsi="Arial" w:cs="Arial"/>
          <w:sz w:val="20"/>
          <w:szCs w:val="20"/>
        </w:rPr>
        <w:t>02</w:t>
      </w:r>
      <w:r w:rsidRPr="00580524">
        <w:rPr>
          <w:rFonts w:ascii="Arial" w:hAnsi="Arial" w:cs="Arial"/>
          <w:sz w:val="20"/>
          <w:szCs w:val="20"/>
        </w:rPr>
        <w:t xml:space="preserve"> w godzinach pracy Urzędu Miejskiego w Łazach. </w:t>
      </w:r>
    </w:p>
    <w:p w14:paraId="388367C7" w14:textId="320A8F24" w:rsidR="005B09E1" w:rsidRDefault="005B09E1" w:rsidP="005B09E1">
      <w:pPr>
        <w:spacing w:before="120" w:after="120"/>
        <w:jc w:val="both"/>
        <w:rPr>
          <w:rStyle w:val="Hipercze"/>
          <w:rFonts w:ascii="Arial" w:hAnsi="Arial" w:cs="Arial"/>
          <w:sz w:val="20"/>
          <w:szCs w:val="20"/>
          <w:lang w:val="en-US"/>
        </w:rPr>
      </w:pPr>
      <w:r w:rsidRPr="00580524">
        <w:rPr>
          <w:rFonts w:ascii="Arial" w:hAnsi="Arial" w:cs="Arial"/>
          <w:sz w:val="20"/>
          <w:szCs w:val="20"/>
        </w:rPr>
        <w:t>b) w sprawach proceduralnych –  Małgorzata Ściślicka, pokój 304, w godzinach pracy Urzędu Miejskiego  w Łazach. tel.</w:t>
      </w:r>
      <w:r w:rsidRPr="00580524">
        <w:rPr>
          <w:rFonts w:ascii="Arial" w:hAnsi="Arial" w:cs="Arial"/>
          <w:sz w:val="20"/>
          <w:szCs w:val="20"/>
          <w:lang w:val="en-US"/>
        </w:rPr>
        <w:t xml:space="preserve"> </w:t>
      </w:r>
      <w:r w:rsidRPr="00580524">
        <w:rPr>
          <w:rFonts w:ascii="Arial" w:hAnsi="Arial" w:cs="Arial"/>
          <w:sz w:val="20"/>
          <w:szCs w:val="20"/>
        </w:rPr>
        <w:t>32 6729422 w</w:t>
      </w:r>
      <w:r>
        <w:rPr>
          <w:rFonts w:ascii="Arial" w:hAnsi="Arial" w:cs="Arial"/>
          <w:sz w:val="20"/>
          <w:szCs w:val="20"/>
        </w:rPr>
        <w:t>ewn.</w:t>
      </w:r>
      <w:r w:rsidRPr="00580524">
        <w:rPr>
          <w:rFonts w:ascii="Arial" w:hAnsi="Arial" w:cs="Arial"/>
          <w:sz w:val="20"/>
          <w:szCs w:val="20"/>
        </w:rPr>
        <w:t>124,</w:t>
      </w:r>
      <w:r w:rsidRPr="00580524">
        <w:rPr>
          <w:rFonts w:ascii="Arial" w:hAnsi="Arial" w:cs="Arial"/>
          <w:sz w:val="20"/>
          <w:szCs w:val="20"/>
          <w:lang w:val="en-US"/>
        </w:rPr>
        <w:t xml:space="preserve">   e-mail: </w:t>
      </w:r>
      <w:hyperlink r:id="rId14" w:history="1">
        <w:r w:rsidRPr="00580524">
          <w:rPr>
            <w:rStyle w:val="Hipercze"/>
            <w:rFonts w:ascii="Arial" w:hAnsi="Arial" w:cs="Arial"/>
            <w:sz w:val="20"/>
            <w:szCs w:val="20"/>
            <w:lang w:val="en-US"/>
          </w:rPr>
          <w:t>wirum@lazy.pl</w:t>
        </w:r>
      </w:hyperlink>
    </w:p>
    <w:p w14:paraId="243112A3" w14:textId="77777777" w:rsidR="005B09E1" w:rsidRDefault="005B09E1" w:rsidP="005B09E1">
      <w:pPr>
        <w:pStyle w:val="pkt"/>
        <w:spacing w:before="0" w:after="0" w:line="100" w:lineRule="atLeast"/>
        <w:ind w:left="0" w:firstLine="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Godziny pracy Urzędu Miejskiego w Łazach</w:t>
      </w:r>
    </w:p>
    <w:p w14:paraId="09A4CCC9" w14:textId="77777777" w:rsidR="005B09E1" w:rsidRPr="00A8385D" w:rsidRDefault="005B09E1" w:rsidP="005B09E1">
      <w:pPr>
        <w:pStyle w:val="pkt"/>
        <w:spacing w:before="0" w:after="0" w:line="100" w:lineRule="atLeast"/>
        <w:ind w:left="0" w:firstLine="0"/>
        <w:rPr>
          <w:rFonts w:ascii="Arial" w:hAnsi="Arial" w:cs="Arial"/>
          <w:iCs/>
          <w:sz w:val="20"/>
        </w:rPr>
      </w:pPr>
      <w:r w:rsidRPr="00A8385D">
        <w:rPr>
          <w:rFonts w:ascii="Arial" w:hAnsi="Arial" w:cs="Arial"/>
          <w:iCs/>
          <w:sz w:val="20"/>
        </w:rPr>
        <w:t>poniedziałek: 7:30 – 17:30</w:t>
      </w:r>
    </w:p>
    <w:p w14:paraId="1250FF22" w14:textId="77777777" w:rsidR="005B09E1" w:rsidRPr="00A8385D" w:rsidRDefault="005B09E1" w:rsidP="005B09E1">
      <w:pPr>
        <w:pStyle w:val="pkt"/>
        <w:spacing w:before="0" w:after="0" w:line="100" w:lineRule="atLeast"/>
        <w:ind w:left="0" w:firstLine="0"/>
        <w:rPr>
          <w:rFonts w:ascii="Arial" w:hAnsi="Arial" w:cs="Arial"/>
          <w:iCs/>
          <w:sz w:val="20"/>
        </w:rPr>
      </w:pPr>
      <w:r w:rsidRPr="00A8385D">
        <w:rPr>
          <w:rFonts w:ascii="Arial" w:hAnsi="Arial" w:cs="Arial"/>
          <w:iCs/>
          <w:sz w:val="20"/>
        </w:rPr>
        <w:t>wtorek – czwartek: 7:30 – 15:30</w:t>
      </w:r>
    </w:p>
    <w:p w14:paraId="691921A0" w14:textId="47691834" w:rsidR="005B09E1" w:rsidRDefault="005B09E1" w:rsidP="004F520C">
      <w:pPr>
        <w:rPr>
          <w:rFonts w:ascii="Arial" w:hAnsi="Arial" w:cs="Arial"/>
          <w:color w:val="000000"/>
          <w:sz w:val="20"/>
          <w:szCs w:val="20"/>
        </w:rPr>
      </w:pPr>
      <w:r w:rsidRPr="00A8385D">
        <w:rPr>
          <w:rFonts w:ascii="Arial" w:hAnsi="Arial" w:cs="Arial"/>
          <w:iCs/>
          <w:sz w:val="20"/>
        </w:rPr>
        <w:t>piątek: 7:30 – 13:30</w:t>
      </w:r>
    </w:p>
    <w:p w14:paraId="141F2DE2" w14:textId="77777777" w:rsidR="00127611" w:rsidRPr="00127611" w:rsidRDefault="00127611" w:rsidP="004F520C">
      <w:pPr>
        <w:rPr>
          <w:rFonts w:ascii="Arial" w:hAnsi="Arial" w:cs="Arial"/>
          <w:color w:val="000000"/>
          <w:sz w:val="20"/>
          <w:szCs w:val="20"/>
        </w:rPr>
      </w:pPr>
    </w:p>
    <w:p w14:paraId="08F9AB14" w14:textId="472D3B29" w:rsidR="00B42683" w:rsidRDefault="00A07285" w:rsidP="004F520C">
      <w:pPr>
        <w:rPr>
          <w:rFonts w:ascii="Arial" w:hAnsi="Arial" w:cs="Arial"/>
          <w:b/>
          <w:bCs/>
          <w:sz w:val="24"/>
          <w:szCs w:val="24"/>
        </w:rPr>
      </w:pPr>
      <w:r w:rsidRPr="00B42683">
        <w:rPr>
          <w:rFonts w:ascii="Arial" w:hAnsi="Arial" w:cs="Arial"/>
          <w:b/>
          <w:bCs/>
          <w:sz w:val="24"/>
          <w:szCs w:val="24"/>
        </w:rPr>
        <w:t>XI.WYMAGANIA DOTYCZĄCE</w:t>
      </w:r>
      <w:r w:rsidR="00B42683">
        <w:rPr>
          <w:rFonts w:ascii="Arial" w:hAnsi="Arial" w:cs="Arial"/>
          <w:b/>
          <w:bCs/>
          <w:sz w:val="24"/>
          <w:szCs w:val="24"/>
        </w:rPr>
        <w:t xml:space="preserve"> </w:t>
      </w:r>
      <w:r w:rsidRPr="00B42683">
        <w:rPr>
          <w:rFonts w:ascii="Arial" w:hAnsi="Arial" w:cs="Arial"/>
          <w:b/>
          <w:bCs/>
          <w:sz w:val="24"/>
          <w:szCs w:val="24"/>
        </w:rPr>
        <w:t>WADIUM</w:t>
      </w:r>
    </w:p>
    <w:p w14:paraId="760113AD" w14:textId="76CDF128" w:rsidR="00B42683" w:rsidRDefault="006759F2" w:rsidP="00B4268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Zamawiający nie wymaga wniesienia wadium w postępowaniu.</w:t>
      </w:r>
    </w:p>
    <w:p w14:paraId="74EC2396" w14:textId="77777777" w:rsidR="003D0690" w:rsidRDefault="003D0690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5DCDDC8" w14:textId="1136FB8E" w:rsidR="00A07285" w:rsidRPr="008D4282" w:rsidRDefault="004F520C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D428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XI</w:t>
      </w:r>
      <w:r w:rsidR="00EB45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 w:rsidRPr="008D428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.TERMIN ZWIĄZANIA</w:t>
      </w:r>
      <w:r w:rsidR="008D428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8D428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OFERTĄ</w:t>
      </w:r>
    </w:p>
    <w:p w14:paraId="796DBDF1" w14:textId="77777777" w:rsidR="008D4282" w:rsidRDefault="008D4282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AB264CB" w14:textId="3150BF9C" w:rsidR="00AB1E8A" w:rsidRPr="00510435" w:rsidRDefault="004F520C" w:rsidP="00DC78A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1.Wykonawca jest związany ofertą przez 30 dni od dnia upływu terminu składania ofert, tj.</w:t>
      </w:r>
      <w:r w:rsidR="00F46CD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do dnia </w:t>
      </w:r>
      <w:r w:rsidR="008353F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30</w:t>
      </w:r>
      <w:r w:rsidRPr="005104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  <w:r w:rsidR="000F6A92" w:rsidRPr="005104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0</w:t>
      </w:r>
      <w:r w:rsidR="008353F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Pr="005104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.202</w:t>
      </w:r>
      <w:r w:rsidR="000F6A92" w:rsidRPr="005104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Pr="005104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r.</w:t>
      </w:r>
    </w:p>
    <w:p w14:paraId="01C07ED3" w14:textId="77777777" w:rsidR="00AB1E8A" w:rsidRDefault="00AB1E8A" w:rsidP="00DC78A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D1238E" w14:textId="1570F15A" w:rsidR="00AB1E8A" w:rsidRDefault="004F520C" w:rsidP="00DC78A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2.W przypadku gdy wybór najkorzystniejszej oferty nie nastąpi przed upływem terminu związania oferta określonego w SWZ, Zamawiający przed upływem terminu związania oferta zwraca się jednokrotnie do Wykonawców o wyrażenie zgody na przedłużenie tego terminu o wskazywany przez niego okres, nie</w:t>
      </w:r>
      <w:r w:rsidR="007D78C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dłuższy niż 30 dni.</w:t>
      </w:r>
    </w:p>
    <w:p w14:paraId="1683D82D" w14:textId="77777777" w:rsidR="00AB1E8A" w:rsidRDefault="00AB1E8A" w:rsidP="00DC78A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CA5405" w14:textId="77777777" w:rsidR="00DC78A8" w:rsidRDefault="004F520C" w:rsidP="00DC78A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3.Przedłużenie terminu związania oferta, o którym mowa w pkt 2, wymaga złożenia przez Wykonawcę pisemnego1 oświadczenia o wyrażeniu zgody na przedłużenie terminu związania oferta.</w:t>
      </w:r>
    </w:p>
    <w:p w14:paraId="4BC9C8F0" w14:textId="77777777" w:rsidR="00DC78A8" w:rsidRDefault="00DC78A8" w:rsidP="00DC78A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174C484" w14:textId="5D060A66" w:rsidR="00AB1E8A" w:rsidRDefault="004F520C" w:rsidP="00DC78A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4.Odmowa wyrażenia zgody, o której mowa w pkt 2, powoduje odrzucenie oferty Wykonawcy.</w:t>
      </w:r>
    </w:p>
    <w:p w14:paraId="5DB05F15" w14:textId="77777777" w:rsidR="00AB1E8A" w:rsidRDefault="00AB1E8A" w:rsidP="00DC78A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583BFB" w14:textId="77777777" w:rsidR="00EA3D43" w:rsidRDefault="00EA3D43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B895B94" w14:textId="77777777" w:rsidR="009B06F7" w:rsidRDefault="009B06F7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6660743" w14:textId="6E8F53A9" w:rsidR="00AB1E8A" w:rsidRPr="00AB1E8A" w:rsidRDefault="004F520C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X</w:t>
      </w:r>
      <w:r w:rsidR="00EB45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III</w:t>
      </w:r>
      <w:r w:rsidRP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.OPIS</w:t>
      </w:r>
      <w:r w:rsid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SPOSOBU</w:t>
      </w:r>
      <w:r w:rsid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PRZYGOTOWANIA</w:t>
      </w:r>
      <w:r w:rsid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OFERTY</w:t>
      </w:r>
      <w:r w:rsid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ORAZ</w:t>
      </w:r>
      <w:r w:rsid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DOKUMENTÓW</w:t>
      </w:r>
      <w:r w:rsid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WYMAGANYCH</w:t>
      </w:r>
      <w:r w:rsid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PRZEZ ZAMAWIAJĄCEGO W</w:t>
      </w:r>
      <w:r w:rsid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SWZ</w:t>
      </w:r>
    </w:p>
    <w:p w14:paraId="60318804" w14:textId="77777777" w:rsidR="00AB1E8A" w:rsidRDefault="00AB1E8A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1073EE4" w14:textId="77777777" w:rsidR="00715E1C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6E048904" w14:textId="77777777" w:rsidR="00715E1C" w:rsidRPr="00EA6053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A6053">
        <w:rPr>
          <w:rFonts w:ascii="Arial" w:eastAsia="CIDFont+F2" w:hAnsi="Arial" w:cs="Arial"/>
          <w:sz w:val="20"/>
          <w:szCs w:val="20"/>
        </w:rPr>
        <w:t xml:space="preserve">1. </w:t>
      </w:r>
      <w:r w:rsidRPr="00EA6053">
        <w:rPr>
          <w:rFonts w:ascii="Arial" w:hAnsi="Arial" w:cs="Arial"/>
          <w:sz w:val="20"/>
          <w:szCs w:val="20"/>
        </w:rPr>
        <w:t>Oferta musi być sporządzona w języku polskim, w postaci elektronicznej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 formacie danych zgodnym z Rozporządzeniem Rady Ministrów z dnia 12 kwietnia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 xml:space="preserve">2012 r. </w:t>
      </w:r>
      <w:r w:rsidRPr="00EA6053">
        <w:rPr>
          <w:rFonts w:ascii="Arial" w:hAnsi="Arial" w:cs="Arial"/>
          <w:sz w:val="20"/>
          <w:szCs w:val="20"/>
        </w:rPr>
        <w:t>w sprawie Krajowych Ram Interoperacyjności, minimalnych wymagań dla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hAnsi="Arial" w:cs="Arial"/>
          <w:sz w:val="20"/>
          <w:szCs w:val="20"/>
        </w:rPr>
        <w:t>rejestrów publicznych i wymiany informacji w postaci elektronicznej oraz minimalnych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hAnsi="Arial" w:cs="Arial"/>
          <w:sz w:val="20"/>
          <w:szCs w:val="20"/>
        </w:rPr>
        <w:t xml:space="preserve">wymagań dla systemów teleinformatycznych </w:t>
      </w:r>
      <w:r w:rsidRPr="00EA6053">
        <w:rPr>
          <w:rFonts w:ascii="Arial" w:eastAsia="CIDFont+F2" w:hAnsi="Arial" w:cs="Arial"/>
          <w:sz w:val="20"/>
          <w:szCs w:val="20"/>
        </w:rPr>
        <w:t xml:space="preserve">i </w:t>
      </w:r>
      <w:r w:rsidRPr="0040023A">
        <w:rPr>
          <w:rFonts w:ascii="Arial" w:hAnsi="Arial" w:cs="Arial"/>
          <w:b/>
          <w:bCs/>
          <w:sz w:val="20"/>
          <w:szCs w:val="20"/>
        </w:rPr>
        <w:t>opatrzona kwalifikowanym podpisem elektronicznym, podpisem zaufanym lub podpisem osobistym</w:t>
      </w:r>
      <w:r w:rsidRPr="0040023A">
        <w:rPr>
          <w:rFonts w:ascii="Arial" w:eastAsia="CIDFont+F2" w:hAnsi="Arial" w:cs="Arial"/>
          <w:b/>
          <w:bCs/>
          <w:sz w:val="20"/>
          <w:szCs w:val="20"/>
        </w:rPr>
        <w:t>.</w:t>
      </w:r>
      <w:r w:rsidRPr="00EA6053">
        <w:rPr>
          <w:rFonts w:ascii="Arial" w:eastAsia="CIDFont+F2" w:hAnsi="Arial" w:cs="Arial"/>
          <w:sz w:val="20"/>
          <w:szCs w:val="20"/>
        </w:rPr>
        <w:t xml:space="preserve"> Podpis osobisty to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zaawansowany podpis elektroniczny w rozumieniu art. 3 pkt 11 rozporządzenia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 xml:space="preserve">Parlamentu Europejskiego i Rady (UE) nr 910/2014 z dnia 23 lipca 2014 r. </w:t>
      </w:r>
      <w:r w:rsidRPr="00EA6053">
        <w:rPr>
          <w:rFonts w:ascii="Arial" w:hAnsi="Arial" w:cs="Arial"/>
          <w:sz w:val="20"/>
          <w:szCs w:val="20"/>
        </w:rPr>
        <w:t>w sprawie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hAnsi="Arial" w:cs="Arial"/>
          <w:sz w:val="20"/>
          <w:szCs w:val="20"/>
        </w:rPr>
        <w:t>identyfikacji elektronicznej i usług zaufania w odniesieniu do transakcji elektronicznych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hAnsi="Arial" w:cs="Arial"/>
          <w:sz w:val="20"/>
          <w:szCs w:val="20"/>
        </w:rPr>
        <w:t xml:space="preserve">na rynku wewnętrznym </w:t>
      </w:r>
      <w:r w:rsidRPr="00EA6053">
        <w:rPr>
          <w:rFonts w:ascii="Arial" w:eastAsia="CIDFont+F2" w:hAnsi="Arial" w:cs="Arial"/>
          <w:sz w:val="20"/>
          <w:szCs w:val="20"/>
        </w:rPr>
        <w:t>oraz uchylającego dyrektywę 1999/93/WE, weryfikowany za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pomocą certyfikatu podpisu osobistego. Podpisem osobistym dysponują osoby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posiadające e-dowód.</w:t>
      </w:r>
    </w:p>
    <w:p w14:paraId="3F0956A3" w14:textId="77777777" w:rsidR="00715E1C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644D928A" w14:textId="77777777" w:rsidR="00715E1C" w:rsidRPr="00EA6053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EA6053">
        <w:rPr>
          <w:rFonts w:ascii="Arial" w:eastAsia="CIDFont+F2" w:hAnsi="Arial" w:cs="Arial"/>
          <w:sz w:val="20"/>
          <w:szCs w:val="20"/>
        </w:rPr>
        <w:t>2. Oferta musi być podpisana przez osobę upoważnioną do reprezentowania Wykonawcy,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 xml:space="preserve">zgodnie </w:t>
      </w:r>
      <w:r>
        <w:rPr>
          <w:rFonts w:ascii="Arial" w:eastAsia="CIDFont+F2" w:hAnsi="Arial" w:cs="Arial"/>
          <w:sz w:val="20"/>
          <w:szCs w:val="20"/>
        </w:rPr>
        <w:t xml:space="preserve">                </w:t>
      </w:r>
      <w:r w:rsidRPr="00EA6053">
        <w:rPr>
          <w:rFonts w:ascii="Arial" w:eastAsia="CIDFont+F2" w:hAnsi="Arial" w:cs="Arial"/>
          <w:sz w:val="20"/>
          <w:szCs w:val="20"/>
        </w:rPr>
        <w:t>z formą reprezentacji Wykonawcy, określoną w rejestrze lub innym dokumencie,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właściwym dla danej formy organizacyjnej Wykonawcy albo przez upełnomocnionego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przedstawiciela Wykonawcy</w:t>
      </w:r>
    </w:p>
    <w:p w14:paraId="0EFBA47C" w14:textId="77777777" w:rsidR="00715E1C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66E1CF2F" w14:textId="77777777" w:rsidR="00715E1C" w:rsidRPr="00EA6053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EA6053">
        <w:rPr>
          <w:rFonts w:ascii="Arial" w:eastAsia="CIDFont+F2" w:hAnsi="Arial" w:cs="Arial"/>
          <w:sz w:val="20"/>
          <w:szCs w:val="20"/>
        </w:rPr>
        <w:t>3. Do podpisania oferty konieczne jest posiadanie przez osobę upoważnioną do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reprezentowania Wykonawcy kwalifikowanego podpisu elektronicznego, podpisu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osobistego lub podpisu zaufanego.</w:t>
      </w:r>
    </w:p>
    <w:p w14:paraId="7FD6295E" w14:textId="77777777" w:rsidR="00715E1C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55FDFF8C" w14:textId="77777777" w:rsidR="00715E1C" w:rsidRPr="00D444D4" w:rsidRDefault="00715E1C" w:rsidP="00715E1C">
      <w:pPr>
        <w:autoSpaceDE w:val="0"/>
        <w:autoSpaceDN w:val="0"/>
        <w:adjustRightInd w:val="0"/>
        <w:rPr>
          <w:rFonts w:ascii="Arial" w:eastAsia="CIDFont+F2" w:hAnsi="Arial" w:cs="Arial"/>
          <w:sz w:val="20"/>
          <w:szCs w:val="20"/>
        </w:rPr>
      </w:pPr>
      <w:r>
        <w:rPr>
          <w:rFonts w:ascii="Arial" w:eastAsia="CIDFont+F2" w:hAnsi="Arial" w:cs="Arial"/>
          <w:sz w:val="20"/>
          <w:szCs w:val="20"/>
        </w:rPr>
        <w:t xml:space="preserve">4. </w:t>
      </w:r>
      <w:r w:rsidRPr="00D444D4">
        <w:rPr>
          <w:rFonts w:ascii="Arial" w:eastAsia="CIDFont+F2" w:hAnsi="Arial" w:cs="Arial"/>
          <w:sz w:val="20"/>
          <w:szCs w:val="20"/>
        </w:rPr>
        <w:t xml:space="preserve">Wykonawca składa ofertę za pośrednictwem zakładki „Oferty/wnioski", widocznej w podglądzie postępowania po zalogowaniu się na konto Wykonawcy. Po wybraniu przycisku „Złóż ofertę" system prezentuje okno składania oferty umożliwiające przekazanie dokumentów elektronicznych, w którym znajdują się dwa pola </w:t>
      </w:r>
      <w:proofErr w:type="spellStart"/>
      <w:r w:rsidRPr="00D444D4">
        <w:rPr>
          <w:rFonts w:ascii="Arial" w:eastAsia="CIDFont+F2" w:hAnsi="Arial" w:cs="Arial"/>
          <w:sz w:val="20"/>
          <w:szCs w:val="20"/>
        </w:rPr>
        <w:t>drag&amp;drop</w:t>
      </w:r>
      <w:proofErr w:type="spellEnd"/>
      <w:r w:rsidRPr="00D444D4">
        <w:rPr>
          <w:rFonts w:ascii="Arial" w:eastAsia="CIDFont+F2" w:hAnsi="Arial" w:cs="Arial"/>
          <w:sz w:val="20"/>
          <w:szCs w:val="20"/>
        </w:rPr>
        <w:t xml:space="preserve"> („przeciągnij" i „upuść") służące do dodawania plików.</w:t>
      </w:r>
    </w:p>
    <w:p w14:paraId="0C417634" w14:textId="77777777" w:rsidR="00715E1C" w:rsidRPr="00EA6053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>
        <w:rPr>
          <w:rFonts w:ascii="Arial" w:eastAsia="CIDFont+F2" w:hAnsi="Arial" w:cs="Arial"/>
          <w:sz w:val="20"/>
          <w:szCs w:val="20"/>
        </w:rPr>
        <w:t xml:space="preserve">5. </w:t>
      </w:r>
      <w:r w:rsidRPr="00EA6053">
        <w:rPr>
          <w:rFonts w:ascii="Arial" w:eastAsia="CIDFont+F2" w:hAnsi="Arial" w:cs="Arial"/>
          <w:sz w:val="20"/>
          <w:szCs w:val="20"/>
        </w:rPr>
        <w:t>Wykonawca dodaje wybrany z dysku i uprzednio podpisany „Formularz ofertowy"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 pierwszym polu („Wypełniony formularz ofertowy”). W kolejnym polu („Załączniki i inne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 xml:space="preserve">dokumenty przedstawione </w:t>
      </w:r>
      <w:r>
        <w:rPr>
          <w:rFonts w:ascii="Arial" w:eastAsia="CIDFont+F2" w:hAnsi="Arial" w:cs="Arial"/>
          <w:sz w:val="20"/>
          <w:szCs w:val="20"/>
        </w:rPr>
        <w:t xml:space="preserve">                </w:t>
      </w:r>
      <w:r w:rsidRPr="00EA6053">
        <w:rPr>
          <w:rFonts w:ascii="Arial" w:eastAsia="CIDFont+F2" w:hAnsi="Arial" w:cs="Arial"/>
          <w:sz w:val="20"/>
          <w:szCs w:val="20"/>
        </w:rPr>
        <w:t>w ofercie przez Wykonawcę") Wykonawca dodaje pozostałe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pliki stanowiące ofertę lub składane wraz z ofertą.</w:t>
      </w:r>
    </w:p>
    <w:p w14:paraId="46606249" w14:textId="77777777" w:rsidR="00715E1C" w:rsidRPr="00B86FF0" w:rsidRDefault="00715E1C" w:rsidP="00715E1C">
      <w:pPr>
        <w:pStyle w:val="Akapitzlist"/>
        <w:widowControl w:val="0"/>
        <w:spacing w:line="276" w:lineRule="auto"/>
        <w:jc w:val="center"/>
        <w:outlineLvl w:val="3"/>
        <w:rPr>
          <w:rFonts w:ascii="Arial" w:hAnsi="Arial" w:cs="Arial"/>
          <w:b/>
          <w:bCs/>
          <w:sz w:val="20"/>
          <w:szCs w:val="20"/>
        </w:rPr>
      </w:pPr>
      <w:r w:rsidRPr="00B86FF0">
        <w:rPr>
          <w:rFonts w:ascii="Arial" w:hAnsi="Arial" w:cs="Arial"/>
          <w:b/>
          <w:bCs/>
          <w:sz w:val="20"/>
          <w:szCs w:val="20"/>
        </w:rPr>
        <w:t>Uwaga: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15E1C" w:rsidRPr="00B86FF0" w14:paraId="0C3F3975" w14:textId="77777777" w:rsidTr="00EE15D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699A" w14:textId="77777777" w:rsidR="00715E1C" w:rsidRPr="00B86FF0" w:rsidRDefault="00715E1C" w:rsidP="00EE15D6">
            <w:pPr>
              <w:pStyle w:val="Akapitzlist"/>
              <w:widowControl w:val="0"/>
              <w:spacing w:line="276" w:lineRule="auto"/>
              <w:ind w:left="0"/>
              <w:jc w:val="left"/>
              <w:outlineLvl w:val="3"/>
              <w:rPr>
                <w:rStyle w:val="x4k7w5x"/>
                <w:rFonts w:ascii="Arial" w:hAnsi="Arial" w:cs="Arial"/>
                <w:color w:val="000000"/>
                <w:u w:val="single"/>
              </w:rPr>
            </w:pPr>
            <w:r w:rsidRPr="00B86FF0">
              <w:rPr>
                <w:rStyle w:val="x4k7w5x"/>
                <w:rFonts w:ascii="Arial" w:hAnsi="Arial" w:cs="Arial"/>
                <w:b/>
                <w:bCs/>
                <w:color w:val="000000"/>
              </w:rPr>
              <w:t xml:space="preserve">W związku z tym, że Zamawiający udostępnia Wykonawcom własny Formularz oferty – Załącznik Nr </w:t>
            </w:r>
            <w:r>
              <w:rPr>
                <w:rStyle w:val="x4k7w5x"/>
                <w:rFonts w:ascii="Arial" w:hAnsi="Arial" w:cs="Arial"/>
                <w:b/>
                <w:bCs/>
                <w:color w:val="000000"/>
              </w:rPr>
              <w:t>1</w:t>
            </w:r>
            <w:r w:rsidRPr="00B86FF0">
              <w:rPr>
                <w:rStyle w:val="x4k7w5x"/>
                <w:rFonts w:ascii="Arial" w:hAnsi="Arial" w:cs="Arial"/>
                <w:b/>
                <w:bCs/>
                <w:color w:val="000000"/>
              </w:rPr>
              <w:t xml:space="preserve"> do SWZ (tj. nie za pośrednictwem </w:t>
            </w:r>
            <w:r w:rsidRPr="00B86FF0">
              <w:rPr>
                <w:rStyle w:val="x4k7w5x"/>
                <w:rFonts w:ascii="Arial" w:hAnsi="Arial" w:cs="Arial"/>
                <w:b/>
                <w:bCs/>
                <w:i/>
                <w:iCs/>
                <w:color w:val="000000"/>
              </w:rPr>
              <w:t>„interaktywnego Formularza ofertowego, który umożliwia Platforma e-zamówienia”</w:t>
            </w:r>
            <w:r w:rsidRPr="00B86FF0">
              <w:rPr>
                <w:rStyle w:val="x4k7w5x"/>
                <w:rFonts w:ascii="Arial" w:hAnsi="Arial" w:cs="Arial"/>
                <w:b/>
                <w:bCs/>
                <w:color w:val="000000"/>
              </w:rPr>
              <w:t xml:space="preserve">), podczas czynności składania oferty może pojawić się komunikat o następującej treści: </w:t>
            </w:r>
            <w:r w:rsidRPr="00B86FF0">
              <w:rPr>
                <w:rStyle w:val="x4k7w5x"/>
                <w:rFonts w:ascii="Arial" w:hAnsi="Arial" w:cs="Arial"/>
                <w:b/>
                <w:bCs/>
                <w:i/>
                <w:iCs/>
                <w:color w:val="000000"/>
              </w:rPr>
              <w:t>„Czy chcesz kontynuować?</w:t>
            </w:r>
            <w:r w:rsidRPr="00B86FF0">
              <w:rPr>
                <w:rStyle w:val="x4k7w5x"/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B86FF0">
              <w:rPr>
                <w:rStyle w:val="x4k7w5x"/>
                <w:rFonts w:ascii="Arial" w:hAnsi="Arial" w:cs="Arial"/>
                <w:b/>
                <w:bCs/>
                <w:i/>
                <w:iCs/>
                <w:color w:val="000000"/>
              </w:rPr>
              <w:t>Postępowanie nie posiada opublikowanego formularza do tego etapu postępowania.</w:t>
            </w:r>
            <w:r w:rsidRPr="00B86FF0">
              <w:rPr>
                <w:rStyle w:val="x4k7w5x"/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B86FF0">
              <w:rPr>
                <w:rStyle w:val="x4k7w5x"/>
                <w:rFonts w:ascii="Arial" w:hAnsi="Arial" w:cs="Arial"/>
                <w:b/>
                <w:bCs/>
                <w:i/>
                <w:iCs/>
                <w:color w:val="000000"/>
              </w:rPr>
              <w:t>Plik [w tym miejscu pojawia się nazwa pliku] nie jest poprawnym formularzem interaktywnym wygenerowanym na Platformie."</w:t>
            </w:r>
            <w:r w:rsidRPr="00B86FF0">
              <w:rPr>
                <w:rStyle w:val="x4k7w5x"/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14:paraId="038B260B" w14:textId="77777777" w:rsidR="00715E1C" w:rsidRPr="00B86FF0" w:rsidRDefault="00715E1C" w:rsidP="00EE15D6">
            <w:pPr>
              <w:pStyle w:val="Akapitzlist"/>
              <w:widowControl w:val="0"/>
              <w:spacing w:line="276" w:lineRule="auto"/>
              <w:ind w:left="0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B86FF0">
              <w:rPr>
                <w:rStyle w:val="x4k7w5x"/>
                <w:rFonts w:ascii="Arial" w:hAnsi="Arial" w:cs="Arial"/>
                <w:b/>
                <w:bCs/>
                <w:color w:val="000000"/>
              </w:rPr>
              <w:t>W takim przypadku należy wybrać opcję „Tak, chcę kontynuować".</w:t>
            </w:r>
          </w:p>
        </w:tc>
      </w:tr>
    </w:tbl>
    <w:p w14:paraId="708BFF97" w14:textId="77777777" w:rsidR="00715E1C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>
        <w:rPr>
          <w:rStyle w:val="markedcontent"/>
          <w:rFonts w:ascii="Arial" w:hAnsi="Arial" w:cs="Arial"/>
        </w:rPr>
        <w:t>W kolejnym polu („Załączniki i inne dokumenty przedstawione w ofercie przez</w:t>
      </w:r>
      <w:r>
        <w:br/>
      </w:r>
      <w:r>
        <w:rPr>
          <w:rStyle w:val="markedcontent"/>
          <w:rFonts w:ascii="Arial" w:hAnsi="Arial" w:cs="Arial"/>
        </w:rPr>
        <w:t>Wykonawcę”) wykonawca dodaje pozostałe pliki stanowiące ofertę lub składane wraz                         z</w:t>
      </w:r>
      <w:r>
        <w:t xml:space="preserve"> </w:t>
      </w:r>
      <w:r>
        <w:rPr>
          <w:rStyle w:val="markedcontent"/>
          <w:rFonts w:ascii="Arial" w:hAnsi="Arial" w:cs="Arial"/>
        </w:rPr>
        <w:t>ofertą wskazane w SWZ (formularze cenowe odpowiednio do składanych zadań                                     i oświadczenie o braku podstaw do wykluczenia oraz pełnomocnictwo- jeśli dotyczy)</w:t>
      </w:r>
    </w:p>
    <w:p w14:paraId="45D925A3" w14:textId="77777777" w:rsidR="00715E1C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3685B9B4" w14:textId="77777777" w:rsidR="00715E1C" w:rsidRPr="00EA6053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>
        <w:rPr>
          <w:rFonts w:ascii="Arial" w:eastAsia="CIDFont+F2" w:hAnsi="Arial" w:cs="Arial"/>
          <w:sz w:val="20"/>
          <w:szCs w:val="20"/>
        </w:rPr>
        <w:t>6</w:t>
      </w:r>
      <w:r w:rsidRPr="00EA6053">
        <w:rPr>
          <w:rFonts w:ascii="Arial" w:eastAsia="CIDFont+F2" w:hAnsi="Arial" w:cs="Arial"/>
          <w:sz w:val="20"/>
          <w:szCs w:val="20"/>
        </w:rPr>
        <w:t xml:space="preserve">. </w:t>
      </w:r>
      <w:r w:rsidRPr="00EA6053">
        <w:rPr>
          <w:rFonts w:ascii="Arial" w:hAnsi="Arial" w:cs="Arial"/>
          <w:sz w:val="20"/>
          <w:szCs w:val="20"/>
        </w:rPr>
        <w:t xml:space="preserve">Formularz ofertowy </w:t>
      </w:r>
      <w:r w:rsidRPr="00EA6053">
        <w:rPr>
          <w:rFonts w:ascii="Arial" w:eastAsia="CIDFont+F2" w:hAnsi="Arial" w:cs="Arial"/>
          <w:sz w:val="20"/>
          <w:szCs w:val="20"/>
        </w:rPr>
        <w:t>podpisuje się kwalifikowanym podpisem elektronicznym, podpisem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 xml:space="preserve">zaufanym lub podpisem osobistym w formacie </w:t>
      </w:r>
      <w:proofErr w:type="spellStart"/>
      <w:r w:rsidRPr="00EA6053">
        <w:rPr>
          <w:rFonts w:ascii="Arial" w:eastAsia="CIDFont+F2" w:hAnsi="Arial" w:cs="Arial"/>
          <w:sz w:val="20"/>
          <w:szCs w:val="20"/>
        </w:rPr>
        <w:t>PAdES</w:t>
      </w:r>
      <w:proofErr w:type="spellEnd"/>
      <w:r w:rsidRPr="00EA6053">
        <w:rPr>
          <w:rFonts w:ascii="Arial" w:eastAsia="CIDFont+F2" w:hAnsi="Arial" w:cs="Arial"/>
          <w:sz w:val="20"/>
          <w:szCs w:val="20"/>
        </w:rPr>
        <w:t xml:space="preserve"> typ wewnętrzny. </w:t>
      </w:r>
      <w:r w:rsidRPr="00EA6053">
        <w:rPr>
          <w:rFonts w:ascii="Arial" w:hAnsi="Arial" w:cs="Arial"/>
          <w:sz w:val="20"/>
          <w:szCs w:val="20"/>
        </w:rPr>
        <w:t>Pozostałe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hAnsi="Arial" w:cs="Arial"/>
          <w:sz w:val="20"/>
          <w:szCs w:val="20"/>
        </w:rPr>
        <w:t xml:space="preserve">dokumenty </w:t>
      </w:r>
      <w:r w:rsidRPr="00EA6053">
        <w:rPr>
          <w:rFonts w:ascii="Arial" w:eastAsia="CIDFont+F2" w:hAnsi="Arial" w:cs="Arial"/>
          <w:sz w:val="20"/>
          <w:szCs w:val="20"/>
        </w:rPr>
        <w:t>wchodzące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 skład oferty lub składane wraz z ofertą, które są zgodnie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 xml:space="preserve">z ustawą </w:t>
      </w:r>
      <w:proofErr w:type="spellStart"/>
      <w:r w:rsidRPr="00EA6053">
        <w:rPr>
          <w:rFonts w:ascii="Arial" w:eastAsia="CIDFont+F2" w:hAnsi="Arial" w:cs="Arial"/>
          <w:sz w:val="20"/>
          <w:szCs w:val="20"/>
        </w:rPr>
        <w:t>Pzp</w:t>
      </w:r>
      <w:proofErr w:type="spellEnd"/>
      <w:r w:rsidRPr="00EA6053">
        <w:rPr>
          <w:rFonts w:ascii="Arial" w:eastAsia="CIDFont+F2" w:hAnsi="Arial" w:cs="Arial"/>
          <w:sz w:val="20"/>
          <w:szCs w:val="20"/>
        </w:rPr>
        <w:t xml:space="preserve"> lub rozporządzeniem Prezesa Rady Ministrów w sprawie wymagań dla dokumentów elektronicznych opatrzone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kwalifikowanym podpisem elektronicznym,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podpisem zaufanym lub podpisem osobistym, mogą być zgodnie z wyborem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Wykonawcy/wykonawcy wspólnie ubiegającego się o udzielenie zamówienia opatrzone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podpisem typu zewnętrznego lub wewnętrznego. W zależności od rodzaju podpisu i jego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typu (zewnętrzny, wewnętrzny) w polu „Załączniki i inne dokumenty przedstawione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 xml:space="preserve">w ofercie przez Wykonawcę" dodaje </w:t>
      </w:r>
      <w:r w:rsidRPr="00EA6053">
        <w:rPr>
          <w:rFonts w:ascii="Arial" w:eastAsia="CIDFont+F2" w:hAnsi="Arial" w:cs="Arial"/>
          <w:sz w:val="20"/>
          <w:szCs w:val="20"/>
        </w:rPr>
        <w:lastRenderedPageBreak/>
        <w:t>się uprzednio podpisane dokumenty wraz z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wygenerowanym plikiem podpisu (typ zewnętrzny) lub dokument z wszytym podpisem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(typ wewnętrzny). W przypadku przekazywania dokumentu elektronicznego w formacie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poddającym dane kompresji, opatrzenie pliku zawierającego skompresowane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dokumenty kwalifikowanym podpisem elektronicznym, podpisem zaufanym lub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podpisem osobistym, jest równoznaczne z opatrzeniem wszystkich dokumentów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zawartych w tym pliku odpowiednio kwalifikowanym podpisem elektronicznym, podpisem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zaufanym tub podpisem osobistym.</w:t>
      </w:r>
    </w:p>
    <w:p w14:paraId="4331FFEA" w14:textId="77777777" w:rsidR="00715E1C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70337F75" w14:textId="77777777" w:rsidR="00715E1C" w:rsidRPr="00EA6053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>
        <w:rPr>
          <w:rFonts w:ascii="Arial" w:eastAsia="CIDFont+F2" w:hAnsi="Arial" w:cs="Arial"/>
          <w:sz w:val="20"/>
          <w:szCs w:val="20"/>
        </w:rPr>
        <w:t>7</w:t>
      </w:r>
      <w:r w:rsidRPr="00EA6053">
        <w:rPr>
          <w:rFonts w:ascii="Arial" w:eastAsia="CIDFont+F2" w:hAnsi="Arial" w:cs="Arial"/>
          <w:sz w:val="20"/>
          <w:szCs w:val="20"/>
        </w:rPr>
        <w:t>. System sprawdza, czy złożone pliki są podpisane i automatycznie je szyfruje,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jednocześnie informując o tym wykonawcę. Potwierdzenie czasu przekazania i odbioru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 xml:space="preserve">oferty znajduje się </w:t>
      </w:r>
      <w:r>
        <w:rPr>
          <w:rFonts w:ascii="Arial" w:eastAsia="CIDFont+F2" w:hAnsi="Arial" w:cs="Arial"/>
          <w:sz w:val="20"/>
          <w:szCs w:val="20"/>
        </w:rPr>
        <w:t xml:space="preserve">                      </w:t>
      </w:r>
      <w:r w:rsidRPr="00EA6053">
        <w:rPr>
          <w:rFonts w:ascii="Arial" w:eastAsia="CIDFont+F2" w:hAnsi="Arial" w:cs="Arial"/>
          <w:sz w:val="20"/>
          <w:szCs w:val="20"/>
        </w:rPr>
        <w:t>w Elektronicznym Potwierdzeniu Przesłania (EPP) i Elektronicznym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Potwierdzeniu Odebrania (EPO). EPP i EPO dostępne są dla zalogowanego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Wykonawcy w zakładce „Oferty/Wnioski".</w:t>
      </w:r>
    </w:p>
    <w:p w14:paraId="02ADA857" w14:textId="77777777" w:rsidR="00715E1C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5B1FB665" w14:textId="77777777" w:rsidR="00715E1C" w:rsidRPr="00EA6053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>
        <w:rPr>
          <w:rFonts w:ascii="Arial" w:eastAsia="CIDFont+F2" w:hAnsi="Arial" w:cs="Arial"/>
          <w:sz w:val="20"/>
          <w:szCs w:val="20"/>
        </w:rPr>
        <w:t>8</w:t>
      </w:r>
      <w:r w:rsidRPr="00EA6053">
        <w:rPr>
          <w:rFonts w:ascii="Arial" w:eastAsia="CIDFont+F2" w:hAnsi="Arial" w:cs="Arial"/>
          <w:sz w:val="20"/>
          <w:szCs w:val="20"/>
        </w:rPr>
        <w:t>. Maksymalny łączny rozmiar plików stanowiących ofertę lub składanych wraz z ofertą to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250 MB.</w:t>
      </w:r>
    </w:p>
    <w:p w14:paraId="6AA521A6" w14:textId="77777777" w:rsidR="00715E1C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5C08CFCB" w14:textId="77777777" w:rsidR="00715E1C" w:rsidRPr="00EA6053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>
        <w:rPr>
          <w:rFonts w:ascii="Arial" w:eastAsia="CIDFont+F2" w:hAnsi="Arial" w:cs="Arial"/>
          <w:sz w:val="20"/>
          <w:szCs w:val="20"/>
        </w:rPr>
        <w:t>9</w:t>
      </w:r>
      <w:r w:rsidRPr="00EA6053">
        <w:rPr>
          <w:rFonts w:ascii="Arial" w:eastAsia="CIDFont+F2" w:hAnsi="Arial" w:cs="Arial"/>
          <w:sz w:val="20"/>
          <w:szCs w:val="20"/>
        </w:rPr>
        <w:t>. Wszelkie informacje stanowiące tajemnicę przedsiębiorstwa w rozumieniu ustawy z dnia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16 kwietnia 1993 r. o zwalczaniu nieuczciwej konkurencji (tekst jednolity Dz. U. z 2022 r.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poz. 1233), które Wykonawca zastrzeże jako tajemnicę przedsiębiorstwa, powinny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zostać złożone w osobnym pliku wraz z jednoczesnym zaznaczeniem polecenia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„Załącznik stanowiący tajemnicę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przedsiębiorstwa”. Wykonawca zobowiązany jest, wraz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z przekazaniem tych informacji, wykazać spełnienie przesłanek określonych w art. 11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ust. 2 ustawy z dnia 16 kwietnia 1993 r. o zwalczaniu nieuczciwej konkurencji. Zaleca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się, aby uzasadnienie zastrzeżenia informacji jako tajemnicy przedsiębiorstwa było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sformułowane w sposób umożliwiający jego udostępnienie. Zastrzeżenie przez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Wykonawcę tajemnicy przedsiębiorstwa bez uzasadnienia, będzie traktowane przez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Zamawiającego jako bezskuteczne ze względu na zaniechanie przez Wykonawcę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podjęcia niezbędnych działań w celu zachowania poufności objętych klauzulą informacji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 xml:space="preserve">zgodnie z postanowieniami art. 18 ust. 3 ustawy </w:t>
      </w:r>
      <w:proofErr w:type="spellStart"/>
      <w:r w:rsidRPr="00EA6053">
        <w:rPr>
          <w:rFonts w:ascii="Arial" w:eastAsia="CIDFont+F2" w:hAnsi="Arial" w:cs="Arial"/>
          <w:sz w:val="20"/>
          <w:szCs w:val="20"/>
        </w:rPr>
        <w:t>Pzp</w:t>
      </w:r>
      <w:proofErr w:type="spellEnd"/>
      <w:r w:rsidRPr="00EA6053">
        <w:rPr>
          <w:rFonts w:ascii="Arial" w:eastAsia="CIDFont+F2" w:hAnsi="Arial" w:cs="Arial"/>
          <w:sz w:val="20"/>
          <w:szCs w:val="20"/>
        </w:rPr>
        <w:t>. Zarówno załącznik stanowiący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tajemnicę przedsiębiorstwa jak i uzasadnienie zastrzeżenia tajemnicy przedsiębiorstwa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należy dodać w polu „Załączniki i inne dokumenty przedstawione w ofercie przez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Wykonawcę".</w:t>
      </w:r>
    </w:p>
    <w:p w14:paraId="5363CA86" w14:textId="77777777" w:rsidR="00715E1C" w:rsidRDefault="00715E1C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  <w:u w:val="single"/>
        </w:rPr>
      </w:pPr>
    </w:p>
    <w:p w14:paraId="292BEF48" w14:textId="330B4BB2" w:rsidR="005B09E1" w:rsidRPr="00EA6053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  <w:u w:val="single"/>
        </w:rPr>
      </w:pPr>
      <w:r w:rsidRPr="00EA6053">
        <w:rPr>
          <w:rFonts w:ascii="Arial" w:eastAsia="CIDFont+F2" w:hAnsi="Arial" w:cs="Arial"/>
          <w:sz w:val="20"/>
          <w:szCs w:val="20"/>
          <w:u w:val="single"/>
        </w:rPr>
        <w:t>Forma składania dokumentów:</w:t>
      </w:r>
    </w:p>
    <w:p w14:paraId="15876DC8" w14:textId="77777777" w:rsidR="005B09E1" w:rsidRPr="00EA6053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EA6053">
        <w:rPr>
          <w:rFonts w:ascii="Arial" w:eastAsia="CIDFont+F2" w:hAnsi="Arial" w:cs="Arial"/>
          <w:sz w:val="20"/>
          <w:szCs w:val="20"/>
        </w:rPr>
        <w:t>1. Dokumenty lub oświadczenia, o których mowa w Rozporządzeniu Ministra Rozwoju,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Pracy</w:t>
      </w:r>
      <w:r>
        <w:rPr>
          <w:rFonts w:ascii="Arial" w:eastAsia="CIDFont+F2" w:hAnsi="Arial" w:cs="Arial"/>
          <w:sz w:val="20"/>
          <w:szCs w:val="20"/>
        </w:rPr>
        <w:t xml:space="preserve">                  </w:t>
      </w:r>
      <w:r w:rsidRPr="00EA6053">
        <w:rPr>
          <w:rFonts w:ascii="Arial" w:eastAsia="CIDFont+F2" w:hAnsi="Arial" w:cs="Arial"/>
          <w:sz w:val="20"/>
          <w:szCs w:val="20"/>
        </w:rPr>
        <w:t xml:space="preserve"> </w:t>
      </w:r>
      <w:r>
        <w:rPr>
          <w:rFonts w:ascii="Arial" w:eastAsia="CIDFont+F2" w:hAnsi="Arial" w:cs="Arial"/>
          <w:sz w:val="20"/>
          <w:szCs w:val="20"/>
        </w:rPr>
        <w:t xml:space="preserve">                </w:t>
      </w:r>
      <w:r w:rsidRPr="00EA6053">
        <w:rPr>
          <w:rFonts w:ascii="Arial" w:eastAsia="CIDFont+F2" w:hAnsi="Arial" w:cs="Arial"/>
          <w:sz w:val="20"/>
          <w:szCs w:val="20"/>
        </w:rPr>
        <w:t>i Technologii z dnia 23 grudnia 2020 r. w sprawie podmiotowych środków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dowodowych oraz innych dokumentów lub oświadczeń, jakich może żądać zamawiający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 xml:space="preserve">od wykonawcy składane są zgodnie </w:t>
      </w:r>
      <w:r>
        <w:rPr>
          <w:rFonts w:ascii="Arial" w:eastAsia="CIDFont+F2" w:hAnsi="Arial" w:cs="Arial"/>
          <w:sz w:val="20"/>
          <w:szCs w:val="20"/>
        </w:rPr>
        <w:t xml:space="preserve">                </w:t>
      </w:r>
      <w:r w:rsidRPr="00EA6053">
        <w:rPr>
          <w:rFonts w:ascii="Arial" w:eastAsia="CIDFont+F2" w:hAnsi="Arial" w:cs="Arial"/>
          <w:sz w:val="20"/>
          <w:szCs w:val="20"/>
        </w:rPr>
        <w:t>z Rozporządzeniem Prezesa Rady Ministrów z dnia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30 grudnia 2020 r. w sprawie sposobu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sporządzania i przekazywania informacji oraz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wymagań technicznych dla dokumentów elektronicznych oraz środków komunikacji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elektronicznej w postępowaniu o udzielenie zamówienia publicznego lub konkursie.</w:t>
      </w:r>
    </w:p>
    <w:p w14:paraId="078B5638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07775D8A" w14:textId="77777777" w:rsidR="005B09E1" w:rsidRPr="00EA6053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EA6053">
        <w:rPr>
          <w:rFonts w:ascii="Arial" w:eastAsia="CIDFont+F2" w:hAnsi="Arial" w:cs="Arial"/>
          <w:color w:val="000000"/>
          <w:sz w:val="20"/>
          <w:szCs w:val="20"/>
        </w:rPr>
        <w:t>2. Podmiotowe środki dowodowe, w tym oświadczenie, o którym mowa w art. 117 ust. 4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 xml:space="preserve">ustawy </w:t>
      </w:r>
      <w:proofErr w:type="spellStart"/>
      <w:r w:rsidRPr="00EA6053">
        <w:rPr>
          <w:rFonts w:ascii="Arial" w:eastAsia="CIDFont+F2" w:hAnsi="Arial" w:cs="Arial"/>
          <w:color w:val="000000"/>
          <w:sz w:val="20"/>
          <w:szCs w:val="20"/>
        </w:rPr>
        <w:t>Pzp</w:t>
      </w:r>
      <w:proofErr w:type="spellEnd"/>
      <w:r w:rsidRPr="00EA6053">
        <w:rPr>
          <w:rFonts w:ascii="Arial" w:eastAsia="CIDFont+F2" w:hAnsi="Arial" w:cs="Arial"/>
          <w:color w:val="000000"/>
          <w:sz w:val="20"/>
          <w:szCs w:val="20"/>
        </w:rPr>
        <w:t xml:space="preserve"> oraz </w:t>
      </w:r>
      <w:r w:rsidRPr="00EA6053">
        <w:rPr>
          <w:rFonts w:ascii="Arial" w:eastAsia="CIDFont+F2" w:hAnsi="Arial" w:cs="Arial"/>
          <w:color w:val="1D174F"/>
          <w:sz w:val="20"/>
          <w:szCs w:val="20"/>
        </w:rPr>
        <w:t xml:space="preserve">zobowiązanie podmiotu udostępniającego zasoby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przekazuje się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w postaci elektronicznej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                  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 xml:space="preserve"> i opatruje się kwalifikowanym podpisem elektronicznym,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podpisem zaufanym lub podpisem osobistym.</w:t>
      </w:r>
    </w:p>
    <w:p w14:paraId="094C3DA5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4CE5937F" w14:textId="77777777" w:rsidR="005B09E1" w:rsidRPr="00EA6053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EA6053">
        <w:rPr>
          <w:rFonts w:ascii="Arial" w:eastAsia="CIDFont+F2" w:hAnsi="Arial" w:cs="Arial"/>
          <w:color w:val="000000"/>
          <w:sz w:val="20"/>
          <w:szCs w:val="20"/>
        </w:rPr>
        <w:t>3. W przypadku gdy podmiotowe środki dowodowe, w tym oświadczenie, o którym mowa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 xml:space="preserve">w art. 117 ust. 4 ustawy oraz </w:t>
      </w:r>
      <w:r w:rsidRPr="00EA6053">
        <w:rPr>
          <w:rFonts w:ascii="Arial" w:eastAsia="CIDFont+F2" w:hAnsi="Arial" w:cs="Arial"/>
          <w:color w:val="1D174F"/>
          <w:sz w:val="20"/>
          <w:szCs w:val="20"/>
        </w:rPr>
        <w:t xml:space="preserve">zobowiązanie podmiotu udostępniającego zasoby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zostały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 xml:space="preserve">sporządzone jako dokument 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   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w postaci papierowej i opatrzone własnoręcznym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podpisem, przekazuje się cyfrowe odwzorowanie tego dokumentu (skan) opatrzone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kwalifikowanym podpisem elektronicznym, podpisem zaufanym lub podpisem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osobistym, poświadczającym zgodność cyfrowego odwzorowania z dokumentem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w postaci papierowej.</w:t>
      </w:r>
    </w:p>
    <w:p w14:paraId="1E583D97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3A3F8426" w14:textId="77777777" w:rsidR="005B09E1" w:rsidRPr="00EA6053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EA6053">
        <w:rPr>
          <w:rFonts w:ascii="Arial" w:eastAsia="CIDFont+F2" w:hAnsi="Arial" w:cs="Arial"/>
          <w:color w:val="000000"/>
          <w:sz w:val="20"/>
          <w:szCs w:val="20"/>
        </w:rPr>
        <w:t>4. Poświadczenia zgodności cyfrowego odwzorowania z dokumentem w postaci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papierowej, o którym mowa w pkt 3 dokonuje w przypadku:</w:t>
      </w:r>
    </w:p>
    <w:p w14:paraId="31BD8BC9" w14:textId="77777777" w:rsidR="005B09E1" w:rsidRPr="00EA6053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EA6053">
        <w:rPr>
          <w:rFonts w:ascii="Arial" w:eastAsia="CIDFont+F2" w:hAnsi="Arial" w:cs="Arial"/>
          <w:color w:val="000000"/>
          <w:sz w:val="20"/>
          <w:szCs w:val="20"/>
        </w:rPr>
        <w:t>1) podmiotowych środków dowodowych – odpowiednio Wykonawca, Wykonawca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wspólnie ubiegający się o udzielenie zamówienia, podmiot udostępniający zasoby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lub podwykonawca – w zakresie podmiotowych środków dowodowych, które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każdego z nich dotyczą,</w:t>
      </w:r>
    </w:p>
    <w:p w14:paraId="4FA859A9" w14:textId="77777777" w:rsidR="005B09E1" w:rsidRPr="00EA6053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EA6053">
        <w:rPr>
          <w:rFonts w:ascii="Arial" w:eastAsia="CIDFont+F2" w:hAnsi="Arial" w:cs="Arial"/>
          <w:color w:val="000000"/>
          <w:sz w:val="20"/>
          <w:szCs w:val="20"/>
        </w:rPr>
        <w:t xml:space="preserve">2) oświadczenia, o którym mowa w art. 117 ust. 4 ustawy </w:t>
      </w:r>
      <w:proofErr w:type="spellStart"/>
      <w:r w:rsidRPr="00EA6053">
        <w:rPr>
          <w:rFonts w:ascii="Arial" w:eastAsia="CIDFont+F2" w:hAnsi="Arial" w:cs="Arial"/>
          <w:color w:val="000000"/>
          <w:sz w:val="20"/>
          <w:szCs w:val="20"/>
        </w:rPr>
        <w:t>Pzp</w:t>
      </w:r>
      <w:proofErr w:type="spellEnd"/>
      <w:r w:rsidRPr="00EA6053">
        <w:rPr>
          <w:rFonts w:ascii="Arial" w:eastAsia="CIDFont+F2" w:hAnsi="Arial" w:cs="Arial"/>
          <w:color w:val="000000"/>
          <w:sz w:val="20"/>
          <w:szCs w:val="20"/>
        </w:rPr>
        <w:t xml:space="preserve"> lub zobowiązania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podmiotu udostępniającego zasoby – odpowiednio Wykonawca lub Wykonawca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 xml:space="preserve">wspólnie ubiegający się 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                    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o udzielenie zamówienia.</w:t>
      </w:r>
    </w:p>
    <w:p w14:paraId="088498B7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61E362AB" w14:textId="77777777" w:rsidR="005B09E1" w:rsidRPr="00EA6053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EA6053">
        <w:rPr>
          <w:rFonts w:ascii="Arial" w:eastAsia="CIDFont+F2" w:hAnsi="Arial" w:cs="Arial"/>
          <w:color w:val="000000"/>
          <w:sz w:val="20"/>
          <w:szCs w:val="20"/>
        </w:rPr>
        <w:lastRenderedPageBreak/>
        <w:t>5. Poświadczenia zgodności cyfrowego odwzorowania z dokumentem w postaci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papierowej, o którym mowa w pkt 3, może dokonać również notariusz.</w:t>
      </w:r>
    </w:p>
    <w:p w14:paraId="6B4D312E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0B64A39B" w14:textId="77777777" w:rsidR="005B09E1" w:rsidRPr="00EA6053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EA6053">
        <w:rPr>
          <w:rFonts w:ascii="Arial" w:eastAsia="CIDFont+F2" w:hAnsi="Arial" w:cs="Arial"/>
          <w:color w:val="000000"/>
          <w:sz w:val="20"/>
          <w:szCs w:val="20"/>
        </w:rPr>
        <w:t>6. Dokumenty lub oświadczenia, o których mowa w rozporządzeniu, sporządzone w języku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obcym przekazywane są wraz z tłumaczeniem na język polski.</w:t>
      </w:r>
    </w:p>
    <w:p w14:paraId="2EE52862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284AFE7C" w14:textId="77777777" w:rsidR="005B09E1" w:rsidRPr="00EA6053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EA6053">
        <w:rPr>
          <w:rFonts w:ascii="Arial" w:eastAsia="CIDFont+F2" w:hAnsi="Arial" w:cs="Arial"/>
          <w:color w:val="000000"/>
          <w:sz w:val="20"/>
          <w:szCs w:val="20"/>
        </w:rPr>
        <w:t>7. Zamawiający może żądać przedstawienia oryginału lub notarialnie poświadczonej kopii,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wyłącznie wtedy, gdy złożona kopia jest nieczytelna lub budzi wątpliwości co do jej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prawdziwości.</w:t>
      </w:r>
    </w:p>
    <w:p w14:paraId="6011AE71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215E0543" w14:textId="77777777" w:rsidR="005B09E1" w:rsidRPr="00EA6053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EA6053">
        <w:rPr>
          <w:rFonts w:ascii="Arial" w:eastAsia="CIDFont+F2" w:hAnsi="Arial" w:cs="Arial"/>
          <w:color w:val="000000"/>
          <w:sz w:val="20"/>
          <w:szCs w:val="20"/>
        </w:rPr>
        <w:t>8. Pełnomocnictwo przekazuje się w postaci elektronicznej opatrzonej kwalifikowanym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podpisem elektronicznym, podpisem zaufanym lub podpisem osobistym. Jeżeli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pełnomocnictwo zostało sporządzone jako dokument w postaci papierowej i opatrzone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własnoręcznym podpisem, przekazuje się cyfrowe odwzorowanie pełnomocnictwa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(skan) opatrzone kwalifikowanym podpisem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elektronicznym, podpisem zaufanym lub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podpisem osobistym, poświadczającym zgodność cyfrowego odwzorowania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z dokumentem w postaci papierowej przez mocodawcę. Poświadczenia może dokonać</w:t>
      </w:r>
    </w:p>
    <w:p w14:paraId="2EFC9782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EA6053">
        <w:rPr>
          <w:rFonts w:ascii="Arial" w:eastAsia="CIDFont+F2" w:hAnsi="Arial" w:cs="Arial"/>
          <w:color w:val="000000"/>
          <w:sz w:val="20"/>
          <w:szCs w:val="20"/>
        </w:rPr>
        <w:t>również notariusz, opatrując pełnomocnictwo kwalifikowanym podpisem elektronicznym.</w:t>
      </w:r>
    </w:p>
    <w:p w14:paraId="122F73D2" w14:textId="77777777" w:rsidR="005E01A4" w:rsidRDefault="005E01A4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36FD87" w14:textId="0C778BBB" w:rsidR="007C1C7C" w:rsidRPr="00217D6B" w:rsidRDefault="005B09E1" w:rsidP="007C1C7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4F520C" w:rsidRPr="007C1C7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  <w:r w:rsidR="007C1C7C" w:rsidRPr="007C1C7C">
        <w:rPr>
          <w:rFonts w:ascii="Arial" w:eastAsia="CIDFont+F2" w:hAnsi="Arial" w:cs="Arial"/>
          <w:b/>
          <w:bCs/>
          <w:sz w:val="20"/>
          <w:szCs w:val="20"/>
        </w:rPr>
        <w:t xml:space="preserve"> Wykonawcy zobowiązani są </w:t>
      </w:r>
      <w:r w:rsidR="007C1C7C" w:rsidRPr="007C1C7C">
        <w:rPr>
          <w:rFonts w:ascii="Arial" w:hAnsi="Arial" w:cs="Arial"/>
          <w:b/>
          <w:bCs/>
          <w:sz w:val="20"/>
          <w:szCs w:val="20"/>
        </w:rPr>
        <w:t xml:space="preserve">wraz z ofertą </w:t>
      </w:r>
      <w:r w:rsidR="007C1C7C" w:rsidRPr="007C1C7C">
        <w:rPr>
          <w:rFonts w:ascii="Arial" w:eastAsia="CIDFont+F2" w:hAnsi="Arial" w:cs="Arial"/>
          <w:b/>
          <w:bCs/>
          <w:sz w:val="20"/>
          <w:szCs w:val="20"/>
        </w:rPr>
        <w:t>złożyć następujące oświadczenia i dokumenty</w:t>
      </w:r>
      <w:r w:rsidR="007C1C7C" w:rsidRPr="00217D6B">
        <w:rPr>
          <w:rFonts w:ascii="Arial" w:eastAsia="CIDFont+F2" w:hAnsi="Arial" w:cs="Arial"/>
          <w:sz w:val="20"/>
          <w:szCs w:val="20"/>
        </w:rPr>
        <w:t>:</w:t>
      </w:r>
    </w:p>
    <w:p w14:paraId="59A92A8A" w14:textId="77777777" w:rsidR="007C1C7C" w:rsidRPr="00217D6B" w:rsidRDefault="007C1C7C" w:rsidP="007C1C7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76B07FCA" w14:textId="01BABB32" w:rsidR="007C1C7C" w:rsidRPr="00715E1C" w:rsidRDefault="007C1C7C" w:rsidP="007C1C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7D6B">
        <w:rPr>
          <w:rFonts w:ascii="Arial" w:eastAsia="CIDFont+F2" w:hAnsi="Arial" w:cs="Arial"/>
          <w:sz w:val="20"/>
          <w:szCs w:val="20"/>
        </w:rPr>
        <w:t xml:space="preserve">1) Formularz oferty </w:t>
      </w:r>
    </w:p>
    <w:p w14:paraId="7CC6678F" w14:textId="77777777" w:rsidR="007C1C7C" w:rsidRDefault="007C1C7C" w:rsidP="007C1C7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1209E3C2" w14:textId="2DC6213F" w:rsidR="007C1C7C" w:rsidRPr="00217D6B" w:rsidRDefault="00715E1C" w:rsidP="007C1C7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>
        <w:rPr>
          <w:rFonts w:ascii="Arial" w:eastAsia="CIDFont+F2" w:hAnsi="Arial" w:cs="Arial"/>
          <w:sz w:val="20"/>
          <w:szCs w:val="20"/>
        </w:rPr>
        <w:t>2</w:t>
      </w:r>
      <w:r w:rsidR="007C1C7C">
        <w:rPr>
          <w:rFonts w:ascii="Arial" w:eastAsia="CIDFont+F2" w:hAnsi="Arial" w:cs="Arial"/>
          <w:sz w:val="20"/>
          <w:szCs w:val="20"/>
        </w:rPr>
        <w:t xml:space="preserve">) </w:t>
      </w:r>
      <w:r w:rsidR="007C1C7C" w:rsidRPr="00217D6B">
        <w:rPr>
          <w:rFonts w:ascii="Arial" w:eastAsia="CIDFont+F2" w:hAnsi="Arial" w:cs="Arial"/>
          <w:sz w:val="20"/>
          <w:szCs w:val="20"/>
        </w:rPr>
        <w:t xml:space="preserve">Pełnomocnictwo do reprezentowania w postępowaniu, jeżeli oferta będzie podpisana przez osobę(y) upoważnioną(e) lub w przypadku podmiotów wspólnie ubiegających się o udzielenie zamówienia </w:t>
      </w:r>
      <w:r w:rsidR="007C1C7C">
        <w:rPr>
          <w:rFonts w:ascii="Arial" w:eastAsia="CIDFont+F2" w:hAnsi="Arial" w:cs="Arial"/>
          <w:sz w:val="20"/>
          <w:szCs w:val="20"/>
        </w:rPr>
        <w:t xml:space="preserve">                       </w:t>
      </w:r>
      <w:r w:rsidR="007C1C7C" w:rsidRPr="00217D6B">
        <w:rPr>
          <w:rFonts w:ascii="Arial" w:eastAsia="CIDFont+F2" w:hAnsi="Arial" w:cs="Arial"/>
          <w:sz w:val="20"/>
          <w:szCs w:val="20"/>
        </w:rPr>
        <w:t>w trybie art. 58 ustawy Prawo zamówień publicznych,</w:t>
      </w:r>
    </w:p>
    <w:p w14:paraId="20733A55" w14:textId="77777777" w:rsidR="007C1C7C" w:rsidRPr="00217D6B" w:rsidRDefault="007C1C7C" w:rsidP="007C1C7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3BD99099" w14:textId="625066AF" w:rsidR="00F4692C" w:rsidRPr="007C1C7C" w:rsidRDefault="00715E1C" w:rsidP="007C1C7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>
        <w:rPr>
          <w:rFonts w:ascii="Arial" w:eastAsia="CIDFont+F2" w:hAnsi="Arial" w:cs="Arial"/>
          <w:sz w:val="20"/>
          <w:szCs w:val="20"/>
        </w:rPr>
        <w:t>3</w:t>
      </w:r>
      <w:r w:rsidR="007C1C7C" w:rsidRPr="00217D6B">
        <w:rPr>
          <w:rFonts w:ascii="Arial" w:eastAsia="CIDFont+F2" w:hAnsi="Arial" w:cs="Arial"/>
          <w:sz w:val="20"/>
          <w:szCs w:val="20"/>
        </w:rPr>
        <w:t xml:space="preserve">) Oświadczenie o </w:t>
      </w:r>
      <w:r w:rsidR="00DC78A8">
        <w:rPr>
          <w:rFonts w:ascii="Arial" w:eastAsia="CIDFont+F2" w:hAnsi="Arial" w:cs="Arial"/>
          <w:sz w:val="20"/>
          <w:szCs w:val="20"/>
        </w:rPr>
        <w:t xml:space="preserve">spełnianiu warunków udziału w postępowaniu i </w:t>
      </w:r>
      <w:r w:rsidR="007C1C7C" w:rsidRPr="00217D6B">
        <w:rPr>
          <w:rFonts w:ascii="Arial" w:eastAsia="CIDFont+F2" w:hAnsi="Arial" w:cs="Arial"/>
          <w:sz w:val="20"/>
          <w:szCs w:val="20"/>
        </w:rPr>
        <w:t>braku podstaw wykluczenia, wg zał. nr 2 do SWZ,</w:t>
      </w:r>
    </w:p>
    <w:p w14:paraId="186D14F0" w14:textId="14333C76" w:rsidR="00F50923" w:rsidRDefault="00F50923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D6DE3D" w14:textId="02506588" w:rsidR="005B09E1" w:rsidRPr="00A2476C" w:rsidRDefault="004F520C" w:rsidP="005B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5E01A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</w:t>
      </w:r>
      <w:r w:rsidR="00EB45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 w:rsidRPr="005E01A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V.</w:t>
      </w:r>
      <w:r w:rsidR="007A30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5B09E1" w:rsidRPr="00A2476C">
        <w:rPr>
          <w:rFonts w:ascii="Arial" w:hAnsi="Arial" w:cs="Arial"/>
          <w:b/>
          <w:bCs/>
          <w:color w:val="000000"/>
          <w:sz w:val="24"/>
          <w:szCs w:val="24"/>
        </w:rPr>
        <w:t>Sposób oraz termin składania i otwarcia ofert</w:t>
      </w:r>
    </w:p>
    <w:p w14:paraId="4118946A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7028C12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A2476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Sposób składania ofert</w:t>
      </w:r>
      <w:r w:rsidRPr="00A2476C">
        <w:rPr>
          <w:rFonts w:ascii="Arial" w:hAnsi="Arial" w:cs="Arial"/>
          <w:color w:val="000000"/>
          <w:sz w:val="20"/>
          <w:szCs w:val="20"/>
          <w:u w:val="single"/>
        </w:rPr>
        <w:t>:</w:t>
      </w:r>
    </w:p>
    <w:p w14:paraId="67C483BA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A2476C">
        <w:rPr>
          <w:rFonts w:ascii="Arial" w:eastAsia="CIDFont+F2" w:hAnsi="Arial" w:cs="Arial"/>
          <w:color w:val="000000"/>
          <w:sz w:val="20"/>
          <w:szCs w:val="20"/>
        </w:rPr>
        <w:t>1. Wykonawca składa ofertę za pośrednictwem zakładki „Oferty/wnioski", widocznej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color w:val="000000"/>
          <w:sz w:val="20"/>
          <w:szCs w:val="20"/>
        </w:rPr>
        <w:t>w podglądzie postępowania po zalogowaniu się na konto Wykonawcy na Platformie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color w:val="000000"/>
          <w:sz w:val="20"/>
          <w:szCs w:val="20"/>
        </w:rPr>
        <w:t xml:space="preserve">e-Zamówienia pod adresem </w:t>
      </w:r>
      <w:r w:rsidRPr="00A2476C">
        <w:rPr>
          <w:rFonts w:ascii="Arial" w:eastAsia="CIDFont+F2" w:hAnsi="Arial" w:cs="Arial"/>
          <w:color w:val="0000FF"/>
          <w:sz w:val="20"/>
          <w:szCs w:val="20"/>
        </w:rPr>
        <w:t>https://ezamowienia.gov.pl</w:t>
      </w:r>
    </w:p>
    <w:p w14:paraId="78FE53B4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4FDE1820" w14:textId="03936525" w:rsidR="005B09E1" w:rsidRPr="00EE61C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b/>
          <w:bCs/>
          <w:sz w:val="20"/>
          <w:szCs w:val="20"/>
        </w:rPr>
      </w:pPr>
      <w:r w:rsidRPr="00A2476C">
        <w:rPr>
          <w:rFonts w:ascii="Arial" w:eastAsia="CIDFont+F2" w:hAnsi="Arial" w:cs="Arial"/>
          <w:color w:val="000000"/>
          <w:sz w:val="20"/>
          <w:szCs w:val="20"/>
        </w:rPr>
        <w:t>2. Ofertę wraz z wymaganymi załącznikami należy złożyć w terminie do dnia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="00510435">
        <w:rPr>
          <w:rFonts w:ascii="Arial" w:eastAsia="CIDFont+F2" w:hAnsi="Arial" w:cs="Arial"/>
          <w:b/>
          <w:bCs/>
          <w:sz w:val="20"/>
          <w:szCs w:val="20"/>
        </w:rPr>
        <w:t>0</w:t>
      </w:r>
      <w:r w:rsidR="009B06F7">
        <w:rPr>
          <w:rFonts w:ascii="Arial" w:eastAsia="CIDFont+F2" w:hAnsi="Arial" w:cs="Arial"/>
          <w:b/>
          <w:bCs/>
          <w:sz w:val="20"/>
          <w:szCs w:val="20"/>
        </w:rPr>
        <w:t>1</w:t>
      </w:r>
      <w:r w:rsidRPr="00DF593F">
        <w:rPr>
          <w:rFonts w:ascii="Arial" w:eastAsia="CIDFont+F2" w:hAnsi="Arial" w:cs="Arial"/>
          <w:b/>
          <w:bCs/>
          <w:sz w:val="20"/>
          <w:szCs w:val="20"/>
        </w:rPr>
        <w:t>.</w:t>
      </w:r>
      <w:r w:rsidR="005F76EB">
        <w:rPr>
          <w:rFonts w:ascii="Arial" w:eastAsia="CIDFont+F2" w:hAnsi="Arial" w:cs="Arial"/>
          <w:b/>
          <w:bCs/>
          <w:sz w:val="20"/>
          <w:szCs w:val="20"/>
        </w:rPr>
        <w:t xml:space="preserve"> 04.</w:t>
      </w:r>
      <w:r w:rsidRPr="00DF593F">
        <w:rPr>
          <w:rFonts w:ascii="Arial" w:eastAsia="CIDFont+F2" w:hAnsi="Arial" w:cs="Arial"/>
          <w:b/>
          <w:bCs/>
          <w:sz w:val="20"/>
          <w:szCs w:val="20"/>
        </w:rPr>
        <w:t xml:space="preserve"> </w:t>
      </w:r>
      <w:r w:rsidRPr="00DF593F">
        <w:rPr>
          <w:rFonts w:ascii="Arial" w:hAnsi="Arial" w:cs="Arial"/>
          <w:b/>
          <w:bCs/>
          <w:sz w:val="20"/>
          <w:szCs w:val="20"/>
        </w:rPr>
        <w:t>202</w:t>
      </w:r>
      <w:r w:rsidR="00510435">
        <w:rPr>
          <w:rFonts w:ascii="Arial" w:hAnsi="Arial" w:cs="Arial"/>
          <w:b/>
          <w:bCs/>
          <w:sz w:val="20"/>
          <w:szCs w:val="20"/>
        </w:rPr>
        <w:t>5</w:t>
      </w:r>
      <w:r w:rsidRPr="00DF593F">
        <w:rPr>
          <w:rFonts w:ascii="Arial" w:hAnsi="Arial" w:cs="Arial"/>
          <w:b/>
          <w:bCs/>
          <w:sz w:val="20"/>
          <w:szCs w:val="20"/>
        </w:rPr>
        <w:t xml:space="preserve"> r.                           </w:t>
      </w:r>
      <w:r w:rsidRPr="00EE61C1">
        <w:rPr>
          <w:rFonts w:ascii="Arial" w:eastAsia="CIDFont+F2" w:hAnsi="Arial" w:cs="Arial"/>
          <w:b/>
          <w:bCs/>
          <w:sz w:val="20"/>
          <w:szCs w:val="20"/>
        </w:rPr>
        <w:t xml:space="preserve">do godz. </w:t>
      </w:r>
      <w:r w:rsidR="005F76EB">
        <w:rPr>
          <w:rFonts w:ascii="Arial" w:eastAsia="CIDFont+F2" w:hAnsi="Arial" w:cs="Arial"/>
          <w:b/>
          <w:bCs/>
          <w:sz w:val="20"/>
          <w:szCs w:val="20"/>
        </w:rPr>
        <w:t>1</w:t>
      </w:r>
      <w:r w:rsidRPr="00EE61C1">
        <w:rPr>
          <w:rFonts w:ascii="Arial" w:hAnsi="Arial" w:cs="Arial"/>
          <w:b/>
          <w:bCs/>
          <w:sz w:val="20"/>
          <w:szCs w:val="20"/>
        </w:rPr>
        <w:t>0.00.</w:t>
      </w:r>
    </w:p>
    <w:p w14:paraId="165067A8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25A55E51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A2476C">
        <w:rPr>
          <w:rFonts w:ascii="Arial" w:eastAsia="CIDFont+F2" w:hAnsi="Arial" w:cs="Arial"/>
          <w:color w:val="000000"/>
          <w:sz w:val="20"/>
          <w:szCs w:val="20"/>
        </w:rPr>
        <w:t>3. Wykonawca może złożyć tylko jedną ofertę.</w:t>
      </w:r>
    </w:p>
    <w:p w14:paraId="54200B70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6C63A280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A2476C">
        <w:rPr>
          <w:rFonts w:ascii="Arial" w:eastAsia="CIDFont+F2" w:hAnsi="Arial" w:cs="Arial"/>
          <w:color w:val="000000"/>
          <w:sz w:val="20"/>
          <w:szCs w:val="20"/>
        </w:rPr>
        <w:t>4. Oferta może być złożona tylko do upływu terminu składania ofert.</w:t>
      </w:r>
    </w:p>
    <w:p w14:paraId="455DE809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A2476C">
        <w:rPr>
          <w:rFonts w:ascii="Arial" w:eastAsia="CIDFont+F2" w:hAnsi="Arial" w:cs="Arial"/>
          <w:color w:val="000000"/>
          <w:sz w:val="20"/>
          <w:szCs w:val="20"/>
        </w:rPr>
        <w:t>5. Wykonawca może przed upływem terminu składania ofert wycofać ofertę. Wykonawca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color w:val="000000"/>
          <w:sz w:val="20"/>
          <w:szCs w:val="20"/>
        </w:rPr>
        <w:t>wycofuje ofertę w zakładce „Oferty/wnioski" używając przycisku „Wycofaj ofertę".</w:t>
      </w:r>
    </w:p>
    <w:p w14:paraId="3E9B6B86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78CDBE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A2476C">
        <w:rPr>
          <w:rFonts w:ascii="Arial" w:hAnsi="Arial" w:cs="Arial"/>
          <w:b/>
          <w:bCs/>
          <w:sz w:val="20"/>
          <w:szCs w:val="20"/>
          <w:u w:val="single"/>
        </w:rPr>
        <w:t>Termin otwarcia ofert:</w:t>
      </w:r>
    </w:p>
    <w:p w14:paraId="1479D89A" w14:textId="1EB4FA0D" w:rsidR="005B09E1" w:rsidRPr="00DF4A13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 xml:space="preserve">1. Otwarcie ofert nastąpi w dniu </w:t>
      </w:r>
      <w:r w:rsidR="00510435">
        <w:rPr>
          <w:rFonts w:ascii="Arial" w:eastAsia="CIDFont+F2" w:hAnsi="Arial" w:cs="Arial"/>
          <w:b/>
          <w:bCs/>
          <w:sz w:val="20"/>
          <w:szCs w:val="20"/>
        </w:rPr>
        <w:t>0</w:t>
      </w:r>
      <w:r w:rsidR="009B06F7">
        <w:rPr>
          <w:rFonts w:ascii="Arial" w:eastAsia="CIDFont+F2" w:hAnsi="Arial" w:cs="Arial"/>
          <w:b/>
          <w:bCs/>
          <w:sz w:val="20"/>
          <w:szCs w:val="20"/>
        </w:rPr>
        <w:t>1</w:t>
      </w:r>
      <w:r w:rsidRPr="00DF593F">
        <w:rPr>
          <w:rFonts w:ascii="Arial" w:eastAsia="CIDFont+F2" w:hAnsi="Arial" w:cs="Arial"/>
          <w:b/>
          <w:bCs/>
          <w:sz w:val="20"/>
          <w:szCs w:val="20"/>
        </w:rPr>
        <w:t xml:space="preserve">. </w:t>
      </w:r>
      <w:r w:rsidR="005F76EB">
        <w:rPr>
          <w:rFonts w:ascii="Arial" w:eastAsia="CIDFont+F2" w:hAnsi="Arial" w:cs="Arial"/>
          <w:b/>
          <w:bCs/>
          <w:sz w:val="20"/>
          <w:szCs w:val="20"/>
        </w:rPr>
        <w:t xml:space="preserve">04. </w:t>
      </w:r>
      <w:r w:rsidRPr="00DF593F">
        <w:rPr>
          <w:rFonts w:ascii="Arial" w:hAnsi="Arial" w:cs="Arial"/>
          <w:b/>
          <w:bCs/>
          <w:sz w:val="20"/>
          <w:szCs w:val="20"/>
        </w:rPr>
        <w:t>202</w:t>
      </w:r>
      <w:r w:rsidR="00510435">
        <w:rPr>
          <w:rFonts w:ascii="Arial" w:hAnsi="Arial" w:cs="Arial"/>
          <w:b/>
          <w:bCs/>
          <w:sz w:val="20"/>
          <w:szCs w:val="20"/>
        </w:rPr>
        <w:t>5</w:t>
      </w:r>
      <w:r w:rsidRPr="00DF593F">
        <w:rPr>
          <w:rFonts w:ascii="Arial" w:hAnsi="Arial" w:cs="Arial"/>
          <w:b/>
          <w:bCs/>
          <w:sz w:val="20"/>
          <w:szCs w:val="20"/>
        </w:rPr>
        <w:t xml:space="preserve"> r</w:t>
      </w:r>
      <w:r w:rsidRPr="005A6565">
        <w:rPr>
          <w:rFonts w:ascii="Arial" w:hAnsi="Arial" w:cs="Arial"/>
          <w:b/>
          <w:bCs/>
          <w:sz w:val="20"/>
          <w:szCs w:val="20"/>
        </w:rPr>
        <w:t xml:space="preserve">. </w:t>
      </w:r>
      <w:r w:rsidRPr="005A6565">
        <w:rPr>
          <w:rFonts w:ascii="Arial" w:eastAsia="CIDFont+F2" w:hAnsi="Arial" w:cs="Arial"/>
          <w:b/>
          <w:bCs/>
          <w:sz w:val="20"/>
          <w:szCs w:val="20"/>
        </w:rPr>
        <w:t xml:space="preserve">o godzinie </w:t>
      </w:r>
      <w:r w:rsidR="005F76EB">
        <w:rPr>
          <w:rFonts w:ascii="Arial" w:eastAsia="CIDFont+F2" w:hAnsi="Arial" w:cs="Arial"/>
          <w:b/>
          <w:bCs/>
          <w:sz w:val="20"/>
          <w:szCs w:val="20"/>
        </w:rPr>
        <w:t>1</w:t>
      </w:r>
      <w:r w:rsidRPr="005A6565">
        <w:rPr>
          <w:rFonts w:ascii="Arial" w:hAnsi="Arial" w:cs="Arial"/>
          <w:b/>
          <w:bCs/>
          <w:sz w:val="20"/>
          <w:szCs w:val="20"/>
        </w:rPr>
        <w:t>0: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5A6565">
        <w:rPr>
          <w:rFonts w:ascii="Arial" w:hAnsi="Arial" w:cs="Arial"/>
          <w:b/>
          <w:bCs/>
          <w:sz w:val="20"/>
          <w:szCs w:val="20"/>
        </w:rPr>
        <w:t>0.</w:t>
      </w:r>
    </w:p>
    <w:p w14:paraId="2177590C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7A9FF7AC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2. Otwarcie ofert jest niepubliczne.</w:t>
      </w:r>
    </w:p>
    <w:p w14:paraId="65ED8B47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6504FE21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3. Zamawiający, najpóźniej przed otwarciem ofert, udostępnia na stronie internetowej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prowadzonego postępowania informację o kwocie, jaką zamierza przeznaczyć na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sfinansowanie zamówienia.</w:t>
      </w:r>
    </w:p>
    <w:p w14:paraId="0B9621F1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19A0C7E3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4. Zamawiający, niezwłocznie po otwarciu ofert, udostępnia na stronie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internetowej prowadzonego postępowania informacje o:</w:t>
      </w:r>
    </w:p>
    <w:p w14:paraId="4820FED2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1) nazwach albo imionach i nazwiskach oraz siedzibach lub miejscach prowadzonej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działalności gospodarczej albo miejscach zamieszkania Wykonawców, których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oferty zostały otwarte,</w:t>
      </w:r>
    </w:p>
    <w:p w14:paraId="34DC9056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lastRenderedPageBreak/>
        <w:t>2) cenach zawartych w ofertach.</w:t>
      </w:r>
    </w:p>
    <w:p w14:paraId="0C9A091D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0C5C5729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5. W przypadku wystąpienia awarii systemu teleinformatycznego, która spowoduje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brak możliwości otwarcia ofert w terminie określonym przez Zamawiającego,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otwarcie ofert nastąpi niezwłocznie po usunięciu awarii.</w:t>
      </w:r>
    </w:p>
    <w:p w14:paraId="4D886728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04EA4A45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6. Zamawiający poinformuje o zmianie terminu otwarcia ofert na stronie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internetowej prowadzonego postępowania.</w:t>
      </w:r>
    </w:p>
    <w:p w14:paraId="2B2FD94A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65AFA367" w14:textId="20FDBC7D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7. Zamawiający poprawia w ofercie:</w:t>
      </w:r>
    </w:p>
    <w:p w14:paraId="1E1C971D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a) oczywiste omyłki pisarskie,</w:t>
      </w:r>
    </w:p>
    <w:p w14:paraId="49DDEE34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b) oczywiste omyłki rachunkowe, z uwzględnieniem konsekwencji rachunkowych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dokonanych poprawek,</w:t>
      </w:r>
    </w:p>
    <w:p w14:paraId="62082358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c) inne omyłki polegajcie na niezgodności oferty z dokumentami zamówienia,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niepowodujące istotnych zmian w treści oferty,</w:t>
      </w:r>
    </w:p>
    <w:p w14:paraId="6D40DABB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- niezwłocznie zawiadamiając o tym Wykonawcę, którego oferta została poprawiona.</w:t>
      </w:r>
    </w:p>
    <w:p w14:paraId="6C142A1F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5CA0E092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8. W przypadku, o którym mowa w pkt 7 lit. c, Zamawiający wyznacza Wykonawcy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odpowiedni termin na wyrażenie zgody na poprawienie w ofercie omyłki lub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zakwestionowanie jej poprawienia. Brak odpowiedzi w wyznaczonym terminie uznaje się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za wyrażenie zgody na poprawienie omyłki.</w:t>
      </w:r>
    </w:p>
    <w:p w14:paraId="5CB6B740" w14:textId="22D41DE1" w:rsidR="00F50923" w:rsidRDefault="00F50923" w:rsidP="005B09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5BA8F9" w14:textId="77777777" w:rsidR="006E53C8" w:rsidRDefault="006E53C8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BF740BA" w14:textId="31E98337" w:rsidR="007A30E3" w:rsidRPr="007A30E3" w:rsidRDefault="004F520C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A30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XV.</w:t>
      </w:r>
      <w:r w:rsidR="007A30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7A30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OPIS SPOSOBU OBLICZENIA</w:t>
      </w:r>
      <w:r w:rsidR="007A30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7A30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CENY</w:t>
      </w:r>
    </w:p>
    <w:p w14:paraId="2A6D5605" w14:textId="77777777" w:rsidR="007A30E3" w:rsidRDefault="007A30E3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A658E2" w14:textId="1E40DEEF" w:rsidR="00372FC6" w:rsidRDefault="004F520C" w:rsidP="00372FC6">
      <w:pPr>
        <w:widowControl w:val="0"/>
        <w:suppressAutoHyphens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1.Wykonawca określi cenę oferty (zawierającą należny podatek VAT) w złotych polskich</w:t>
      </w:r>
      <w:r w:rsidR="00372FC6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7A30E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dokładnością do dwóch miejsc po przecinku wg załączonego Formularza Oferty</w:t>
      </w:r>
      <w:r w:rsidR="00372FC6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 Cena oferty musi być podana liczbowo i słownie.</w:t>
      </w:r>
      <w:r w:rsidR="00372FC6" w:rsidRPr="00372FC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B0505EC" w14:textId="77777777" w:rsidR="00B0611B" w:rsidRDefault="00B0611B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7A3A6C" w14:textId="0FF45246" w:rsidR="007A30E3" w:rsidRDefault="004F520C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2.Rozliczenia pomiędzy Zamawiającym a Wykonawcą będą prowadzone w złotych polskich.</w:t>
      </w:r>
    </w:p>
    <w:p w14:paraId="5781A2F5" w14:textId="77777777" w:rsidR="00B0611B" w:rsidRDefault="00B0611B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8720B6" w14:textId="7B2D3663" w:rsidR="00527832" w:rsidRPr="00CC13A0" w:rsidRDefault="004F520C" w:rsidP="00372FC6">
      <w:pPr>
        <w:autoSpaceDE w:val="0"/>
        <w:spacing w:after="120" w:line="240" w:lineRule="auto"/>
        <w:jc w:val="both"/>
        <w:rPr>
          <w:rFonts w:ascii="Arial" w:eastAsia="PalatinoLinotype" w:hAnsi="Arial" w:cs="Arial"/>
          <w:sz w:val="20"/>
          <w:szCs w:val="20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3.</w:t>
      </w:r>
      <w:r w:rsidR="00527832" w:rsidRPr="00527832">
        <w:rPr>
          <w:rFonts w:ascii="Arial" w:hAnsi="Arial" w:cs="Arial"/>
          <w:b/>
          <w:bCs/>
          <w:sz w:val="20"/>
          <w:szCs w:val="20"/>
        </w:rPr>
        <w:t xml:space="preserve"> </w:t>
      </w:r>
      <w:r w:rsidR="00527832" w:rsidRPr="00CC13A0">
        <w:rPr>
          <w:rFonts w:ascii="Arial" w:hAnsi="Arial" w:cs="Arial"/>
          <w:b/>
          <w:bCs/>
          <w:sz w:val="20"/>
          <w:szCs w:val="20"/>
        </w:rPr>
        <w:t xml:space="preserve">Cena oferty  </w:t>
      </w:r>
      <w:r w:rsidR="00527832" w:rsidRPr="00CC13A0">
        <w:rPr>
          <w:rFonts w:ascii="Arial" w:hAnsi="Arial" w:cs="Arial"/>
          <w:sz w:val="20"/>
          <w:szCs w:val="20"/>
        </w:rPr>
        <w:t>musi zawierać wszelkie koszty Wykonawcy związane z prawidłową i właściwą realizacją przedmiotu zamówienia,</w:t>
      </w:r>
      <w:r w:rsidR="00527832" w:rsidRPr="00CC13A0">
        <w:rPr>
          <w:rFonts w:ascii="Arial" w:eastAsia="PalatinoLinotype" w:hAnsi="Arial" w:cs="Arial"/>
          <w:sz w:val="20"/>
          <w:szCs w:val="20"/>
        </w:rPr>
        <w:t xml:space="preserve"> cena oferty jest ceną stałą, nie podlegająca żadnym zmianom i obejmuje wszystkie koszty mające wpływ na jej wysokość, w tym opłaty, podatki (również podatek VAT), koszty</w:t>
      </w:r>
      <w:r w:rsidR="005F68A7">
        <w:rPr>
          <w:rFonts w:ascii="Arial" w:eastAsia="PalatinoLinotype" w:hAnsi="Arial" w:cs="Arial"/>
          <w:sz w:val="20"/>
          <w:szCs w:val="20"/>
        </w:rPr>
        <w:t xml:space="preserve"> sprzętu i przyczepki, koszty projektu wewnętrznego elektrycznego, podłączenia</w:t>
      </w:r>
      <w:r w:rsidR="00527832" w:rsidRPr="00CC13A0">
        <w:rPr>
          <w:rFonts w:ascii="Arial" w:eastAsia="PalatinoLinotype" w:hAnsi="Arial" w:cs="Arial"/>
          <w:sz w:val="20"/>
          <w:szCs w:val="20"/>
        </w:rPr>
        <w:t xml:space="preserve">, dostawy transportem </w:t>
      </w:r>
      <w:r w:rsidR="00AC57EA" w:rsidRPr="00CC13A0">
        <w:rPr>
          <w:rFonts w:ascii="Arial" w:eastAsia="PalatinoLinotype" w:hAnsi="Arial" w:cs="Arial"/>
          <w:sz w:val="20"/>
          <w:szCs w:val="20"/>
        </w:rPr>
        <w:t>Wykonawcy,</w:t>
      </w:r>
      <w:r w:rsidR="00372FC6">
        <w:rPr>
          <w:rFonts w:ascii="Arial" w:eastAsia="PalatinoLinotype" w:hAnsi="Arial" w:cs="Arial"/>
          <w:sz w:val="20"/>
          <w:szCs w:val="20"/>
        </w:rPr>
        <w:t xml:space="preserve"> </w:t>
      </w:r>
      <w:r w:rsidR="005F68A7">
        <w:rPr>
          <w:rFonts w:ascii="Arial" w:eastAsia="PalatinoLinotype" w:hAnsi="Arial" w:cs="Arial"/>
          <w:sz w:val="20"/>
          <w:szCs w:val="20"/>
        </w:rPr>
        <w:t xml:space="preserve">oraz pozostałe koszty </w:t>
      </w:r>
      <w:r w:rsidR="00527832" w:rsidRPr="00CC13A0">
        <w:rPr>
          <w:rFonts w:ascii="Arial" w:eastAsia="PalatinoLinotype" w:hAnsi="Arial" w:cs="Arial"/>
          <w:sz w:val="20"/>
          <w:szCs w:val="20"/>
        </w:rPr>
        <w:t>bez których należyte wykonanie zamówienia byłoby niemożliwe.</w:t>
      </w:r>
    </w:p>
    <w:p w14:paraId="11715202" w14:textId="77777777" w:rsidR="00084531" w:rsidRDefault="00084531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04F4B24" w14:textId="53D2EE6D" w:rsidR="00B0611B" w:rsidRPr="00B0611B" w:rsidRDefault="004F520C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</w:t>
      </w:r>
      <w:r w:rsidR="00EB45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</w:t>
      </w:r>
      <w:r w:rsidRP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I.</w:t>
      </w:r>
      <w:r w:rsid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OPIS</w:t>
      </w:r>
      <w:r w:rsid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KRYTERIÓW</w:t>
      </w:r>
      <w:r w:rsid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 w:rsid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SPOSOBU</w:t>
      </w:r>
      <w:r w:rsid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OCENY</w:t>
      </w:r>
      <w:r w:rsid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OFERT</w:t>
      </w:r>
    </w:p>
    <w:p w14:paraId="478AE52B" w14:textId="77777777" w:rsidR="00B0611B" w:rsidRDefault="00B0611B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C21D08" w14:textId="77777777" w:rsidR="00B0611B" w:rsidRDefault="004F520C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1.Zamówienie udzielone będzie wyłącznie Wykonawcy wybranemu zgodnie z przepisami ustawy Prawo zamówień publicznych. Zamawiający wybierze ofertę najkorzystniejszą na podstawie kryteriów oceny ofert określonych w Specyfikacji Warunków Zamówienia. Jeżeli Zamawiający nie będzie mógł wybrać oferty najkorzystniejszej</w:t>
      </w:r>
      <w:r w:rsidR="00B061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z uwagi na to, że dwie lub więcej ofert przedstawia taki sam bilans ceny i innych kryteriów oceny ofert, Zamawiający spośród tych ofert wybierze ofertę z najniższą ceną.</w:t>
      </w:r>
    </w:p>
    <w:p w14:paraId="13DD3B1E" w14:textId="77777777" w:rsidR="00B0611B" w:rsidRDefault="00B0611B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0508E50" w14:textId="77777777" w:rsidR="00B0611B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2.Przy wyborze oferty Zamawiający będzie się kierował następującymi kryteriami:</w:t>
      </w:r>
    </w:p>
    <w:p w14:paraId="62657BD3" w14:textId="77777777" w:rsidR="00C13678" w:rsidRDefault="00C13678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A6EA2AA" w14:textId="06306751" w:rsidR="00B0611B" w:rsidRPr="00C13678" w:rsidRDefault="004F520C" w:rsidP="004F520C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2.1.</w:t>
      </w:r>
      <w:r w:rsidRPr="00C136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Kryterium „cena” –</w:t>
      </w:r>
      <w:r w:rsidR="00AE4E6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C136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wskaźnik C, ranga –</w:t>
      </w:r>
      <w:r w:rsidR="00BF7D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B0611B" w:rsidRPr="00C136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  <w:r w:rsidRPr="00C136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0.</w:t>
      </w:r>
    </w:p>
    <w:p w14:paraId="0526B4C4" w14:textId="77777777" w:rsidR="00B0611B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Wskaźnik C obliczany jest wg wzoru:</w:t>
      </w:r>
    </w:p>
    <w:p w14:paraId="22E6FCF0" w14:textId="77777777" w:rsidR="00B0611B" w:rsidRPr="009845D2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845D2">
        <w:rPr>
          <w:rFonts w:ascii="Arial" w:eastAsia="Times New Roman" w:hAnsi="Arial" w:cs="Arial"/>
          <w:sz w:val="20"/>
          <w:szCs w:val="20"/>
          <w:lang w:eastAsia="pl-PL"/>
        </w:rPr>
        <w:t xml:space="preserve">C = (C m / C b) x 100 pkt x </w:t>
      </w:r>
      <w:r w:rsidR="00B0611B" w:rsidRPr="009845D2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9845D2">
        <w:rPr>
          <w:rFonts w:ascii="Arial" w:eastAsia="Times New Roman" w:hAnsi="Arial" w:cs="Arial"/>
          <w:sz w:val="20"/>
          <w:szCs w:val="20"/>
          <w:lang w:eastAsia="pl-PL"/>
        </w:rPr>
        <w:t>0%</w:t>
      </w:r>
    </w:p>
    <w:p w14:paraId="28BCE654" w14:textId="77777777" w:rsidR="00B0611B" w:rsidRPr="009845D2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845D2">
        <w:rPr>
          <w:rFonts w:ascii="Arial" w:eastAsia="Times New Roman" w:hAnsi="Arial" w:cs="Arial"/>
          <w:sz w:val="20"/>
          <w:szCs w:val="20"/>
          <w:lang w:eastAsia="pl-PL"/>
        </w:rPr>
        <w:t>gdzie:</w:t>
      </w:r>
    </w:p>
    <w:p w14:paraId="42B2A1C9" w14:textId="77777777" w:rsidR="00B0611B" w:rsidRPr="009845D2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845D2">
        <w:rPr>
          <w:rFonts w:ascii="Arial" w:eastAsia="Times New Roman" w:hAnsi="Arial" w:cs="Arial"/>
          <w:sz w:val="20"/>
          <w:szCs w:val="20"/>
          <w:lang w:eastAsia="pl-PL"/>
        </w:rPr>
        <w:t>C m –najniższa cena oferty,</w:t>
      </w:r>
    </w:p>
    <w:p w14:paraId="3ECC37B2" w14:textId="71DCE7B9" w:rsidR="00B0611B" w:rsidRPr="009845D2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845D2">
        <w:rPr>
          <w:rFonts w:ascii="Arial" w:eastAsia="Times New Roman" w:hAnsi="Arial" w:cs="Arial"/>
          <w:sz w:val="20"/>
          <w:szCs w:val="20"/>
          <w:lang w:eastAsia="pl-PL"/>
        </w:rPr>
        <w:t>C b –cena oferty badanej</w:t>
      </w:r>
    </w:p>
    <w:p w14:paraId="57232C64" w14:textId="77777777" w:rsidR="00CE0337" w:rsidRPr="009845D2" w:rsidRDefault="00CE0337" w:rsidP="00CE0337">
      <w:pPr>
        <w:spacing w:line="240" w:lineRule="auto"/>
        <w:rPr>
          <w:rFonts w:ascii="Arial" w:hAnsi="Arial" w:cs="Arial"/>
          <w:sz w:val="20"/>
          <w:szCs w:val="20"/>
        </w:rPr>
      </w:pPr>
      <w:r w:rsidRPr="009845D2">
        <w:rPr>
          <w:rFonts w:ascii="Arial" w:hAnsi="Arial" w:cs="Arial"/>
          <w:sz w:val="20"/>
          <w:szCs w:val="20"/>
        </w:rPr>
        <w:t xml:space="preserve">(wynik działania zostanie zaokrąglony do 2 miejsc po przecinku) </w:t>
      </w:r>
    </w:p>
    <w:p w14:paraId="7B6AECD7" w14:textId="18DD90DD" w:rsidR="00CE0337" w:rsidRPr="009845D2" w:rsidRDefault="00CE0337" w:rsidP="00CE033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845D2">
        <w:rPr>
          <w:rFonts w:ascii="Arial" w:hAnsi="Arial" w:cs="Arial"/>
          <w:sz w:val="20"/>
          <w:szCs w:val="20"/>
        </w:rPr>
        <w:tab/>
        <w:t xml:space="preserve">Maksymalna liczba punktów jaką można uzyskać – 60 </w:t>
      </w:r>
    </w:p>
    <w:p w14:paraId="42FBEF70" w14:textId="77777777" w:rsidR="00C13678" w:rsidRPr="009845D2" w:rsidRDefault="00C13678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D66D95" w14:textId="2C3745DB" w:rsidR="00BF7D19" w:rsidRPr="009845D2" w:rsidRDefault="004F520C" w:rsidP="0072345A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 w:rsidRPr="009845D2">
        <w:rPr>
          <w:rFonts w:ascii="Arial" w:hAnsi="Arial" w:cs="Arial"/>
          <w:sz w:val="20"/>
          <w:szCs w:val="20"/>
        </w:rPr>
        <w:t>2.2.</w:t>
      </w:r>
      <w:r w:rsidR="00BF7D19" w:rsidRPr="009845D2">
        <w:rPr>
          <w:rFonts w:ascii="Arial" w:hAnsi="Arial" w:cs="Arial"/>
          <w:b/>
          <w:sz w:val="20"/>
          <w:szCs w:val="20"/>
        </w:rPr>
        <w:t xml:space="preserve"> Termin udzielonej gwarancji</w:t>
      </w:r>
      <w:r w:rsidR="0072345A">
        <w:rPr>
          <w:rFonts w:ascii="Arial" w:hAnsi="Arial" w:cs="Arial"/>
          <w:b/>
          <w:sz w:val="20"/>
          <w:szCs w:val="20"/>
        </w:rPr>
        <w:t xml:space="preserve"> </w:t>
      </w:r>
      <w:r w:rsidR="00BF7D19" w:rsidRPr="009845D2">
        <w:rPr>
          <w:rFonts w:ascii="Arial" w:hAnsi="Arial" w:cs="Arial"/>
          <w:b/>
          <w:sz w:val="20"/>
          <w:szCs w:val="20"/>
        </w:rPr>
        <w:t xml:space="preserve">– </w:t>
      </w:r>
      <w:r w:rsidR="0072345A" w:rsidRPr="00C13678">
        <w:rPr>
          <w:rFonts w:ascii="Arial" w:hAnsi="Arial" w:cs="Arial"/>
          <w:b/>
          <w:bCs/>
          <w:sz w:val="20"/>
          <w:szCs w:val="20"/>
        </w:rPr>
        <w:t xml:space="preserve">wskaźnik </w:t>
      </w:r>
      <w:r w:rsidR="00987F95">
        <w:rPr>
          <w:rFonts w:ascii="Arial" w:hAnsi="Arial" w:cs="Arial"/>
          <w:b/>
          <w:bCs/>
          <w:sz w:val="20"/>
          <w:szCs w:val="20"/>
        </w:rPr>
        <w:t>T,</w:t>
      </w:r>
      <w:r w:rsidR="0072345A" w:rsidRPr="009845D2">
        <w:rPr>
          <w:rFonts w:ascii="Arial" w:hAnsi="Arial" w:cs="Arial"/>
          <w:b/>
          <w:sz w:val="20"/>
          <w:szCs w:val="20"/>
        </w:rPr>
        <w:t xml:space="preserve"> </w:t>
      </w:r>
      <w:r w:rsidR="00BF7D19" w:rsidRPr="009845D2">
        <w:rPr>
          <w:rFonts w:ascii="Arial" w:hAnsi="Arial" w:cs="Arial"/>
          <w:b/>
          <w:sz w:val="20"/>
          <w:szCs w:val="20"/>
        </w:rPr>
        <w:t xml:space="preserve">ranga </w:t>
      </w:r>
      <w:r w:rsidR="00987F95">
        <w:rPr>
          <w:rFonts w:ascii="Arial" w:hAnsi="Arial" w:cs="Arial"/>
          <w:b/>
          <w:sz w:val="20"/>
          <w:szCs w:val="20"/>
        </w:rPr>
        <w:t xml:space="preserve">- </w:t>
      </w:r>
      <w:r w:rsidR="0072345A">
        <w:rPr>
          <w:rFonts w:ascii="Arial" w:hAnsi="Arial" w:cs="Arial"/>
          <w:b/>
          <w:sz w:val="20"/>
          <w:szCs w:val="20"/>
        </w:rPr>
        <w:t>2</w:t>
      </w:r>
      <w:r w:rsidR="00BF7D19" w:rsidRPr="009845D2">
        <w:rPr>
          <w:rFonts w:ascii="Arial" w:hAnsi="Arial" w:cs="Arial"/>
          <w:b/>
          <w:sz w:val="20"/>
          <w:szCs w:val="20"/>
        </w:rPr>
        <w:t xml:space="preserve">0  </w:t>
      </w:r>
    </w:p>
    <w:p w14:paraId="7836E8C2" w14:textId="77777777" w:rsidR="00BF7D19" w:rsidRPr="009845D2" w:rsidRDefault="00BF7D19" w:rsidP="00BF7D19">
      <w:pPr>
        <w:pStyle w:val="Bezodstpw"/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3AD62A19" w14:textId="77777777" w:rsidR="00BF7D19" w:rsidRPr="009845D2" w:rsidRDefault="00BF7D19" w:rsidP="0072345A">
      <w:pPr>
        <w:pStyle w:val="Bezodstpw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9845D2">
        <w:rPr>
          <w:rFonts w:ascii="Arial" w:hAnsi="Arial" w:cs="Arial"/>
          <w:sz w:val="20"/>
          <w:szCs w:val="20"/>
        </w:rPr>
        <w:t>za zaoferowanie 24 miesięcznego okresu gwarancji – 20 pkt,</w:t>
      </w:r>
    </w:p>
    <w:p w14:paraId="4519DD9E" w14:textId="0E35B8D8" w:rsidR="00BF7D19" w:rsidRPr="009845D2" w:rsidRDefault="00BF7D19" w:rsidP="0072345A">
      <w:pPr>
        <w:pStyle w:val="Bezodstpw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9845D2">
        <w:rPr>
          <w:rFonts w:ascii="Arial" w:hAnsi="Arial" w:cs="Arial"/>
          <w:sz w:val="20"/>
          <w:szCs w:val="20"/>
        </w:rPr>
        <w:t>za zaoferowanie 12 miesięcznego okresu gwarancji – 0 pkt,</w:t>
      </w:r>
    </w:p>
    <w:p w14:paraId="1D1DD2F6" w14:textId="2A760F4D" w:rsidR="00E53715" w:rsidRPr="009845D2" w:rsidRDefault="00E53715" w:rsidP="00BF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5D2">
        <w:rPr>
          <w:rFonts w:ascii="Arial" w:hAnsi="Arial" w:cs="Arial"/>
          <w:sz w:val="20"/>
          <w:szCs w:val="20"/>
        </w:rPr>
        <w:tab/>
        <w:t xml:space="preserve">Maksymalna liczba punktów jaką można uzyskać – </w:t>
      </w:r>
      <w:r w:rsidR="0072345A">
        <w:rPr>
          <w:rFonts w:ascii="Arial" w:hAnsi="Arial" w:cs="Arial"/>
          <w:sz w:val="20"/>
          <w:szCs w:val="20"/>
        </w:rPr>
        <w:t>2</w:t>
      </w:r>
      <w:r w:rsidRPr="009845D2">
        <w:rPr>
          <w:rFonts w:ascii="Arial" w:hAnsi="Arial" w:cs="Arial"/>
          <w:sz w:val="20"/>
          <w:szCs w:val="20"/>
        </w:rPr>
        <w:t xml:space="preserve">0 </w:t>
      </w:r>
    </w:p>
    <w:p w14:paraId="165531F4" w14:textId="77777777" w:rsidR="00BF7D19" w:rsidRPr="009845D2" w:rsidRDefault="00BF7D19" w:rsidP="00BF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66083B7" w14:textId="5C9B8195" w:rsidR="00BF7D19" w:rsidRPr="009845D2" w:rsidRDefault="00AE4E6A" w:rsidP="00BF7D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845D2">
        <w:rPr>
          <w:rFonts w:ascii="Arial" w:hAnsi="Arial" w:cs="Arial"/>
          <w:sz w:val="20"/>
          <w:szCs w:val="20"/>
        </w:rPr>
        <w:t xml:space="preserve">2.2.1. </w:t>
      </w:r>
      <w:r w:rsidR="00BF7D19" w:rsidRPr="009845D2">
        <w:rPr>
          <w:rFonts w:ascii="Arial" w:hAnsi="Arial" w:cs="Arial"/>
          <w:sz w:val="20"/>
          <w:szCs w:val="20"/>
        </w:rPr>
        <w:t xml:space="preserve">Minimalny okres gwarancji wynosi </w:t>
      </w:r>
      <w:r w:rsidR="009845D2">
        <w:rPr>
          <w:rFonts w:ascii="Arial" w:hAnsi="Arial" w:cs="Arial"/>
          <w:sz w:val="20"/>
          <w:szCs w:val="20"/>
        </w:rPr>
        <w:t>1</w:t>
      </w:r>
      <w:r w:rsidR="00BF7D19" w:rsidRPr="009845D2">
        <w:rPr>
          <w:rFonts w:ascii="Arial" w:hAnsi="Arial" w:cs="Arial"/>
          <w:sz w:val="20"/>
          <w:szCs w:val="20"/>
        </w:rPr>
        <w:t>2 miesi</w:t>
      </w:r>
      <w:r w:rsidR="009845D2">
        <w:rPr>
          <w:rFonts w:ascii="Arial" w:hAnsi="Arial" w:cs="Arial"/>
          <w:sz w:val="20"/>
          <w:szCs w:val="20"/>
        </w:rPr>
        <w:t>ę</w:t>
      </w:r>
      <w:r w:rsidR="00BF7D19" w:rsidRPr="009845D2">
        <w:rPr>
          <w:rFonts w:ascii="Arial" w:hAnsi="Arial" w:cs="Arial"/>
          <w:sz w:val="20"/>
          <w:szCs w:val="20"/>
        </w:rPr>
        <w:t>c</w:t>
      </w:r>
      <w:r w:rsidR="009845D2">
        <w:rPr>
          <w:rFonts w:ascii="Arial" w:hAnsi="Arial" w:cs="Arial"/>
          <w:sz w:val="20"/>
          <w:szCs w:val="20"/>
        </w:rPr>
        <w:t>y</w:t>
      </w:r>
      <w:r w:rsidR="00BF7D19" w:rsidRPr="009845D2">
        <w:rPr>
          <w:rFonts w:ascii="Arial" w:hAnsi="Arial" w:cs="Arial"/>
          <w:sz w:val="20"/>
          <w:szCs w:val="20"/>
        </w:rPr>
        <w:t xml:space="preserve">, maksymalny </w:t>
      </w:r>
      <w:r w:rsidR="0072345A">
        <w:rPr>
          <w:rFonts w:ascii="Arial" w:hAnsi="Arial" w:cs="Arial"/>
          <w:sz w:val="20"/>
          <w:szCs w:val="20"/>
        </w:rPr>
        <w:t>24</w:t>
      </w:r>
      <w:r w:rsidR="00BF7D19" w:rsidRPr="009845D2">
        <w:rPr>
          <w:rFonts w:ascii="Arial" w:hAnsi="Arial" w:cs="Arial"/>
          <w:sz w:val="20"/>
          <w:szCs w:val="20"/>
        </w:rPr>
        <w:t xml:space="preserve"> miesięcy. W przypadku gdy Wykonawca poda dłuższy niż </w:t>
      </w:r>
      <w:r w:rsidR="0072345A">
        <w:rPr>
          <w:rFonts w:ascii="Arial" w:hAnsi="Arial" w:cs="Arial"/>
          <w:sz w:val="20"/>
          <w:szCs w:val="20"/>
        </w:rPr>
        <w:t>24</w:t>
      </w:r>
      <w:r w:rsidR="00BF7D19" w:rsidRPr="009845D2">
        <w:rPr>
          <w:rFonts w:ascii="Arial" w:hAnsi="Arial" w:cs="Arial"/>
          <w:sz w:val="20"/>
          <w:szCs w:val="20"/>
        </w:rPr>
        <w:t xml:space="preserve">-miesięczny okres gwarancji, ocenie będzie podlegał okres </w:t>
      </w:r>
      <w:r w:rsidR="0072345A">
        <w:rPr>
          <w:rFonts w:ascii="Arial" w:hAnsi="Arial" w:cs="Arial"/>
          <w:sz w:val="20"/>
          <w:szCs w:val="20"/>
        </w:rPr>
        <w:t>24</w:t>
      </w:r>
      <w:r w:rsidR="00BF7D19" w:rsidRPr="009845D2">
        <w:rPr>
          <w:rFonts w:ascii="Arial" w:hAnsi="Arial" w:cs="Arial"/>
          <w:sz w:val="20"/>
          <w:szCs w:val="20"/>
        </w:rPr>
        <w:t xml:space="preserve">-miesięczny. </w:t>
      </w:r>
    </w:p>
    <w:p w14:paraId="7FA9CC73" w14:textId="44EE2393" w:rsidR="00BF7D19" w:rsidRPr="009845D2" w:rsidRDefault="00BF7D19" w:rsidP="00BF7D19">
      <w:pPr>
        <w:spacing w:after="0" w:line="276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845D2">
        <w:rPr>
          <w:rFonts w:ascii="Arial" w:eastAsiaTheme="minorEastAsia" w:hAnsi="Arial" w:cs="Arial"/>
          <w:sz w:val="20"/>
          <w:szCs w:val="20"/>
        </w:rPr>
        <w:t xml:space="preserve">W przypadku gdy Wykonawca poda krótszy niż </w:t>
      </w:r>
      <w:r w:rsidR="009845D2">
        <w:rPr>
          <w:rFonts w:ascii="Arial" w:eastAsiaTheme="minorEastAsia" w:hAnsi="Arial" w:cs="Arial"/>
          <w:sz w:val="20"/>
          <w:szCs w:val="20"/>
        </w:rPr>
        <w:t>1</w:t>
      </w:r>
      <w:r w:rsidRPr="009845D2">
        <w:rPr>
          <w:rFonts w:ascii="Arial" w:eastAsiaTheme="minorEastAsia" w:hAnsi="Arial" w:cs="Arial"/>
          <w:sz w:val="20"/>
          <w:szCs w:val="20"/>
        </w:rPr>
        <w:t>2-miesięczny okres gwarancji, oferta Wykonawcy będzie podlegała odrzuceniu.</w:t>
      </w:r>
    </w:p>
    <w:p w14:paraId="3015458C" w14:textId="77777777" w:rsidR="00BF7D19" w:rsidRPr="00AE4E6A" w:rsidRDefault="00BF7D19" w:rsidP="00BF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E4E6A">
        <w:rPr>
          <w:rFonts w:ascii="Arial" w:hAnsi="Arial" w:cs="Arial"/>
          <w:sz w:val="20"/>
          <w:szCs w:val="20"/>
        </w:rPr>
        <w:tab/>
        <w:t xml:space="preserve"> </w:t>
      </w:r>
    </w:p>
    <w:p w14:paraId="3B19E9BF" w14:textId="3748A2FE" w:rsidR="00BF7D19" w:rsidRPr="00AE4E6A" w:rsidRDefault="00BF7D19" w:rsidP="00BF7D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E6A">
        <w:rPr>
          <w:rFonts w:ascii="Arial" w:hAnsi="Arial" w:cs="Arial"/>
          <w:sz w:val="20"/>
          <w:szCs w:val="20"/>
        </w:rPr>
        <w:t xml:space="preserve">Jeżeli Wykonawca nie wskaże w ofercie okresu </w:t>
      </w:r>
      <w:r>
        <w:rPr>
          <w:rFonts w:ascii="Arial" w:hAnsi="Arial" w:cs="Arial"/>
          <w:sz w:val="20"/>
          <w:szCs w:val="20"/>
        </w:rPr>
        <w:t>gwarancji</w:t>
      </w:r>
      <w:r w:rsidRPr="00AE4E6A">
        <w:rPr>
          <w:rFonts w:ascii="Arial" w:hAnsi="Arial" w:cs="Arial"/>
          <w:sz w:val="20"/>
          <w:szCs w:val="20"/>
        </w:rPr>
        <w:t>, Zamawiający uzna, iż</w:t>
      </w:r>
      <w:r>
        <w:rPr>
          <w:rFonts w:ascii="Arial" w:hAnsi="Arial" w:cs="Arial"/>
          <w:sz w:val="20"/>
          <w:szCs w:val="20"/>
        </w:rPr>
        <w:t xml:space="preserve"> </w:t>
      </w:r>
      <w:r w:rsidRPr="00AE4E6A">
        <w:rPr>
          <w:rFonts w:ascii="Arial" w:hAnsi="Arial" w:cs="Arial"/>
          <w:sz w:val="20"/>
          <w:szCs w:val="20"/>
        </w:rPr>
        <w:t xml:space="preserve">Wykonawca oferuje czas </w:t>
      </w:r>
      <w:r>
        <w:rPr>
          <w:rFonts w:ascii="Arial" w:hAnsi="Arial" w:cs="Arial"/>
          <w:sz w:val="20"/>
          <w:szCs w:val="20"/>
        </w:rPr>
        <w:t xml:space="preserve">gwarancji </w:t>
      </w:r>
      <w:r w:rsidR="0072345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2 miesi</w:t>
      </w:r>
      <w:r w:rsidR="0072345A">
        <w:rPr>
          <w:rFonts w:ascii="Arial" w:hAnsi="Arial" w:cs="Arial"/>
          <w:sz w:val="20"/>
          <w:szCs w:val="20"/>
        </w:rPr>
        <w:t xml:space="preserve">ęcy </w:t>
      </w:r>
      <w:r w:rsidRPr="00AE4E6A">
        <w:rPr>
          <w:rFonts w:ascii="Arial" w:hAnsi="Arial" w:cs="Arial"/>
          <w:sz w:val="20"/>
          <w:szCs w:val="20"/>
        </w:rPr>
        <w:t>i przyzna 0 punktów w tym kryterium.</w:t>
      </w:r>
    </w:p>
    <w:p w14:paraId="6C290EB7" w14:textId="77777777" w:rsidR="00BF7D19" w:rsidRPr="00AE4E6A" w:rsidRDefault="00BF7D19" w:rsidP="00BF7D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E6A">
        <w:rPr>
          <w:rFonts w:ascii="Arial" w:hAnsi="Arial" w:cs="Arial"/>
          <w:sz w:val="20"/>
          <w:szCs w:val="20"/>
        </w:rPr>
        <w:t>Ocena zostanie przeprowadzona w oparciu o oświadczenie Wykonawcy złożone w</w:t>
      </w:r>
      <w:r>
        <w:rPr>
          <w:rFonts w:ascii="Arial" w:hAnsi="Arial" w:cs="Arial"/>
          <w:sz w:val="20"/>
          <w:szCs w:val="20"/>
        </w:rPr>
        <w:t xml:space="preserve"> </w:t>
      </w:r>
      <w:r w:rsidRPr="00AE4E6A">
        <w:rPr>
          <w:rFonts w:ascii="Arial" w:hAnsi="Arial" w:cs="Arial"/>
          <w:sz w:val="20"/>
          <w:szCs w:val="20"/>
        </w:rPr>
        <w:t xml:space="preserve">Formularzu oferty. </w:t>
      </w:r>
    </w:p>
    <w:p w14:paraId="5557FB3B" w14:textId="77777777" w:rsidR="0072345A" w:rsidRDefault="0072345A" w:rsidP="0072345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E116548" w14:textId="74A9B635" w:rsidR="0072345A" w:rsidRPr="00B91528" w:rsidRDefault="0072345A" w:rsidP="00B91528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 w:rsidRPr="00B91528">
        <w:rPr>
          <w:rFonts w:ascii="Arial" w:hAnsi="Arial" w:cs="Arial"/>
          <w:sz w:val="20"/>
          <w:szCs w:val="20"/>
        </w:rPr>
        <w:t>2.3.</w:t>
      </w:r>
      <w:r w:rsidRPr="00B91528">
        <w:rPr>
          <w:rFonts w:ascii="Arial" w:hAnsi="Arial" w:cs="Arial"/>
          <w:b/>
          <w:sz w:val="20"/>
          <w:szCs w:val="20"/>
        </w:rPr>
        <w:t xml:space="preserve"> Czas </w:t>
      </w:r>
      <w:r w:rsidR="00A56EFB" w:rsidRPr="00B91528">
        <w:rPr>
          <w:rFonts w:ascii="Arial" w:hAnsi="Arial" w:cs="Arial"/>
          <w:b/>
          <w:bCs/>
          <w:sz w:val="20"/>
          <w:szCs w:val="20"/>
        </w:rPr>
        <w:t>reakcji serwisu</w:t>
      </w:r>
      <w:r w:rsidR="00A56EFB" w:rsidRPr="00B91528">
        <w:rPr>
          <w:rFonts w:ascii="Arial" w:hAnsi="Arial" w:cs="Arial"/>
          <w:sz w:val="20"/>
          <w:szCs w:val="20"/>
        </w:rPr>
        <w:t xml:space="preserve"> </w:t>
      </w:r>
      <w:r w:rsidRPr="00B91528">
        <w:rPr>
          <w:rFonts w:ascii="Arial" w:hAnsi="Arial" w:cs="Arial"/>
          <w:b/>
          <w:sz w:val="20"/>
          <w:szCs w:val="20"/>
        </w:rPr>
        <w:t xml:space="preserve">– </w:t>
      </w:r>
      <w:r w:rsidR="00987F95" w:rsidRPr="00B91528">
        <w:rPr>
          <w:rFonts w:ascii="Arial" w:hAnsi="Arial" w:cs="Arial"/>
          <w:b/>
          <w:bCs/>
          <w:sz w:val="20"/>
          <w:szCs w:val="20"/>
        </w:rPr>
        <w:t xml:space="preserve">wskaźnik </w:t>
      </w:r>
      <w:r w:rsidR="00A56EFB" w:rsidRPr="00B91528">
        <w:rPr>
          <w:rFonts w:ascii="Arial" w:hAnsi="Arial" w:cs="Arial"/>
          <w:b/>
          <w:bCs/>
          <w:sz w:val="20"/>
          <w:szCs w:val="20"/>
        </w:rPr>
        <w:t>S</w:t>
      </w:r>
      <w:r w:rsidR="00987F95" w:rsidRPr="00B91528">
        <w:rPr>
          <w:rFonts w:ascii="Arial" w:hAnsi="Arial" w:cs="Arial"/>
          <w:b/>
          <w:bCs/>
          <w:sz w:val="20"/>
          <w:szCs w:val="20"/>
        </w:rPr>
        <w:t>,</w:t>
      </w:r>
      <w:r w:rsidR="00987F95" w:rsidRPr="00B91528">
        <w:rPr>
          <w:rFonts w:ascii="Arial" w:hAnsi="Arial" w:cs="Arial"/>
          <w:b/>
          <w:sz w:val="20"/>
          <w:szCs w:val="20"/>
        </w:rPr>
        <w:t xml:space="preserve"> ranga - 20  </w:t>
      </w:r>
    </w:p>
    <w:p w14:paraId="5C675D76" w14:textId="77777777" w:rsidR="0072345A" w:rsidRPr="00B91528" w:rsidRDefault="0072345A" w:rsidP="00B91528">
      <w:pPr>
        <w:pStyle w:val="Bezodstpw"/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7627490E" w14:textId="67DC1411" w:rsidR="00A56EFB" w:rsidRPr="00044EA9" w:rsidRDefault="00A56EFB" w:rsidP="00B91528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044EA9">
        <w:rPr>
          <w:rFonts w:ascii="Arial" w:hAnsi="Arial" w:cs="Arial"/>
          <w:b/>
          <w:bCs/>
          <w:sz w:val="20"/>
          <w:szCs w:val="20"/>
        </w:rPr>
        <w:t>Czas reakcji serwisu oznacza przyjazd technika w miejsce instalacji od moment</w:t>
      </w:r>
      <w:r w:rsidR="00044EA9">
        <w:rPr>
          <w:rFonts w:ascii="Arial" w:hAnsi="Arial" w:cs="Arial"/>
          <w:b/>
          <w:bCs/>
          <w:sz w:val="20"/>
          <w:szCs w:val="20"/>
        </w:rPr>
        <w:t>u</w:t>
      </w:r>
      <w:r w:rsidRPr="00044EA9">
        <w:rPr>
          <w:rFonts w:ascii="Arial" w:hAnsi="Arial" w:cs="Arial"/>
          <w:b/>
          <w:bCs/>
          <w:sz w:val="20"/>
          <w:szCs w:val="20"/>
        </w:rPr>
        <w:t xml:space="preserve"> zgłoszenia </w:t>
      </w:r>
      <w:r w:rsidR="00B91528" w:rsidRPr="00044EA9">
        <w:rPr>
          <w:rFonts w:ascii="Arial" w:hAnsi="Arial" w:cs="Arial"/>
          <w:b/>
          <w:bCs/>
          <w:sz w:val="20"/>
          <w:szCs w:val="20"/>
        </w:rPr>
        <w:t xml:space="preserve">awarii lub </w:t>
      </w:r>
      <w:r w:rsidRPr="00044EA9">
        <w:rPr>
          <w:rFonts w:ascii="Arial" w:hAnsi="Arial" w:cs="Arial"/>
          <w:b/>
          <w:bCs/>
          <w:sz w:val="20"/>
          <w:szCs w:val="20"/>
        </w:rPr>
        <w:t>usterki.</w:t>
      </w:r>
    </w:p>
    <w:p w14:paraId="5C2AA5DB" w14:textId="77777777" w:rsidR="00A56EFB" w:rsidRPr="00B91528" w:rsidRDefault="00A56EFB" w:rsidP="00B91528">
      <w:pPr>
        <w:spacing w:line="240" w:lineRule="auto"/>
        <w:rPr>
          <w:rFonts w:ascii="Arial" w:hAnsi="Arial" w:cs="Arial"/>
          <w:sz w:val="20"/>
          <w:szCs w:val="20"/>
        </w:rPr>
      </w:pPr>
      <w:r w:rsidRPr="00B91528">
        <w:rPr>
          <w:rFonts w:ascii="Arial" w:hAnsi="Arial" w:cs="Arial"/>
          <w:sz w:val="20"/>
          <w:szCs w:val="20"/>
        </w:rPr>
        <w:t>Punktacja za czas reakcji serwisu będzie obliczana na podstawie wzoru:</w:t>
      </w:r>
    </w:p>
    <w:p w14:paraId="388E1689" w14:textId="3D784E28" w:rsidR="00B91528" w:rsidRPr="00B91528" w:rsidRDefault="00B91528" w:rsidP="00B915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91528">
        <w:rPr>
          <w:rFonts w:ascii="Arial" w:eastAsia="Times New Roman" w:hAnsi="Arial" w:cs="Arial"/>
          <w:sz w:val="20"/>
          <w:szCs w:val="20"/>
          <w:lang w:eastAsia="pl-PL"/>
        </w:rPr>
        <w:t>S = (</w:t>
      </w:r>
      <w:proofErr w:type="spellStart"/>
      <w:r w:rsidRPr="00B91528">
        <w:rPr>
          <w:rFonts w:ascii="Arial" w:eastAsia="Times New Roman" w:hAnsi="Arial" w:cs="Arial"/>
          <w:sz w:val="20"/>
          <w:szCs w:val="20"/>
          <w:lang w:eastAsia="pl-PL"/>
        </w:rPr>
        <w:t>Cz</w:t>
      </w:r>
      <w:proofErr w:type="spellEnd"/>
      <w:r w:rsidRPr="00B91528">
        <w:rPr>
          <w:rFonts w:ascii="Arial" w:eastAsia="Times New Roman" w:hAnsi="Arial" w:cs="Arial"/>
          <w:sz w:val="20"/>
          <w:szCs w:val="20"/>
          <w:lang w:eastAsia="pl-PL"/>
        </w:rPr>
        <w:t xml:space="preserve"> N / </w:t>
      </w:r>
      <w:proofErr w:type="spellStart"/>
      <w:r w:rsidRPr="00B91528">
        <w:rPr>
          <w:rFonts w:ascii="Arial" w:eastAsia="Times New Roman" w:hAnsi="Arial" w:cs="Arial"/>
          <w:sz w:val="20"/>
          <w:szCs w:val="20"/>
          <w:lang w:eastAsia="pl-PL"/>
        </w:rPr>
        <w:t>CzR</w:t>
      </w:r>
      <w:proofErr w:type="spellEnd"/>
      <w:r w:rsidRPr="00B91528">
        <w:rPr>
          <w:rFonts w:ascii="Arial" w:eastAsia="Times New Roman" w:hAnsi="Arial" w:cs="Arial"/>
          <w:sz w:val="20"/>
          <w:szCs w:val="20"/>
          <w:lang w:eastAsia="pl-PL"/>
        </w:rPr>
        <w:t>) x 100 pkt x 20%</w:t>
      </w:r>
    </w:p>
    <w:p w14:paraId="17A64921" w14:textId="77777777" w:rsidR="00B91528" w:rsidRDefault="00B91528" w:rsidP="00B9152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035F89" w14:textId="4B5B278D" w:rsidR="00B91528" w:rsidRPr="00B91528" w:rsidRDefault="00B91528" w:rsidP="00B915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91528">
        <w:rPr>
          <w:rFonts w:ascii="Arial" w:eastAsia="Times New Roman" w:hAnsi="Arial" w:cs="Arial"/>
          <w:sz w:val="20"/>
          <w:szCs w:val="20"/>
          <w:lang w:eastAsia="pl-PL"/>
        </w:rPr>
        <w:t>gdzie:</w:t>
      </w:r>
    </w:p>
    <w:p w14:paraId="4F09F0F9" w14:textId="75E3114A" w:rsidR="00A56EFB" w:rsidRPr="00B91528" w:rsidRDefault="00A56EFB" w:rsidP="00B915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B91528">
        <w:rPr>
          <w:rFonts w:ascii="Arial" w:hAnsi="Arial" w:cs="Arial"/>
          <w:sz w:val="20"/>
          <w:szCs w:val="20"/>
        </w:rPr>
        <w:t>Cz</w:t>
      </w:r>
      <w:proofErr w:type="spellEnd"/>
      <w:r w:rsidRPr="00B91528">
        <w:rPr>
          <w:rFonts w:ascii="Arial" w:hAnsi="Arial" w:cs="Arial"/>
          <w:sz w:val="20"/>
          <w:szCs w:val="20"/>
        </w:rPr>
        <w:t xml:space="preserve"> N – czas</w:t>
      </w:r>
      <w:r w:rsidR="00044EA9">
        <w:rPr>
          <w:rFonts w:ascii="Arial" w:hAnsi="Arial" w:cs="Arial"/>
          <w:sz w:val="20"/>
          <w:szCs w:val="20"/>
        </w:rPr>
        <w:t xml:space="preserve"> reakcji serwisu </w:t>
      </w:r>
      <w:r w:rsidRPr="00B91528">
        <w:rPr>
          <w:rFonts w:ascii="Arial" w:hAnsi="Arial" w:cs="Arial"/>
          <w:sz w:val="20"/>
          <w:szCs w:val="20"/>
        </w:rPr>
        <w:t>w najkorzystniejszej ofercie</w:t>
      </w:r>
      <w:r w:rsidR="00044EA9">
        <w:rPr>
          <w:rFonts w:ascii="Arial" w:hAnsi="Arial" w:cs="Arial"/>
          <w:sz w:val="20"/>
          <w:szCs w:val="20"/>
        </w:rPr>
        <w:t>,</w:t>
      </w:r>
    </w:p>
    <w:p w14:paraId="4B6E5B32" w14:textId="231B42BD" w:rsidR="00A56EFB" w:rsidRDefault="00A56EFB" w:rsidP="00B915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B91528">
        <w:rPr>
          <w:rFonts w:ascii="Arial" w:hAnsi="Arial" w:cs="Arial"/>
          <w:sz w:val="20"/>
          <w:szCs w:val="20"/>
        </w:rPr>
        <w:t>Cz</w:t>
      </w:r>
      <w:proofErr w:type="spellEnd"/>
      <w:r w:rsidRPr="00B91528">
        <w:rPr>
          <w:rFonts w:ascii="Arial" w:hAnsi="Arial" w:cs="Arial"/>
          <w:sz w:val="20"/>
          <w:szCs w:val="20"/>
        </w:rPr>
        <w:t xml:space="preserve"> R – czas </w:t>
      </w:r>
      <w:r w:rsidR="00044EA9">
        <w:rPr>
          <w:rFonts w:ascii="Arial" w:hAnsi="Arial" w:cs="Arial"/>
          <w:sz w:val="20"/>
          <w:szCs w:val="20"/>
        </w:rPr>
        <w:t>reakcji serwisu</w:t>
      </w:r>
      <w:r w:rsidR="00044EA9" w:rsidRPr="00B91528">
        <w:rPr>
          <w:rFonts w:ascii="Arial" w:hAnsi="Arial" w:cs="Arial"/>
          <w:sz w:val="20"/>
          <w:szCs w:val="20"/>
        </w:rPr>
        <w:t xml:space="preserve"> </w:t>
      </w:r>
      <w:r w:rsidRPr="00B91528">
        <w:rPr>
          <w:rFonts w:ascii="Arial" w:hAnsi="Arial" w:cs="Arial"/>
          <w:sz w:val="20"/>
          <w:szCs w:val="20"/>
        </w:rPr>
        <w:t>w rozpatrywanej ofercie</w:t>
      </w:r>
      <w:r w:rsidR="00044EA9">
        <w:rPr>
          <w:rFonts w:ascii="Arial" w:hAnsi="Arial" w:cs="Arial"/>
          <w:sz w:val="20"/>
          <w:szCs w:val="20"/>
        </w:rPr>
        <w:t>.</w:t>
      </w:r>
    </w:p>
    <w:p w14:paraId="40B2A439" w14:textId="2ACC59D0" w:rsidR="00F850D6" w:rsidRPr="00B91528" w:rsidRDefault="00B91528" w:rsidP="00B915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845D2">
        <w:rPr>
          <w:rFonts w:ascii="Arial" w:hAnsi="Arial" w:cs="Arial"/>
          <w:sz w:val="20"/>
          <w:szCs w:val="20"/>
        </w:rPr>
        <w:t xml:space="preserve">Maksymalna liczba punktów jaką można uzyskać – </w:t>
      </w:r>
      <w:r>
        <w:rPr>
          <w:rFonts w:ascii="Arial" w:hAnsi="Arial" w:cs="Arial"/>
          <w:sz w:val="20"/>
          <w:szCs w:val="20"/>
        </w:rPr>
        <w:t>2</w:t>
      </w:r>
      <w:r w:rsidRPr="009845D2">
        <w:rPr>
          <w:rFonts w:ascii="Arial" w:hAnsi="Arial" w:cs="Arial"/>
          <w:sz w:val="20"/>
          <w:szCs w:val="20"/>
        </w:rPr>
        <w:t>0</w:t>
      </w:r>
    </w:p>
    <w:p w14:paraId="2052EEE2" w14:textId="77777777" w:rsidR="00F850D6" w:rsidRPr="00AE4E6A" w:rsidRDefault="00F850D6" w:rsidP="00F850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E4E6A">
        <w:rPr>
          <w:rFonts w:ascii="Arial" w:hAnsi="Arial" w:cs="Arial"/>
          <w:sz w:val="20"/>
          <w:szCs w:val="20"/>
        </w:rPr>
        <w:tab/>
        <w:t xml:space="preserve"> </w:t>
      </w:r>
    </w:p>
    <w:p w14:paraId="28A31537" w14:textId="2B5C5A56" w:rsidR="00F850D6" w:rsidRPr="00AE4E6A" w:rsidRDefault="00B91528" w:rsidP="00F850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Maksymalny czas</w:t>
      </w:r>
      <w:r w:rsidRPr="00B91528">
        <w:rPr>
          <w:rFonts w:ascii="Arial" w:hAnsi="Arial" w:cs="Arial"/>
          <w:sz w:val="20"/>
          <w:szCs w:val="20"/>
        </w:rPr>
        <w:t xml:space="preserve"> reakcji serwisu</w:t>
      </w:r>
      <w:r>
        <w:rPr>
          <w:rFonts w:ascii="Arial" w:hAnsi="Arial" w:cs="Arial"/>
          <w:sz w:val="20"/>
          <w:szCs w:val="20"/>
        </w:rPr>
        <w:t xml:space="preserve"> jaki Zamawiający dopuszcza to </w:t>
      </w:r>
      <w:r w:rsidR="002D7918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4 godzin. </w:t>
      </w:r>
      <w:r w:rsidR="00F850D6" w:rsidRPr="00AE4E6A">
        <w:rPr>
          <w:rFonts w:ascii="Arial" w:hAnsi="Arial" w:cs="Arial"/>
          <w:sz w:val="20"/>
          <w:szCs w:val="20"/>
        </w:rPr>
        <w:t xml:space="preserve">Jeżeli Wykonawca nie wskaże w ofercie </w:t>
      </w:r>
      <w:r w:rsidR="00F850D6">
        <w:rPr>
          <w:rFonts w:ascii="Arial" w:hAnsi="Arial" w:cs="Arial"/>
          <w:sz w:val="20"/>
          <w:szCs w:val="20"/>
        </w:rPr>
        <w:t>czasu</w:t>
      </w:r>
      <w:r>
        <w:rPr>
          <w:rFonts w:ascii="Arial" w:hAnsi="Arial" w:cs="Arial"/>
          <w:sz w:val="20"/>
          <w:szCs w:val="20"/>
        </w:rPr>
        <w:t xml:space="preserve"> reakcji serwisu</w:t>
      </w:r>
      <w:r w:rsidR="00F850D6" w:rsidRPr="00AE4E6A">
        <w:rPr>
          <w:rFonts w:ascii="Arial" w:hAnsi="Arial" w:cs="Arial"/>
          <w:sz w:val="20"/>
          <w:szCs w:val="20"/>
        </w:rPr>
        <w:t>, Zamawiający uzna, iż</w:t>
      </w:r>
      <w:r w:rsidR="00F850D6">
        <w:rPr>
          <w:rFonts w:ascii="Arial" w:hAnsi="Arial" w:cs="Arial"/>
          <w:sz w:val="20"/>
          <w:szCs w:val="20"/>
        </w:rPr>
        <w:t xml:space="preserve"> </w:t>
      </w:r>
      <w:r w:rsidR="00F850D6" w:rsidRPr="00AE4E6A">
        <w:rPr>
          <w:rFonts w:ascii="Arial" w:hAnsi="Arial" w:cs="Arial"/>
          <w:sz w:val="20"/>
          <w:szCs w:val="20"/>
        </w:rPr>
        <w:t xml:space="preserve">Wykonawca oferuje czas </w:t>
      </w:r>
      <w:r w:rsidR="002D7918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4 godziny</w:t>
      </w:r>
      <w:r w:rsidR="00F850D6">
        <w:rPr>
          <w:rFonts w:ascii="Arial" w:hAnsi="Arial" w:cs="Arial"/>
          <w:sz w:val="20"/>
          <w:szCs w:val="20"/>
        </w:rPr>
        <w:t xml:space="preserve"> </w:t>
      </w:r>
      <w:r w:rsidR="00044EA9">
        <w:rPr>
          <w:rFonts w:ascii="Arial" w:hAnsi="Arial" w:cs="Arial"/>
          <w:sz w:val="20"/>
          <w:szCs w:val="20"/>
        </w:rPr>
        <w:t xml:space="preserve">                 </w:t>
      </w:r>
      <w:r w:rsidR="00F850D6" w:rsidRPr="00AE4E6A">
        <w:rPr>
          <w:rFonts w:ascii="Arial" w:hAnsi="Arial" w:cs="Arial"/>
          <w:sz w:val="20"/>
          <w:szCs w:val="20"/>
        </w:rPr>
        <w:t xml:space="preserve">i przyzna </w:t>
      </w:r>
      <w:r>
        <w:rPr>
          <w:rFonts w:ascii="Arial" w:hAnsi="Arial" w:cs="Arial"/>
          <w:sz w:val="20"/>
          <w:szCs w:val="20"/>
        </w:rPr>
        <w:t xml:space="preserve">punktację obliczoną za </w:t>
      </w:r>
      <w:r w:rsidR="002D7918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godziny </w:t>
      </w:r>
      <w:r w:rsidR="00F850D6" w:rsidRPr="00AE4E6A">
        <w:rPr>
          <w:rFonts w:ascii="Arial" w:hAnsi="Arial" w:cs="Arial"/>
          <w:sz w:val="20"/>
          <w:szCs w:val="20"/>
        </w:rPr>
        <w:t>w tym kryterium.</w:t>
      </w:r>
    </w:p>
    <w:p w14:paraId="74D57D7B" w14:textId="25DF4521" w:rsidR="00B91528" w:rsidRPr="009845D2" w:rsidRDefault="00B91528" w:rsidP="00B91528">
      <w:pPr>
        <w:spacing w:after="0" w:line="276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845D2">
        <w:rPr>
          <w:rFonts w:ascii="Arial" w:eastAsiaTheme="minorEastAsia" w:hAnsi="Arial" w:cs="Arial"/>
          <w:sz w:val="20"/>
          <w:szCs w:val="20"/>
        </w:rPr>
        <w:t xml:space="preserve">W przypadku gdy Wykonawca poda </w:t>
      </w:r>
      <w:r>
        <w:rPr>
          <w:rFonts w:ascii="Arial" w:eastAsiaTheme="minorEastAsia" w:hAnsi="Arial" w:cs="Arial"/>
          <w:sz w:val="20"/>
          <w:szCs w:val="20"/>
        </w:rPr>
        <w:t xml:space="preserve">dłuższy niż </w:t>
      </w:r>
      <w:r w:rsidR="002D7918">
        <w:rPr>
          <w:rFonts w:ascii="Arial" w:eastAsiaTheme="minorEastAsia" w:hAnsi="Arial" w:cs="Arial"/>
          <w:sz w:val="20"/>
          <w:szCs w:val="20"/>
        </w:rPr>
        <w:t>2</w:t>
      </w:r>
      <w:r>
        <w:rPr>
          <w:rFonts w:ascii="Arial" w:eastAsiaTheme="minorEastAsia" w:hAnsi="Arial" w:cs="Arial"/>
          <w:sz w:val="20"/>
          <w:szCs w:val="20"/>
        </w:rPr>
        <w:t>4 godzin czas reakcji serwisu</w:t>
      </w:r>
      <w:r w:rsidRPr="009845D2">
        <w:rPr>
          <w:rFonts w:ascii="Arial" w:eastAsiaTheme="minorEastAsia" w:hAnsi="Arial" w:cs="Arial"/>
          <w:sz w:val="20"/>
          <w:szCs w:val="20"/>
        </w:rPr>
        <w:t>, oferta Wykonawcy będzie podlegała odrzuceniu.</w:t>
      </w:r>
    </w:p>
    <w:p w14:paraId="5351BCE2" w14:textId="77777777" w:rsidR="00B91528" w:rsidRDefault="00B91528" w:rsidP="00F850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71B2E7" w14:textId="2D0FD456" w:rsidR="00F850D6" w:rsidRPr="00AE4E6A" w:rsidRDefault="00F850D6" w:rsidP="00F850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E6A">
        <w:rPr>
          <w:rFonts w:ascii="Arial" w:hAnsi="Arial" w:cs="Arial"/>
          <w:sz w:val="20"/>
          <w:szCs w:val="20"/>
        </w:rPr>
        <w:t>Ocena zostanie przeprowadzona w oparciu o oświadczenie Wykonawcy złożone w</w:t>
      </w:r>
      <w:r>
        <w:rPr>
          <w:rFonts w:ascii="Arial" w:hAnsi="Arial" w:cs="Arial"/>
          <w:sz w:val="20"/>
          <w:szCs w:val="20"/>
        </w:rPr>
        <w:t xml:space="preserve"> </w:t>
      </w:r>
      <w:r w:rsidRPr="00AE4E6A">
        <w:rPr>
          <w:rFonts w:ascii="Arial" w:hAnsi="Arial" w:cs="Arial"/>
          <w:sz w:val="20"/>
          <w:szCs w:val="20"/>
        </w:rPr>
        <w:t xml:space="preserve">Formularzu oferty. </w:t>
      </w:r>
    </w:p>
    <w:p w14:paraId="61E61E57" w14:textId="7E266382" w:rsidR="00857F2B" w:rsidRPr="00AE4E6A" w:rsidRDefault="00857F2B" w:rsidP="00BF7D1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4D0DFC" w14:textId="420F089D" w:rsidR="003825F5" w:rsidRPr="00AE4E6A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E4E6A">
        <w:rPr>
          <w:rFonts w:ascii="Arial" w:eastAsia="Times New Roman" w:hAnsi="Arial" w:cs="Arial"/>
          <w:sz w:val="20"/>
          <w:szCs w:val="20"/>
          <w:lang w:eastAsia="pl-PL"/>
        </w:rPr>
        <w:t>3.Końcowa ocena oferty to suma punktów uzyskanych za poszczególne kryteria wg wzoru:</w:t>
      </w:r>
    </w:p>
    <w:p w14:paraId="36F7494F" w14:textId="313DE1F6" w:rsidR="00B35A9C" w:rsidRPr="00AE4E6A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AE4E6A">
        <w:rPr>
          <w:rFonts w:ascii="Arial" w:eastAsia="Times New Roman" w:hAnsi="Arial" w:cs="Arial"/>
          <w:sz w:val="20"/>
          <w:szCs w:val="20"/>
          <w:lang w:eastAsia="pl-PL"/>
        </w:rPr>
        <w:t>Lp</w:t>
      </w:r>
      <w:proofErr w:type="spellEnd"/>
      <w:r w:rsidRPr="00AE4E6A">
        <w:rPr>
          <w:rFonts w:ascii="Arial" w:eastAsia="Times New Roman" w:hAnsi="Arial" w:cs="Arial"/>
          <w:sz w:val="20"/>
          <w:szCs w:val="20"/>
          <w:lang w:eastAsia="pl-PL"/>
        </w:rPr>
        <w:t xml:space="preserve"> = C + </w:t>
      </w:r>
      <w:r w:rsidR="009845D2">
        <w:rPr>
          <w:rFonts w:ascii="Arial" w:eastAsia="Times New Roman" w:hAnsi="Arial" w:cs="Arial"/>
          <w:sz w:val="20"/>
          <w:szCs w:val="20"/>
          <w:lang w:eastAsia="pl-PL"/>
        </w:rPr>
        <w:t>T</w:t>
      </w:r>
      <w:r w:rsidR="00B35A9C" w:rsidRPr="00AE4E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87F95">
        <w:rPr>
          <w:rFonts w:ascii="Arial" w:eastAsia="Times New Roman" w:hAnsi="Arial" w:cs="Arial"/>
          <w:sz w:val="20"/>
          <w:szCs w:val="20"/>
          <w:lang w:eastAsia="pl-PL"/>
        </w:rPr>
        <w:t xml:space="preserve">+ </w:t>
      </w:r>
      <w:r w:rsidR="00A56EFB">
        <w:rPr>
          <w:rFonts w:ascii="Arial" w:eastAsia="Times New Roman" w:hAnsi="Arial" w:cs="Arial"/>
          <w:sz w:val="20"/>
          <w:szCs w:val="20"/>
          <w:lang w:eastAsia="pl-PL"/>
        </w:rPr>
        <w:t>S</w:t>
      </w:r>
    </w:p>
    <w:p w14:paraId="4E355612" w14:textId="77777777" w:rsidR="00B35A9C" w:rsidRPr="00AE4E6A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E4E6A">
        <w:rPr>
          <w:rFonts w:ascii="Arial" w:eastAsia="Times New Roman" w:hAnsi="Arial" w:cs="Arial"/>
          <w:sz w:val="20"/>
          <w:szCs w:val="20"/>
          <w:lang w:eastAsia="pl-PL"/>
        </w:rPr>
        <w:t>gdzie:</w:t>
      </w:r>
    </w:p>
    <w:p w14:paraId="31521820" w14:textId="0EC628F2" w:rsidR="00B35A9C" w:rsidRPr="00AE4E6A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AE4E6A">
        <w:rPr>
          <w:rFonts w:ascii="Arial" w:eastAsia="Times New Roman" w:hAnsi="Arial" w:cs="Arial"/>
          <w:sz w:val="20"/>
          <w:szCs w:val="20"/>
          <w:lang w:eastAsia="pl-PL"/>
        </w:rPr>
        <w:t>Lp</w:t>
      </w:r>
      <w:proofErr w:type="spellEnd"/>
      <w:r w:rsidRPr="00AE4E6A">
        <w:rPr>
          <w:rFonts w:ascii="Arial" w:eastAsia="Times New Roman" w:hAnsi="Arial" w:cs="Arial"/>
          <w:sz w:val="20"/>
          <w:szCs w:val="20"/>
          <w:lang w:eastAsia="pl-PL"/>
        </w:rPr>
        <w:t xml:space="preserve"> –</w:t>
      </w:r>
      <w:r w:rsidR="00987F9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E4E6A">
        <w:rPr>
          <w:rFonts w:ascii="Arial" w:eastAsia="Times New Roman" w:hAnsi="Arial" w:cs="Arial"/>
          <w:sz w:val="20"/>
          <w:szCs w:val="20"/>
          <w:lang w:eastAsia="pl-PL"/>
        </w:rPr>
        <w:t>liczba punktów uzyskanych przez ofertę,</w:t>
      </w:r>
    </w:p>
    <w:p w14:paraId="4C496EDE" w14:textId="0E347DAE" w:rsidR="00B35A9C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E4E6A">
        <w:rPr>
          <w:rFonts w:ascii="Arial" w:eastAsia="Times New Roman" w:hAnsi="Arial" w:cs="Arial"/>
          <w:sz w:val="20"/>
          <w:szCs w:val="20"/>
          <w:lang w:eastAsia="pl-PL"/>
        </w:rPr>
        <w:t>C –</w:t>
      </w:r>
      <w:r w:rsidR="00987F9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E4E6A">
        <w:rPr>
          <w:rFonts w:ascii="Arial" w:eastAsia="Times New Roman" w:hAnsi="Arial" w:cs="Arial"/>
          <w:sz w:val="20"/>
          <w:szCs w:val="20"/>
          <w:lang w:eastAsia="pl-PL"/>
        </w:rPr>
        <w:t>liczba punktów uzyskanych w kryterium „</w:t>
      </w:r>
      <w:r w:rsidR="009D680F" w:rsidRPr="009D680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</w:t>
      </w:r>
      <w:r w:rsidRPr="009D680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ena</w:t>
      </w:r>
      <w:r w:rsidRPr="00AE4E6A">
        <w:rPr>
          <w:rFonts w:ascii="Arial" w:eastAsia="Times New Roman" w:hAnsi="Arial" w:cs="Arial"/>
          <w:sz w:val="20"/>
          <w:szCs w:val="20"/>
          <w:lang w:eastAsia="pl-PL"/>
        </w:rPr>
        <w:t>”,</w:t>
      </w:r>
    </w:p>
    <w:p w14:paraId="4BE63E3B" w14:textId="093BE867" w:rsidR="00987F95" w:rsidRPr="00AE4E6A" w:rsidRDefault="00A56EFB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</w:t>
      </w:r>
      <w:r w:rsidR="00987F95">
        <w:rPr>
          <w:rFonts w:ascii="Arial" w:eastAsia="Times New Roman" w:hAnsi="Arial" w:cs="Arial"/>
          <w:sz w:val="20"/>
          <w:szCs w:val="20"/>
          <w:lang w:eastAsia="pl-PL"/>
        </w:rPr>
        <w:t xml:space="preserve"> - </w:t>
      </w:r>
      <w:r w:rsidR="00987F95" w:rsidRPr="00AE4E6A">
        <w:rPr>
          <w:rFonts w:ascii="Arial" w:eastAsia="Times New Roman" w:hAnsi="Arial" w:cs="Arial"/>
          <w:sz w:val="20"/>
          <w:szCs w:val="20"/>
          <w:lang w:eastAsia="pl-PL"/>
        </w:rPr>
        <w:t>liczba punktów uzyskanych w kryterium</w:t>
      </w:r>
      <w:r w:rsidR="00987F95" w:rsidRPr="00987F95">
        <w:rPr>
          <w:rFonts w:ascii="Arial" w:hAnsi="Arial" w:cs="Arial"/>
          <w:b/>
          <w:sz w:val="20"/>
          <w:szCs w:val="20"/>
        </w:rPr>
        <w:t xml:space="preserve"> </w:t>
      </w:r>
      <w:r w:rsidR="00987F95">
        <w:rPr>
          <w:rFonts w:ascii="Arial" w:hAnsi="Arial" w:cs="Arial"/>
          <w:b/>
          <w:sz w:val="20"/>
          <w:szCs w:val="20"/>
        </w:rPr>
        <w:t>„Czas</w:t>
      </w:r>
      <w:r>
        <w:rPr>
          <w:rFonts w:ascii="Arial" w:hAnsi="Arial" w:cs="Arial"/>
          <w:b/>
          <w:sz w:val="20"/>
          <w:szCs w:val="20"/>
        </w:rPr>
        <w:t xml:space="preserve"> reakcji serwisu</w:t>
      </w:r>
      <w:r w:rsidR="00987F95">
        <w:rPr>
          <w:rFonts w:ascii="Arial" w:hAnsi="Arial" w:cs="Arial"/>
          <w:b/>
          <w:sz w:val="20"/>
          <w:szCs w:val="20"/>
        </w:rPr>
        <w:t>”,</w:t>
      </w:r>
    </w:p>
    <w:p w14:paraId="339494C5" w14:textId="6A926B8A" w:rsidR="003825F5" w:rsidRPr="00AE4E6A" w:rsidRDefault="009845D2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T</w:t>
      </w:r>
      <w:r w:rsidR="004F520C" w:rsidRPr="00AE4E6A">
        <w:rPr>
          <w:rFonts w:ascii="Arial" w:eastAsia="Times New Roman" w:hAnsi="Arial" w:cs="Arial"/>
          <w:sz w:val="20"/>
          <w:szCs w:val="20"/>
          <w:lang w:eastAsia="pl-PL"/>
        </w:rPr>
        <w:t xml:space="preserve"> –</w:t>
      </w:r>
      <w:r w:rsidR="00987F9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AE4E6A">
        <w:rPr>
          <w:rFonts w:ascii="Arial" w:eastAsia="Times New Roman" w:hAnsi="Arial" w:cs="Arial"/>
          <w:sz w:val="20"/>
          <w:szCs w:val="20"/>
          <w:lang w:eastAsia="pl-PL"/>
        </w:rPr>
        <w:t>liczba punktów uzyskanych w kryterium „</w:t>
      </w:r>
      <w:r w:rsidRPr="009845D2">
        <w:rPr>
          <w:rFonts w:ascii="Arial" w:hAnsi="Arial" w:cs="Arial"/>
          <w:b/>
          <w:sz w:val="20"/>
          <w:szCs w:val="20"/>
        </w:rPr>
        <w:t>Termin udzielonej gwarancji</w:t>
      </w:r>
      <w:r w:rsidR="004F520C" w:rsidRPr="00AE4E6A">
        <w:rPr>
          <w:rFonts w:ascii="Arial" w:eastAsia="Times New Roman" w:hAnsi="Arial" w:cs="Arial"/>
          <w:sz w:val="20"/>
          <w:szCs w:val="20"/>
          <w:lang w:eastAsia="pl-PL"/>
        </w:rPr>
        <w:t>”.</w:t>
      </w:r>
    </w:p>
    <w:p w14:paraId="5DFA9BCF" w14:textId="77777777" w:rsidR="003825F5" w:rsidRPr="00AE4E6A" w:rsidRDefault="003825F5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700E9A" w14:textId="77777777" w:rsidR="003825F5" w:rsidRPr="00AE4E6A" w:rsidRDefault="004F520C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E4E6A">
        <w:rPr>
          <w:rFonts w:ascii="Arial" w:eastAsia="Times New Roman" w:hAnsi="Arial" w:cs="Arial"/>
          <w:sz w:val="20"/>
          <w:szCs w:val="20"/>
          <w:lang w:eastAsia="pl-PL"/>
        </w:rPr>
        <w:t>4.Najkorzystniejsza oferta to oferta, która przedstawia najkorzystniejszy bilans ceny i innych kryteriów, czyli oferta, która uzyska najwyższą sumaryczną liczbę punktów (liczoną do dwóch miejsc po przecinku).</w:t>
      </w:r>
    </w:p>
    <w:p w14:paraId="5B2F564F" w14:textId="77777777" w:rsidR="00CF32B4" w:rsidRDefault="00CF32B4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5974526" w14:textId="77777777" w:rsidR="00F31AD8" w:rsidRDefault="00F31AD8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7D8917D" w14:textId="17C7C32D" w:rsidR="003825F5" w:rsidRPr="003825F5" w:rsidRDefault="004F520C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X</w:t>
      </w:r>
      <w:r w:rsidR="00EB45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VII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INFORMACJA</w:t>
      </w:r>
      <w:r w:rsid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FORMALNOŚCIACH,</w:t>
      </w:r>
      <w:r w:rsid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JAKIE</w:t>
      </w:r>
      <w:r w:rsid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WINNY</w:t>
      </w:r>
      <w:r w:rsid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BYĆ</w:t>
      </w:r>
      <w:r w:rsid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DOPEŁNIONE</w:t>
      </w:r>
      <w:r w:rsid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</w:t>
      </w:r>
      <w:r w:rsid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WYBORZE</w:t>
      </w:r>
      <w:r w:rsid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OFERTY</w:t>
      </w:r>
      <w:r w:rsidR="00B35A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</w:t>
      </w:r>
      <w:r w:rsidR="00B35A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CELU ZAWARCIA</w:t>
      </w:r>
      <w:r w:rsidR="00B35A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UMOWY</w:t>
      </w:r>
      <w:r w:rsidR="00B35A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</w:t>
      </w:r>
      <w:r w:rsidR="00B35A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SPRAWIE</w:t>
      </w:r>
      <w:r w:rsidR="00B35A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ZAMÓWIENIA</w:t>
      </w:r>
      <w:r w:rsidR="00B35A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PUBLICZNEGO</w:t>
      </w:r>
    </w:p>
    <w:p w14:paraId="7D7A28D0" w14:textId="77777777" w:rsidR="003825F5" w:rsidRDefault="003825F5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C370D9" w14:textId="6AF9E280" w:rsidR="00554FCD" w:rsidRDefault="004F520C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</w:t>
      </w:r>
      <w:r w:rsidR="007E749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Zamawiający zawiera umowę w sprawie zamówienia publicznego, z uwzględnieniem art. 577 ustawy </w:t>
      </w:r>
      <w:proofErr w:type="spellStart"/>
      <w:r w:rsidRPr="00D751D5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D751D5">
        <w:rPr>
          <w:rFonts w:ascii="Arial" w:eastAsia="Times New Roman" w:hAnsi="Arial" w:cs="Arial"/>
          <w:sz w:val="20"/>
          <w:szCs w:val="20"/>
          <w:lang w:eastAsia="pl-PL"/>
        </w:rPr>
        <w:t>, w terminie nie krótszym niż 5 dni od dnia przesłania zawiadomienia o wyborze najkorzystniejszej oferty,</w:t>
      </w:r>
      <w:r w:rsidR="00554FC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jeżeli zawiadomienie to zostało przesłane przy użyciu środków</w:t>
      </w:r>
      <w:r w:rsidR="00554FC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komunikacji elektronicznej, albo 10 dni, jeżeli zostało przesłane w inny sposób.</w:t>
      </w:r>
    </w:p>
    <w:p w14:paraId="0F2E31D6" w14:textId="77777777" w:rsidR="00554FCD" w:rsidRDefault="00554FCD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2478BB1" w14:textId="7735EE0A" w:rsidR="00554FCD" w:rsidRDefault="004F520C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</w:t>
      </w:r>
      <w:r w:rsidR="007E749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Zamawiający może zawrzeć umowę w sprawie zamówienia publicznego przed upływem terminu,</w:t>
      </w:r>
      <w:r w:rsidR="00554FC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E7498">
        <w:rPr>
          <w:rFonts w:ascii="Arial" w:eastAsia="Times New Roman" w:hAnsi="Arial" w:cs="Arial"/>
          <w:sz w:val="20"/>
          <w:szCs w:val="20"/>
          <w:lang w:eastAsia="pl-PL"/>
        </w:rPr>
        <w:t xml:space="preserve">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o którym mowa w pkt 1, jeżeli w postępowaniu o udzielenie zamówienia prowadzonym w trybie podstawowym złożono tylko jedną ofertę.</w:t>
      </w:r>
    </w:p>
    <w:p w14:paraId="5ECD77E2" w14:textId="77777777" w:rsidR="00554FCD" w:rsidRDefault="00554FCD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F2802C3" w14:textId="4DC6CDAE" w:rsidR="00554FCD" w:rsidRDefault="004F520C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3.Wykonawca, którego oferta została wybrana jako najkorzystniejsza, zostanie poinformowany przez Zamawiającego o miejscu i terminie podpisania umowy.</w:t>
      </w:r>
    </w:p>
    <w:p w14:paraId="539AB80F" w14:textId="77777777" w:rsidR="00554FCD" w:rsidRDefault="00554FCD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3BC1422" w14:textId="7AD34083" w:rsidR="00554FCD" w:rsidRDefault="004F520C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4.</w:t>
      </w:r>
      <w:r w:rsidR="007E749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Wykonawca, o którym mowa w pkt 3, ma obowiązek zawrzeć umowę w sprawie zamówienia na warunkach</w:t>
      </w:r>
      <w:r w:rsidR="00554FC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określonych w projektowanych postanowieniach umowy, które stanowią załącznik </w:t>
      </w:r>
      <w:r w:rsidRPr="00427734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r w:rsidR="00DE197D">
        <w:rPr>
          <w:rFonts w:ascii="Arial" w:eastAsia="Times New Roman" w:hAnsi="Arial" w:cs="Arial"/>
          <w:sz w:val="20"/>
          <w:szCs w:val="20"/>
          <w:lang w:eastAsia="pl-PL"/>
        </w:rPr>
        <w:t xml:space="preserve">4         </w:t>
      </w:r>
      <w:r w:rsidRPr="00427734">
        <w:rPr>
          <w:rFonts w:ascii="Arial" w:eastAsia="Times New Roman" w:hAnsi="Arial" w:cs="Arial"/>
          <w:sz w:val="20"/>
          <w:szCs w:val="20"/>
          <w:lang w:eastAsia="pl-PL"/>
        </w:rPr>
        <w:t xml:space="preserve"> do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SWZ. Umowa zostanie uzupełniona o zapisy wynikające ze złożonej oferty.</w:t>
      </w:r>
    </w:p>
    <w:p w14:paraId="1EDB1426" w14:textId="77777777" w:rsidR="00554FCD" w:rsidRDefault="00554FCD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35DD041" w14:textId="6D94B6FD" w:rsidR="00554FCD" w:rsidRDefault="004F520C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5.</w:t>
      </w:r>
      <w:r w:rsidR="007E749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Przed podpisaniem umowy Wykonawcy wspólnie ubiegający się o udzielenie za-mówienia</w:t>
      </w:r>
      <w:r w:rsidR="00554FC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(w przypadku wyboru ich oferty jako najkorzystniejszej) przedstawią Zamawiającemu umowę regulującą współpracę tych Wykonawców.</w:t>
      </w:r>
    </w:p>
    <w:p w14:paraId="15D47B45" w14:textId="77777777" w:rsidR="00AD4359" w:rsidRDefault="00AD4359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133985" w14:textId="159D51F4" w:rsidR="00AD4359" w:rsidRDefault="00AD4359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6. </w:t>
      </w:r>
      <w:r w:rsidRPr="00AD435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Przed podpisaniem umowy Wykonawca przedstawi </w:t>
      </w:r>
      <w:r w:rsidR="00F31AD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następujące</w:t>
      </w:r>
      <w:r w:rsidRPr="00AD435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dokument</w:t>
      </w:r>
      <w:r w:rsidR="00F31AD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y</w:t>
      </w:r>
      <w:r w:rsidRPr="00AD435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potwierdzając</w:t>
      </w:r>
      <w:r w:rsidR="00F31AD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</w:t>
      </w:r>
      <w:r w:rsidRPr="00AD435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spełnianie wymogów określonych dla agregatu w Rozdziale II SWZ Opis przedmiotu zamówienia</w:t>
      </w:r>
      <w:r w:rsidR="00F4692C" w:rsidRPr="00AD435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 pkt 2.2.</w:t>
      </w:r>
      <w:r w:rsidR="00F4692C">
        <w:rPr>
          <w:rFonts w:ascii="Arial" w:eastAsia="Times New Roman" w:hAnsi="Arial" w:cs="Arial"/>
          <w:sz w:val="20"/>
          <w:szCs w:val="20"/>
          <w:lang w:eastAsia="pl-PL"/>
        </w:rPr>
        <w:t xml:space="preserve"> : </w:t>
      </w:r>
      <w:r w:rsidRPr="00AD435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F4692C" w:rsidRPr="00AF2CFE">
        <w:rPr>
          <w:rFonts w:ascii="Arial" w:hAnsi="Arial" w:cs="Arial"/>
          <w:sz w:val="20"/>
          <w:szCs w:val="20"/>
        </w:rPr>
        <w:t>ISO 9001:2015, Dyrektywy Elektromagnetycznej 2014/30/UE, Dyrektywy Niskonapięciowej 2014/35/UE</w:t>
      </w:r>
      <w:r w:rsidR="00F4692C">
        <w:rPr>
          <w:rFonts w:ascii="Arial" w:hAnsi="Arial" w:cs="Arial"/>
          <w:sz w:val="20"/>
          <w:szCs w:val="20"/>
        </w:rPr>
        <w:t xml:space="preserve"> i</w:t>
      </w:r>
      <w:r w:rsidR="00F4692C" w:rsidRPr="00AF2CFE">
        <w:rPr>
          <w:rFonts w:ascii="Arial" w:hAnsi="Arial" w:cs="Arial"/>
          <w:sz w:val="20"/>
          <w:szCs w:val="20"/>
        </w:rPr>
        <w:t xml:space="preserve"> Dyrektywy Hałasowej</w:t>
      </w:r>
      <w:r w:rsidR="00F4692C">
        <w:rPr>
          <w:rFonts w:ascii="Arial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469EA02A" w14:textId="77777777" w:rsidR="00554FCD" w:rsidRDefault="00554FCD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48D18B" w14:textId="24F922AC" w:rsidR="00554FCD" w:rsidRDefault="00AD4359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7E749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albo unieważnić postępowanie.</w:t>
      </w:r>
    </w:p>
    <w:p w14:paraId="0F7893E6" w14:textId="77777777" w:rsidR="00554FCD" w:rsidRDefault="00554FCD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9D963E" w14:textId="77777777" w:rsidR="00A7007A" w:rsidRDefault="00A7007A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1DC390D" w14:textId="05B2FCEC" w:rsidR="00554FCD" w:rsidRPr="00554FCD" w:rsidRDefault="004F520C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</w:t>
      </w:r>
      <w:r w:rsidR="00EB45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VIII</w:t>
      </w:r>
      <w:r w:rsidRP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6F7A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WYMAGANIA</w:t>
      </w:r>
      <w:r w:rsid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DOTYCZĄCE</w:t>
      </w:r>
      <w:r w:rsid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ZABEZPIECZENIA</w:t>
      </w:r>
      <w:r w:rsid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NALEŻYTEGO</w:t>
      </w:r>
      <w:r w:rsid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WYKONANIA</w:t>
      </w:r>
      <w:r w:rsid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UMOWY</w:t>
      </w:r>
    </w:p>
    <w:p w14:paraId="08BEF556" w14:textId="77777777" w:rsidR="00554FCD" w:rsidRDefault="00554FCD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479E0EC" w14:textId="6A2AF393" w:rsidR="00554FCD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1.Zamawiający </w:t>
      </w:r>
      <w:r w:rsidR="006F7A54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wymaga wniesienia zabezpieczenia należytego wykonania umowy.</w:t>
      </w:r>
    </w:p>
    <w:p w14:paraId="2814709F" w14:textId="77777777" w:rsidR="00A7007A" w:rsidRDefault="00A7007A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2FC2945" w14:textId="3E99A9D0" w:rsidR="00BA7DAB" w:rsidRPr="00BA7DAB" w:rsidRDefault="004F520C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</w:t>
      </w:r>
      <w:r w:rsidR="00EB45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X.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INFORMACJE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TREŚCI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ZAWIERANEJ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UMOWY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ORAZ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MOŻLIWOŚCI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JEJ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ZMIANY</w:t>
      </w:r>
    </w:p>
    <w:p w14:paraId="0EB9F66B" w14:textId="4CE26420" w:rsidR="00BA7DAB" w:rsidRPr="00ED0AC7" w:rsidRDefault="004F520C" w:rsidP="00372FC6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1.Wybrany Wykonawca jest zobowiązany do zawarcia umowy w sprawie zamówienia publicznego na warunkach określonych we Wzorze umowy, stanowiącym załącznik </w:t>
      </w:r>
      <w:r w:rsidRPr="00ED0AC7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r w:rsidR="00DE197D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ED0AC7">
        <w:rPr>
          <w:rFonts w:ascii="Arial" w:eastAsia="Times New Roman" w:hAnsi="Arial" w:cs="Arial"/>
          <w:sz w:val="20"/>
          <w:szCs w:val="20"/>
          <w:lang w:eastAsia="pl-PL"/>
        </w:rPr>
        <w:t xml:space="preserve"> do SWZ.</w:t>
      </w:r>
    </w:p>
    <w:p w14:paraId="1C88A037" w14:textId="77777777" w:rsidR="00BA7DAB" w:rsidRDefault="004F520C" w:rsidP="00372FC6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2.Zakres świadczenia Wykonawcy wynikający z umowy jest tożsamy z jego zobowiązaniem zawartym w ofercie.</w:t>
      </w:r>
    </w:p>
    <w:p w14:paraId="0ADA3EA6" w14:textId="4C55DE07" w:rsidR="00BA7DAB" w:rsidRPr="00FA23C9" w:rsidRDefault="004F520C" w:rsidP="00372FC6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23C9">
        <w:rPr>
          <w:rFonts w:ascii="Arial" w:eastAsia="Times New Roman" w:hAnsi="Arial" w:cs="Arial"/>
          <w:sz w:val="20"/>
          <w:szCs w:val="20"/>
          <w:lang w:eastAsia="pl-PL"/>
        </w:rPr>
        <w:t>3.Zamawiający przewiduje możliwość zmiany zawartej umowy w stosunku do treści wybranej oferty</w:t>
      </w:r>
      <w:r w:rsidR="00BA7DAB" w:rsidRPr="00FA23C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</w:t>
      </w:r>
      <w:r w:rsidRPr="00FA23C9">
        <w:rPr>
          <w:rFonts w:ascii="Arial" w:eastAsia="Times New Roman" w:hAnsi="Arial" w:cs="Arial"/>
          <w:sz w:val="20"/>
          <w:szCs w:val="20"/>
          <w:lang w:eastAsia="pl-PL"/>
        </w:rPr>
        <w:t xml:space="preserve">w zakresie uregulowanym w art. 454-455 </w:t>
      </w:r>
      <w:proofErr w:type="spellStart"/>
      <w:r w:rsidRPr="00FA23C9">
        <w:rPr>
          <w:rFonts w:ascii="Arial" w:eastAsia="Times New Roman" w:hAnsi="Arial" w:cs="Arial"/>
          <w:sz w:val="20"/>
          <w:szCs w:val="20"/>
          <w:lang w:eastAsia="pl-PL"/>
        </w:rPr>
        <w:t>p.z.p</w:t>
      </w:r>
      <w:proofErr w:type="spellEnd"/>
      <w:r w:rsidRPr="00FA23C9">
        <w:rPr>
          <w:rFonts w:ascii="Arial" w:eastAsia="Times New Roman" w:hAnsi="Arial" w:cs="Arial"/>
          <w:sz w:val="20"/>
          <w:szCs w:val="20"/>
          <w:lang w:eastAsia="pl-PL"/>
        </w:rPr>
        <w:t>. oraz wskazanym we Wzorze umowy, stanowiącym</w:t>
      </w:r>
      <w:r w:rsidR="00BA7DAB" w:rsidRPr="00FA23C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A23C9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</w:t>
      </w:r>
      <w:r w:rsidR="00DE197D" w:rsidRPr="00FA23C9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BA7DAB" w:rsidRPr="00FA23C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A23C9">
        <w:rPr>
          <w:rFonts w:ascii="Arial" w:eastAsia="Times New Roman" w:hAnsi="Arial" w:cs="Arial"/>
          <w:sz w:val="20"/>
          <w:szCs w:val="20"/>
          <w:lang w:eastAsia="pl-PL"/>
        </w:rPr>
        <w:t>do SWZ</w:t>
      </w:r>
      <w:r w:rsidR="00155FD2" w:rsidRPr="00FA23C9">
        <w:rPr>
          <w:rFonts w:ascii="Arial" w:eastAsia="Times New Roman" w:hAnsi="Arial" w:cs="Arial"/>
          <w:sz w:val="20"/>
          <w:szCs w:val="20"/>
          <w:lang w:eastAsia="pl-PL"/>
        </w:rPr>
        <w:t xml:space="preserve">, paragraf </w:t>
      </w:r>
      <w:r w:rsidR="00FA23C9" w:rsidRPr="00FA23C9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Pr="00FA23C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15A3AA6" w14:textId="51EAED6C" w:rsidR="00BA7DAB" w:rsidRDefault="004F520C" w:rsidP="00372FC6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4.Zmiana umowy wymaga dla swej ważności, pod rygorem nieważności, zachowania formy pisemnej.</w:t>
      </w:r>
    </w:p>
    <w:p w14:paraId="110E06F8" w14:textId="77777777" w:rsidR="00BF3ED3" w:rsidRDefault="00BF3ED3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D373FC8" w14:textId="63FA369D" w:rsidR="00BA7DAB" w:rsidRPr="00BA7DAB" w:rsidRDefault="004F520C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XX.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POUCZENIE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ŚRODKACH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OCHRONY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PRAWNEJ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PRZYSŁUGUJĄCYCH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WYKONAWCY</w:t>
      </w:r>
    </w:p>
    <w:p w14:paraId="4E53D864" w14:textId="77777777" w:rsidR="00BA7DAB" w:rsidRDefault="004F520C" w:rsidP="00372FC6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1.Środki ochrony prawnej przysługują Wykonawcy, jeżeli ma lub miał interes w uzyskaniu zamówienia oraz poniósł lub może ponieść szkodę w wyniku naruszenia przez Zamawiającego przepisów ustawy </w:t>
      </w:r>
      <w:proofErr w:type="spellStart"/>
      <w:r w:rsidRPr="00D751D5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D751D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5055109" w14:textId="6802CBDD" w:rsidR="00BA7DAB" w:rsidRDefault="004F520C" w:rsidP="00372FC6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2.Odwołanie przysługuje na:</w:t>
      </w:r>
      <w:r w:rsidR="00BA7DA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34504329" w14:textId="2AAEDB88" w:rsidR="00BA7DAB" w:rsidRDefault="004F520C" w:rsidP="00372FC6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2.1.niezgodną z przepisami ustawy czynność Zamawiającego, podjętą w postępowaniu o udzielenie zamówienia, w tym na projektowane postanowienie umowy;</w:t>
      </w:r>
      <w:r w:rsidRPr="00D751D5">
        <w:rPr>
          <w:rFonts w:ascii="Arial" w:hAnsi="Arial" w:cs="Arial"/>
          <w:sz w:val="20"/>
          <w:szCs w:val="20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zaniechanie czynności w postępowaniu </w:t>
      </w:r>
      <w:r w:rsidR="002B5CD5">
        <w:rPr>
          <w:rFonts w:ascii="Arial" w:eastAsia="Times New Roman" w:hAnsi="Arial" w:cs="Arial"/>
          <w:sz w:val="20"/>
          <w:szCs w:val="20"/>
          <w:lang w:eastAsia="pl-PL"/>
        </w:rPr>
        <w:t xml:space="preserve">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o udzielenie zamówienia, do której Zamawiający był obowiązany na podstawie ustawy.</w:t>
      </w:r>
    </w:p>
    <w:p w14:paraId="26C19C75" w14:textId="6C9BE941" w:rsidR="00BA7DAB" w:rsidRDefault="004F520C" w:rsidP="00372FC6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3.Odwołanie wnosi się do Prezesa Krajowej Izby Odwoławczej w formie pisemnej albo w formie elektronicznej albo w postaci elektronicznej opatrzone podpisem zaufanym.</w:t>
      </w:r>
    </w:p>
    <w:p w14:paraId="61CA4840" w14:textId="77777777" w:rsidR="002B5CD5" w:rsidRDefault="004F520C" w:rsidP="00372FC6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4.Na orzeczenie Krajowej Izby Odwoławczej oraz postanowienie Prezesa Krajowej Izby Odwoławczej, o którym mowa w art. 519 ust. 1 ustawy </w:t>
      </w:r>
      <w:proofErr w:type="spellStart"/>
      <w:r w:rsidRPr="00D751D5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D751D5">
        <w:rPr>
          <w:rFonts w:ascii="Arial" w:eastAsia="Times New Roman" w:hAnsi="Arial" w:cs="Arial"/>
          <w:sz w:val="20"/>
          <w:szCs w:val="20"/>
          <w:lang w:eastAsia="pl-PL"/>
        </w:rPr>
        <w:t>, stronom oraz uczestnikom postępowania odwoławczego przysługuje skarga do sądu. Skargę wnosi się do Sądu Okręgowego w Warszawie za pośrednictwem Prezesa Krajowej Izby Odwoławczej.</w:t>
      </w:r>
    </w:p>
    <w:p w14:paraId="21A0EEDF" w14:textId="77777777" w:rsidR="002B5CD5" w:rsidRDefault="004F520C" w:rsidP="00372FC6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5.Szczegółowe informacje dotyczące środków ochrony prawnej określone są w Dziale IX „Środki ochrony prawnej” ustawy </w:t>
      </w:r>
      <w:proofErr w:type="spellStart"/>
      <w:r w:rsidRPr="00D751D5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D751D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5DDFE61" w14:textId="77777777" w:rsidR="00317479" w:rsidRDefault="00317479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C375327" w14:textId="31559250" w:rsidR="002B5CD5" w:rsidRPr="002B5CD5" w:rsidRDefault="004F520C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B5C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XXI.OCHRONA DANYCHOSOBOWYCH</w:t>
      </w:r>
    </w:p>
    <w:p w14:paraId="31A2A1A7" w14:textId="7F47A250" w:rsidR="002B5CD5" w:rsidRDefault="004F520C" w:rsidP="002B5CD5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1.Zgodnie z art. 13 ust. 1 i 2 rozporządzenia Parlamentu Europejskiego i Rady (UE) 2016/679 z dnia 27 kwietnia 2016 r. w sprawie ochrony osób fizycznych w związku z</w:t>
      </w:r>
      <w:r w:rsidR="002B5CD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5715AE85" w14:textId="6C89AE07" w:rsidR="00825C16" w:rsidRPr="00AE2055" w:rsidRDefault="00825C16" w:rsidP="00825C16">
      <w:pPr>
        <w:numPr>
          <w:ilvl w:val="0"/>
          <w:numId w:val="1"/>
        </w:numPr>
        <w:spacing w:after="0" w:line="276" w:lineRule="auto"/>
        <w:ind w:left="993"/>
        <w:jc w:val="both"/>
        <w:rPr>
          <w:rStyle w:val="Hipercze"/>
          <w:rFonts w:ascii="Arial" w:hAnsi="Arial" w:cs="Arial"/>
          <w:color w:val="FF0000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administratorem Pani/Pana danych osobowych jest</w:t>
      </w:r>
      <w:r w:rsidRPr="00AE2055">
        <w:rPr>
          <w:rFonts w:ascii="Arial" w:hAnsi="Arial" w:cs="Arial"/>
          <w:sz w:val="20"/>
          <w:szCs w:val="20"/>
        </w:rPr>
        <w:t xml:space="preserve"> Burmistrz Łaz z siedzibą w Urzędzie Miejskim w Łazach, ul. Traugutta 15, 42-450 Łazy, tel. 32 6729434, fax. 32 6729448, </w:t>
      </w:r>
      <w:r>
        <w:rPr>
          <w:rFonts w:ascii="Arial" w:hAnsi="Arial" w:cs="Arial"/>
          <w:sz w:val="20"/>
          <w:szCs w:val="20"/>
        </w:rPr>
        <w:t xml:space="preserve">        </w:t>
      </w:r>
      <w:r w:rsidRPr="00AE20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AE2055">
        <w:rPr>
          <w:rFonts w:ascii="Arial" w:hAnsi="Arial" w:cs="Arial"/>
          <w:sz w:val="20"/>
          <w:szCs w:val="20"/>
        </w:rPr>
        <w:t xml:space="preserve">e-mail: </w:t>
      </w:r>
      <w:hyperlink r:id="rId15" w:history="1">
        <w:r w:rsidRPr="00AE2055">
          <w:rPr>
            <w:rStyle w:val="Hipercze"/>
            <w:rFonts w:ascii="Arial" w:hAnsi="Arial" w:cs="Arial"/>
            <w:sz w:val="20"/>
            <w:szCs w:val="20"/>
          </w:rPr>
          <w:t>um@lazy.pl</w:t>
        </w:r>
      </w:hyperlink>
    </w:p>
    <w:p w14:paraId="75D50BA4" w14:textId="77777777" w:rsidR="00825C16" w:rsidRPr="00AE2055" w:rsidRDefault="00825C16" w:rsidP="00825C16">
      <w:pPr>
        <w:ind w:left="720"/>
        <w:rPr>
          <w:rFonts w:ascii="Arial" w:hAnsi="Arial" w:cs="Arial"/>
          <w:sz w:val="20"/>
          <w:szCs w:val="20"/>
        </w:rPr>
      </w:pPr>
      <w:r w:rsidRPr="00AE2055">
        <w:rPr>
          <w:rFonts w:ascii="Arial" w:hAnsi="Arial" w:cs="Arial"/>
          <w:sz w:val="20"/>
          <w:szCs w:val="20"/>
        </w:rPr>
        <w:t>Administrator wyznaczył Inspektora Ochrony Danych, z którym może się Pani/Pan skontaktować w sprawach związanych z ochroną danych osobowych, w następujący sposób:</w:t>
      </w:r>
    </w:p>
    <w:p w14:paraId="092C7EEE" w14:textId="77777777" w:rsidR="00825C16" w:rsidRPr="00AE2055" w:rsidRDefault="00825C16" w:rsidP="00825C16">
      <w:pPr>
        <w:pStyle w:val="Akapitzlist"/>
        <w:rPr>
          <w:rFonts w:ascii="Arial" w:hAnsi="Arial" w:cs="Arial"/>
          <w:sz w:val="20"/>
          <w:szCs w:val="20"/>
        </w:rPr>
      </w:pPr>
      <w:r w:rsidRPr="00AE2055">
        <w:rPr>
          <w:rFonts w:ascii="Arial" w:hAnsi="Arial" w:cs="Arial"/>
          <w:sz w:val="20"/>
          <w:szCs w:val="20"/>
        </w:rPr>
        <w:t>1)</w:t>
      </w:r>
      <w:r w:rsidRPr="00AE2055">
        <w:rPr>
          <w:rFonts w:ascii="Arial" w:hAnsi="Arial" w:cs="Arial"/>
          <w:sz w:val="20"/>
          <w:szCs w:val="20"/>
        </w:rPr>
        <w:tab/>
        <w:t>pod adresem poczty elektronicznej: iod@lazy.pl</w:t>
      </w:r>
    </w:p>
    <w:p w14:paraId="0B0E16C1" w14:textId="77777777" w:rsidR="00825C16" w:rsidRPr="00AE2055" w:rsidRDefault="00825C16" w:rsidP="00825C16">
      <w:pPr>
        <w:pStyle w:val="Akapitzlist"/>
        <w:rPr>
          <w:rFonts w:ascii="Arial" w:hAnsi="Arial" w:cs="Arial"/>
          <w:sz w:val="20"/>
          <w:szCs w:val="20"/>
        </w:rPr>
      </w:pPr>
      <w:r w:rsidRPr="00AE2055">
        <w:rPr>
          <w:rFonts w:ascii="Arial" w:hAnsi="Arial" w:cs="Arial"/>
          <w:sz w:val="20"/>
          <w:szCs w:val="20"/>
        </w:rPr>
        <w:t>2)</w:t>
      </w:r>
      <w:r w:rsidRPr="00AE2055">
        <w:rPr>
          <w:rFonts w:ascii="Arial" w:hAnsi="Arial" w:cs="Arial"/>
          <w:sz w:val="20"/>
          <w:szCs w:val="20"/>
        </w:rPr>
        <w:tab/>
        <w:t>pod numerem telefonu: 32 6729434</w:t>
      </w:r>
    </w:p>
    <w:p w14:paraId="368B969F" w14:textId="186D2A3E" w:rsidR="00825C16" w:rsidRPr="00AE2055" w:rsidRDefault="00825C16" w:rsidP="00825C16">
      <w:pPr>
        <w:pStyle w:val="Akapitzlist"/>
        <w:rPr>
          <w:rFonts w:ascii="Arial" w:hAnsi="Arial" w:cs="Arial"/>
          <w:sz w:val="20"/>
          <w:szCs w:val="20"/>
        </w:rPr>
      </w:pPr>
      <w:r w:rsidRPr="00AE2055">
        <w:rPr>
          <w:rFonts w:ascii="Arial" w:hAnsi="Arial" w:cs="Arial"/>
          <w:sz w:val="20"/>
          <w:szCs w:val="20"/>
        </w:rPr>
        <w:t>3)</w:t>
      </w:r>
      <w:r w:rsidRPr="00AE2055">
        <w:rPr>
          <w:rFonts w:ascii="Arial" w:hAnsi="Arial" w:cs="Arial"/>
          <w:sz w:val="20"/>
          <w:szCs w:val="20"/>
        </w:rPr>
        <w:tab/>
        <w:t xml:space="preserve">pisemnie na adres: Urząd Miejski w Łazach, 42-450 Łazy, ul. Traugutta 15 </w:t>
      </w:r>
      <w:r>
        <w:rPr>
          <w:rFonts w:ascii="Arial" w:hAnsi="Arial" w:cs="Arial"/>
          <w:sz w:val="20"/>
          <w:szCs w:val="20"/>
        </w:rPr>
        <w:t xml:space="preserve">  </w:t>
      </w:r>
      <w:r w:rsidRPr="00AE2055">
        <w:rPr>
          <w:rFonts w:ascii="Arial" w:hAnsi="Arial" w:cs="Arial"/>
          <w:sz w:val="20"/>
          <w:szCs w:val="20"/>
        </w:rPr>
        <w:t>z dopiskiem „Inspektor ochrony danych”.</w:t>
      </w:r>
    </w:p>
    <w:p w14:paraId="241E278F" w14:textId="77777777" w:rsidR="00825C16" w:rsidRPr="00AE2055" w:rsidRDefault="00825C16" w:rsidP="00825C16">
      <w:pPr>
        <w:numPr>
          <w:ilvl w:val="0"/>
          <w:numId w:val="1"/>
        </w:numPr>
        <w:spacing w:after="0" w:line="276" w:lineRule="auto"/>
        <w:ind w:left="993"/>
        <w:jc w:val="both"/>
        <w:rPr>
          <w:rFonts w:ascii="Arial" w:hAnsi="Arial" w:cs="Arial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Pani/Pana dane osobowe przetwarzane będą na podstawie art. 6 ust. 1 lit. c</w:t>
      </w:r>
      <w:r w:rsidRPr="00AE2055">
        <w:rPr>
          <w:rFonts w:ascii="Arial" w:hAnsi="Arial" w:cs="Arial"/>
          <w:i/>
          <w:sz w:val="20"/>
          <w:szCs w:val="20"/>
          <w:lang w:eastAsia="x-none"/>
        </w:rPr>
        <w:t xml:space="preserve"> </w:t>
      </w:r>
      <w:r w:rsidRPr="00AE2055">
        <w:rPr>
          <w:rFonts w:ascii="Arial" w:hAnsi="Arial" w:cs="Arial"/>
          <w:sz w:val="20"/>
          <w:szCs w:val="20"/>
          <w:lang w:eastAsia="x-none"/>
        </w:rPr>
        <w:t xml:space="preserve">RODO </w:t>
      </w:r>
      <w:r>
        <w:rPr>
          <w:rFonts w:ascii="Arial" w:hAnsi="Arial" w:cs="Arial"/>
          <w:sz w:val="20"/>
          <w:szCs w:val="20"/>
          <w:lang w:eastAsia="x-none"/>
        </w:rPr>
        <w:t xml:space="preserve">                 </w:t>
      </w:r>
      <w:r w:rsidRPr="00AE2055">
        <w:rPr>
          <w:rFonts w:ascii="Arial" w:hAnsi="Arial" w:cs="Arial"/>
          <w:sz w:val="20"/>
          <w:szCs w:val="20"/>
          <w:lang w:eastAsia="x-none"/>
        </w:rPr>
        <w:t>w celu związanym z niniejszym postępowaniem o udzielenie zamówienia publicznego;</w:t>
      </w:r>
    </w:p>
    <w:p w14:paraId="33E04B9A" w14:textId="6998A53C" w:rsidR="00825C16" w:rsidRPr="00AE2055" w:rsidRDefault="00825C16" w:rsidP="00825C16">
      <w:pPr>
        <w:numPr>
          <w:ilvl w:val="0"/>
          <w:numId w:val="1"/>
        </w:numPr>
        <w:spacing w:after="0" w:line="276" w:lineRule="auto"/>
        <w:ind w:left="993"/>
        <w:jc w:val="both"/>
        <w:rPr>
          <w:rFonts w:ascii="Arial" w:hAnsi="Arial" w:cs="Arial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odbiorcami Pani/Pana danych osobowych będą osoby lub podmioty, którym udostępniona zostanie dokumentacja postępowania w oparciu o art. 74 ustawy z dnia 11 września 2019 r. – Prawo zamówień publicznych (Dz. U. z 20</w:t>
      </w:r>
      <w:r w:rsidR="005B7019">
        <w:rPr>
          <w:rFonts w:ascii="Arial" w:hAnsi="Arial" w:cs="Arial"/>
          <w:sz w:val="20"/>
          <w:szCs w:val="20"/>
          <w:lang w:eastAsia="x-none"/>
        </w:rPr>
        <w:t>2</w:t>
      </w:r>
      <w:r w:rsidRPr="00AE2055">
        <w:rPr>
          <w:rFonts w:ascii="Arial" w:hAnsi="Arial" w:cs="Arial"/>
          <w:sz w:val="20"/>
          <w:szCs w:val="20"/>
          <w:lang w:eastAsia="x-none"/>
        </w:rPr>
        <w:t xml:space="preserve">1 r. poz. </w:t>
      </w:r>
      <w:r w:rsidR="005B7019">
        <w:rPr>
          <w:rFonts w:ascii="Arial" w:hAnsi="Arial" w:cs="Arial"/>
          <w:sz w:val="20"/>
          <w:szCs w:val="20"/>
          <w:lang w:eastAsia="x-none"/>
        </w:rPr>
        <w:t>112</w:t>
      </w:r>
      <w:r w:rsidRPr="00AE2055">
        <w:rPr>
          <w:rFonts w:ascii="Arial" w:hAnsi="Arial" w:cs="Arial"/>
          <w:sz w:val="20"/>
          <w:szCs w:val="20"/>
          <w:lang w:eastAsia="x-none"/>
        </w:rPr>
        <w:t xml:space="preserve">9 z </w:t>
      </w:r>
      <w:proofErr w:type="spellStart"/>
      <w:r w:rsidRPr="00AE2055">
        <w:rPr>
          <w:rFonts w:ascii="Arial" w:hAnsi="Arial" w:cs="Arial"/>
          <w:sz w:val="20"/>
          <w:szCs w:val="20"/>
          <w:lang w:eastAsia="x-none"/>
        </w:rPr>
        <w:t>późn</w:t>
      </w:r>
      <w:proofErr w:type="spellEnd"/>
      <w:r w:rsidRPr="00AE2055">
        <w:rPr>
          <w:rFonts w:ascii="Arial" w:hAnsi="Arial" w:cs="Arial"/>
          <w:sz w:val="20"/>
          <w:szCs w:val="20"/>
          <w:lang w:eastAsia="x-none"/>
        </w:rPr>
        <w:t xml:space="preserve">. zm.);  </w:t>
      </w:r>
    </w:p>
    <w:p w14:paraId="3EC124B1" w14:textId="77777777" w:rsidR="00825C16" w:rsidRPr="00AE2055" w:rsidRDefault="00825C16" w:rsidP="00825C16">
      <w:pPr>
        <w:numPr>
          <w:ilvl w:val="0"/>
          <w:numId w:val="1"/>
        </w:numPr>
        <w:spacing w:after="0" w:line="276" w:lineRule="auto"/>
        <w:ind w:left="993"/>
        <w:jc w:val="both"/>
        <w:rPr>
          <w:rFonts w:ascii="Arial" w:hAnsi="Arial" w:cs="Arial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 xml:space="preserve">Pani/Pana dane osobowe będą przechowywane, zgodnie z art. 78 ust. 1 ustawy </w:t>
      </w:r>
      <w:proofErr w:type="spellStart"/>
      <w:r w:rsidRPr="00AE2055">
        <w:rPr>
          <w:rFonts w:ascii="Arial" w:hAnsi="Arial" w:cs="Arial"/>
          <w:sz w:val="20"/>
          <w:szCs w:val="20"/>
          <w:lang w:eastAsia="x-none"/>
        </w:rPr>
        <w:t>Pzp</w:t>
      </w:r>
      <w:proofErr w:type="spellEnd"/>
      <w:r w:rsidRPr="00AE2055">
        <w:rPr>
          <w:rFonts w:ascii="Arial" w:hAnsi="Arial" w:cs="Arial"/>
          <w:sz w:val="20"/>
          <w:szCs w:val="20"/>
          <w:lang w:eastAsia="x-none"/>
        </w:rPr>
        <w:t>, przez okres 4 lat od dnia zakończenia postępowania o udzielenie zamówienia lub na okres przechowywania tych danych zgodnie z wytycznymi o dofinansowania z środków UE;</w:t>
      </w:r>
    </w:p>
    <w:p w14:paraId="12A97AA9" w14:textId="77777777" w:rsidR="00825C16" w:rsidRPr="00AE2055" w:rsidRDefault="00825C16" w:rsidP="00825C16">
      <w:pPr>
        <w:numPr>
          <w:ilvl w:val="0"/>
          <w:numId w:val="1"/>
        </w:numPr>
        <w:spacing w:after="0" w:line="276" w:lineRule="auto"/>
        <w:ind w:left="993"/>
        <w:jc w:val="both"/>
        <w:rPr>
          <w:rFonts w:ascii="Arial" w:hAnsi="Arial" w:cs="Arial"/>
          <w:b/>
          <w:i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E2055">
        <w:rPr>
          <w:rFonts w:ascii="Arial" w:hAnsi="Arial" w:cs="Arial"/>
          <w:sz w:val="20"/>
          <w:szCs w:val="20"/>
          <w:lang w:eastAsia="x-none"/>
        </w:rPr>
        <w:t>Pzp</w:t>
      </w:r>
      <w:proofErr w:type="spellEnd"/>
      <w:r w:rsidRPr="00AE2055">
        <w:rPr>
          <w:rFonts w:ascii="Arial" w:hAnsi="Arial" w:cs="Arial"/>
          <w:sz w:val="20"/>
          <w:szCs w:val="20"/>
          <w:lang w:eastAsia="x-none"/>
        </w:rPr>
        <w:t xml:space="preserve">, związanym </w:t>
      </w:r>
      <w:r w:rsidRPr="00AE2055">
        <w:rPr>
          <w:rFonts w:ascii="Arial" w:hAnsi="Arial" w:cs="Arial"/>
          <w:sz w:val="20"/>
          <w:szCs w:val="20"/>
          <w:lang w:eastAsia="x-none"/>
        </w:rPr>
        <w:lastRenderedPageBreak/>
        <w:t xml:space="preserve">z udziałem w postępowaniu o udzielenie zamówienia publicznego; konsekwencje niepodania określonych danych wynikają z ustawy </w:t>
      </w:r>
      <w:proofErr w:type="spellStart"/>
      <w:r w:rsidRPr="00AE2055">
        <w:rPr>
          <w:rFonts w:ascii="Arial" w:hAnsi="Arial" w:cs="Arial"/>
          <w:sz w:val="20"/>
          <w:szCs w:val="20"/>
          <w:lang w:eastAsia="x-none"/>
        </w:rPr>
        <w:t>Pzp</w:t>
      </w:r>
      <w:proofErr w:type="spellEnd"/>
      <w:r w:rsidRPr="00AE2055">
        <w:rPr>
          <w:rFonts w:ascii="Arial" w:hAnsi="Arial" w:cs="Arial"/>
          <w:sz w:val="20"/>
          <w:szCs w:val="20"/>
          <w:lang w:eastAsia="x-none"/>
        </w:rPr>
        <w:t xml:space="preserve">;  </w:t>
      </w:r>
    </w:p>
    <w:p w14:paraId="0AD36F81" w14:textId="77777777" w:rsidR="00825C16" w:rsidRPr="00AE2055" w:rsidRDefault="00825C16" w:rsidP="00825C16">
      <w:pPr>
        <w:numPr>
          <w:ilvl w:val="0"/>
          <w:numId w:val="1"/>
        </w:numPr>
        <w:spacing w:after="0" w:line="276" w:lineRule="auto"/>
        <w:ind w:left="993"/>
        <w:jc w:val="both"/>
        <w:rPr>
          <w:rFonts w:ascii="Arial" w:hAnsi="Arial" w:cs="Arial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w odniesieniu do Pani/Pana danych osobowych decyzje nie będą podejmowane w sposób zautomatyzowany, stosowanie do art. 22 RODO;</w:t>
      </w:r>
    </w:p>
    <w:p w14:paraId="6C694DA0" w14:textId="77777777" w:rsidR="00825C16" w:rsidRPr="00AE2055" w:rsidRDefault="00825C16" w:rsidP="00825C16">
      <w:pPr>
        <w:numPr>
          <w:ilvl w:val="0"/>
          <w:numId w:val="1"/>
        </w:numPr>
        <w:spacing w:after="0" w:line="276" w:lineRule="auto"/>
        <w:ind w:left="993"/>
        <w:jc w:val="both"/>
        <w:rPr>
          <w:rFonts w:ascii="Arial" w:hAnsi="Arial" w:cs="Arial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posiada Pani/Pan:</w:t>
      </w:r>
    </w:p>
    <w:p w14:paraId="1ED3E1F2" w14:textId="77777777" w:rsidR="00825C16" w:rsidRPr="00AE2055" w:rsidRDefault="00825C16" w:rsidP="00825C16">
      <w:pPr>
        <w:numPr>
          <w:ilvl w:val="0"/>
          <w:numId w:val="2"/>
        </w:numPr>
        <w:spacing w:after="0" w:line="276" w:lineRule="auto"/>
        <w:ind w:left="1276"/>
        <w:jc w:val="both"/>
        <w:rPr>
          <w:rFonts w:ascii="Arial" w:hAnsi="Arial" w:cs="Arial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na podstawie art. 15 RODO prawo dostępu do danych osobowych Pani/Pana dotyczących;</w:t>
      </w:r>
    </w:p>
    <w:p w14:paraId="418FCD44" w14:textId="77777777" w:rsidR="00825C16" w:rsidRPr="00AE2055" w:rsidRDefault="00825C16" w:rsidP="00825C16">
      <w:pPr>
        <w:numPr>
          <w:ilvl w:val="0"/>
          <w:numId w:val="2"/>
        </w:numPr>
        <w:spacing w:after="0" w:line="276" w:lineRule="auto"/>
        <w:ind w:left="1276"/>
        <w:jc w:val="both"/>
        <w:rPr>
          <w:rFonts w:ascii="Arial" w:hAnsi="Arial" w:cs="Arial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 xml:space="preserve">na podstawie art. 16 RODO prawo do sprostowania Pani/Pana danych osobowych </w:t>
      </w:r>
      <w:r w:rsidRPr="00AE2055">
        <w:rPr>
          <w:rFonts w:ascii="Arial" w:hAnsi="Arial" w:cs="Arial"/>
          <w:b/>
          <w:sz w:val="20"/>
          <w:szCs w:val="20"/>
          <w:vertAlign w:val="superscript"/>
          <w:lang w:eastAsia="x-none"/>
        </w:rPr>
        <w:t>**</w:t>
      </w:r>
      <w:r w:rsidRPr="00AE2055">
        <w:rPr>
          <w:rFonts w:ascii="Arial" w:hAnsi="Arial" w:cs="Arial"/>
          <w:sz w:val="20"/>
          <w:szCs w:val="20"/>
          <w:lang w:eastAsia="x-none"/>
        </w:rPr>
        <w:t>;</w:t>
      </w:r>
    </w:p>
    <w:p w14:paraId="44C28710" w14:textId="77777777" w:rsidR="00825C16" w:rsidRPr="00AE2055" w:rsidRDefault="00825C16" w:rsidP="00825C16">
      <w:pPr>
        <w:numPr>
          <w:ilvl w:val="0"/>
          <w:numId w:val="2"/>
        </w:numPr>
        <w:spacing w:after="0" w:line="276" w:lineRule="auto"/>
        <w:ind w:left="1276"/>
        <w:jc w:val="both"/>
        <w:rPr>
          <w:rFonts w:ascii="Arial" w:hAnsi="Arial" w:cs="Arial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75C45716" w14:textId="77777777" w:rsidR="00825C16" w:rsidRPr="00AE2055" w:rsidRDefault="00825C16" w:rsidP="00825C16">
      <w:pPr>
        <w:numPr>
          <w:ilvl w:val="0"/>
          <w:numId w:val="2"/>
        </w:numPr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14:paraId="084DE4E0" w14:textId="77777777" w:rsidR="00825C16" w:rsidRPr="00AE2055" w:rsidRDefault="00825C16" w:rsidP="00825C16">
      <w:pPr>
        <w:numPr>
          <w:ilvl w:val="0"/>
          <w:numId w:val="1"/>
        </w:numPr>
        <w:spacing w:after="0" w:line="276" w:lineRule="auto"/>
        <w:ind w:left="993"/>
        <w:jc w:val="both"/>
        <w:rPr>
          <w:rFonts w:ascii="Arial" w:hAnsi="Arial" w:cs="Arial"/>
          <w:i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nie przysługuje Pani/Panu:</w:t>
      </w:r>
    </w:p>
    <w:p w14:paraId="2F521ED9" w14:textId="77777777" w:rsidR="00825C16" w:rsidRPr="00AE2055" w:rsidRDefault="00825C16" w:rsidP="00825C16">
      <w:pPr>
        <w:numPr>
          <w:ilvl w:val="0"/>
          <w:numId w:val="3"/>
        </w:numPr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w związku z art. 17 ust. 3 lit. b, d lub e RODO prawo do usunięcia danych osobowych;</w:t>
      </w:r>
    </w:p>
    <w:p w14:paraId="7C762A85" w14:textId="77777777" w:rsidR="00825C16" w:rsidRPr="00AE2055" w:rsidRDefault="00825C16" w:rsidP="00825C16">
      <w:pPr>
        <w:numPr>
          <w:ilvl w:val="0"/>
          <w:numId w:val="3"/>
        </w:numPr>
        <w:spacing w:after="0" w:line="276" w:lineRule="auto"/>
        <w:ind w:left="1276"/>
        <w:jc w:val="both"/>
        <w:rPr>
          <w:rFonts w:ascii="Arial" w:hAnsi="Arial" w:cs="Arial"/>
          <w:b/>
          <w:i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prawo do przenoszenia danych osobowych, o którym mowa w art. 20 RODO;</w:t>
      </w:r>
    </w:p>
    <w:p w14:paraId="5C4A194A" w14:textId="77777777" w:rsidR="00825C16" w:rsidRPr="00AE2055" w:rsidRDefault="00825C16" w:rsidP="00825C16">
      <w:pPr>
        <w:numPr>
          <w:ilvl w:val="0"/>
          <w:numId w:val="3"/>
        </w:numPr>
        <w:spacing w:after="0" w:line="276" w:lineRule="auto"/>
        <w:ind w:left="1276"/>
        <w:jc w:val="both"/>
        <w:rPr>
          <w:rFonts w:ascii="Arial" w:hAnsi="Arial" w:cs="Arial"/>
          <w:b/>
          <w:i/>
          <w:sz w:val="20"/>
          <w:szCs w:val="20"/>
          <w:lang w:eastAsia="x-none"/>
        </w:rPr>
      </w:pPr>
      <w:r w:rsidRPr="00AE2055">
        <w:rPr>
          <w:rFonts w:ascii="Arial" w:hAnsi="Arial" w:cs="Arial"/>
          <w:b/>
          <w:sz w:val="20"/>
          <w:szCs w:val="20"/>
          <w:lang w:eastAsia="x-none"/>
        </w:rPr>
        <w:t>na podstawie art. 21 RODO prawo sprzeciwu, wobec przetwarzania danych osobowych, gdyż podstawą prawną przetwarzania Pani/Pana danych osobowych jest art. 6 ust. 1 lit. c RODO</w:t>
      </w:r>
      <w:r w:rsidRPr="00AE2055">
        <w:rPr>
          <w:rFonts w:ascii="Arial" w:hAnsi="Arial" w:cs="Arial"/>
          <w:sz w:val="20"/>
          <w:szCs w:val="20"/>
          <w:lang w:eastAsia="x-none"/>
        </w:rPr>
        <w:t>.</w:t>
      </w:r>
      <w:r w:rsidRPr="00AE2055">
        <w:rPr>
          <w:rFonts w:ascii="Arial" w:hAnsi="Arial" w:cs="Arial"/>
          <w:b/>
          <w:sz w:val="20"/>
          <w:szCs w:val="20"/>
          <w:lang w:eastAsia="x-none"/>
        </w:rPr>
        <w:t xml:space="preserve"> </w:t>
      </w:r>
    </w:p>
    <w:p w14:paraId="21B91828" w14:textId="77777777" w:rsidR="00825C16" w:rsidRDefault="00825C16" w:rsidP="00825C16">
      <w:pPr>
        <w:spacing w:line="276" w:lineRule="auto"/>
        <w:ind w:left="567"/>
        <w:rPr>
          <w:rFonts w:ascii="Arial" w:hAnsi="Arial" w:cs="Arial"/>
          <w:b/>
          <w:i/>
          <w:sz w:val="20"/>
          <w:szCs w:val="20"/>
          <w:lang w:eastAsia="x-none"/>
        </w:rPr>
      </w:pPr>
      <w:r w:rsidRPr="00AE2055">
        <w:rPr>
          <w:rFonts w:ascii="Arial" w:hAnsi="Arial" w:cs="Arial"/>
          <w:b/>
          <w:i/>
          <w:sz w:val="20"/>
          <w:szCs w:val="20"/>
          <w:lang w:eastAsia="x-none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włączeń, o których mowa w art. 14 ust. 5 RODO.</w:t>
      </w:r>
    </w:p>
    <w:p w14:paraId="479289E9" w14:textId="77777777" w:rsidR="00317479" w:rsidRDefault="00317479" w:rsidP="00825C16">
      <w:pPr>
        <w:keepLines/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14:paraId="4304613B" w14:textId="7074B00B" w:rsidR="00825C16" w:rsidRPr="00572312" w:rsidRDefault="00825C16" w:rsidP="00825C16">
      <w:pPr>
        <w:keepLines/>
        <w:spacing w:before="120" w:after="120"/>
        <w:rPr>
          <w:rFonts w:ascii="Arial" w:hAnsi="Arial" w:cs="Arial"/>
          <w:color w:val="000000"/>
          <w:sz w:val="20"/>
          <w:szCs w:val="20"/>
        </w:rPr>
      </w:pPr>
      <w:r w:rsidRPr="00572312">
        <w:rPr>
          <w:rFonts w:ascii="Arial" w:hAnsi="Arial" w:cs="Arial"/>
          <w:b/>
          <w:color w:val="000000"/>
          <w:sz w:val="20"/>
          <w:szCs w:val="20"/>
        </w:rPr>
        <w:t>PRAWO WNIESIENIA SKARGI DO ORGANU NADZORCZEGO.</w:t>
      </w:r>
    </w:p>
    <w:p w14:paraId="1A12F219" w14:textId="77777777" w:rsidR="00825C16" w:rsidRPr="00572312" w:rsidRDefault="00825C16" w:rsidP="00825C16">
      <w:pPr>
        <w:spacing w:before="120" w:after="120"/>
        <w:rPr>
          <w:rFonts w:ascii="Arial" w:hAnsi="Arial" w:cs="Arial"/>
          <w:color w:val="000000"/>
          <w:sz w:val="20"/>
          <w:szCs w:val="20"/>
        </w:rPr>
      </w:pPr>
      <w:r w:rsidRPr="00572312">
        <w:rPr>
          <w:rFonts w:ascii="Arial" w:hAnsi="Arial" w:cs="Arial"/>
          <w:color w:val="000000"/>
          <w:sz w:val="20"/>
          <w:szCs w:val="20"/>
        </w:rPr>
        <w:t>Gdy uzna Pani/Pan, że przetwarzanie Pani/Pana danych osobowych narusza przepisy o ochronie danych osobowych, przysługuje Pani/Panu prawo do wniesienia skargi do organu nadzorczego, którym jest Prezes Urzędu Ochrony Danych Osobowych, z siedzibą w Warszawie, przy ul. Stawki 2, 00-193 Warszawa.</w:t>
      </w:r>
    </w:p>
    <w:p w14:paraId="63DE5E81" w14:textId="77777777" w:rsidR="00825C16" w:rsidRPr="00572312" w:rsidRDefault="00825C16" w:rsidP="00825C16">
      <w:pPr>
        <w:keepLines/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  <w:r w:rsidRPr="00572312">
        <w:rPr>
          <w:rFonts w:ascii="Arial" w:hAnsi="Arial" w:cs="Arial"/>
          <w:b/>
          <w:color w:val="000000"/>
          <w:sz w:val="20"/>
          <w:szCs w:val="20"/>
        </w:rPr>
        <w:t>INFORMACJA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572312">
        <w:rPr>
          <w:rFonts w:ascii="Arial" w:hAnsi="Arial" w:cs="Arial"/>
          <w:b/>
          <w:color w:val="000000"/>
          <w:sz w:val="20"/>
          <w:szCs w:val="20"/>
        </w:rPr>
        <w:t>O WYMOGU/DOBROWOLNOŚCI PODANIA DANYCH ORAZ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572312">
        <w:rPr>
          <w:rFonts w:ascii="Arial" w:hAnsi="Arial" w:cs="Arial"/>
          <w:b/>
          <w:color w:val="000000"/>
          <w:sz w:val="20"/>
          <w:szCs w:val="20"/>
        </w:rPr>
        <w:t>KONSEKWENCJACH NIEPODANIA DANYCH OSOBOWYCH.</w:t>
      </w:r>
    </w:p>
    <w:p w14:paraId="64DC6842" w14:textId="77777777" w:rsidR="00825C16" w:rsidRPr="00572312" w:rsidRDefault="00825C16" w:rsidP="00825C16">
      <w:pPr>
        <w:spacing w:before="120" w:after="120"/>
        <w:rPr>
          <w:rFonts w:ascii="Arial" w:hAnsi="Arial" w:cs="Arial"/>
          <w:color w:val="000000"/>
          <w:sz w:val="20"/>
          <w:szCs w:val="20"/>
        </w:rPr>
      </w:pPr>
      <w:r w:rsidRPr="00572312">
        <w:rPr>
          <w:rFonts w:ascii="Arial" w:hAnsi="Arial" w:cs="Arial"/>
          <w:color w:val="000000"/>
          <w:sz w:val="20"/>
          <w:szCs w:val="20"/>
        </w:rPr>
        <w:t xml:space="preserve">Podanie przez Panią/Pana danych osobowych jest związane z Pani/Pana udziałem w postępowaniu o udzielenie zamówienia publicznego a obowiązek ich podania wynika z ustawy z dnia 11 września 2019 r. Prawo zamówień publicznych. Konsekwencje niepodania danych osobowych wynikają z ustawy </w:t>
      </w:r>
      <w:proofErr w:type="spellStart"/>
      <w:r w:rsidRPr="00572312">
        <w:rPr>
          <w:rFonts w:ascii="Arial" w:hAnsi="Arial" w:cs="Arial"/>
          <w:color w:val="000000"/>
          <w:sz w:val="20"/>
          <w:szCs w:val="20"/>
        </w:rPr>
        <w:t>Pzp</w:t>
      </w:r>
      <w:proofErr w:type="spellEnd"/>
      <w:r w:rsidRPr="00572312">
        <w:rPr>
          <w:rFonts w:ascii="Arial" w:hAnsi="Arial" w:cs="Arial"/>
          <w:color w:val="000000"/>
          <w:sz w:val="20"/>
          <w:szCs w:val="20"/>
        </w:rPr>
        <w:t>.</w:t>
      </w:r>
    </w:p>
    <w:p w14:paraId="76988D4E" w14:textId="0C007900" w:rsidR="00825C16" w:rsidRPr="00572312" w:rsidRDefault="00825C16" w:rsidP="00825C16">
      <w:pPr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  <w:r w:rsidRPr="00572312">
        <w:rPr>
          <w:rFonts w:ascii="Arial" w:hAnsi="Arial" w:cs="Arial"/>
          <w:b/>
          <w:color w:val="000000"/>
          <w:sz w:val="20"/>
          <w:szCs w:val="20"/>
        </w:rPr>
        <w:t>ZAUTOMATYZOWANE PODEJMOWANIE DECYZJI, PROFILOWANIE.</w:t>
      </w:r>
    </w:p>
    <w:p w14:paraId="5571E7AA" w14:textId="77777777" w:rsidR="00825C16" w:rsidRPr="00572312" w:rsidRDefault="00825C16" w:rsidP="00825C16">
      <w:pPr>
        <w:spacing w:before="120" w:after="120"/>
        <w:rPr>
          <w:rFonts w:ascii="Arial" w:hAnsi="Arial" w:cs="Arial"/>
          <w:color w:val="000000"/>
          <w:sz w:val="20"/>
          <w:szCs w:val="20"/>
        </w:rPr>
      </w:pPr>
      <w:r w:rsidRPr="00572312">
        <w:rPr>
          <w:rFonts w:ascii="Arial" w:hAnsi="Arial" w:cs="Arial"/>
          <w:color w:val="000000"/>
          <w:sz w:val="20"/>
          <w:szCs w:val="20"/>
        </w:rPr>
        <w:t>Nie będzie Pani/Pan podlegać decyzji, opierającej się na zautomatyzowanym przetwarzaniu, która jednocześnie będzie wywoływała wobec Pani/Pana skutki prawne lub w podobny sposób istotnie na Panią/Pana wpływała. Pani/Pana dane osobowe nie będą profilowane.</w:t>
      </w:r>
    </w:p>
    <w:p w14:paraId="0DD14831" w14:textId="77777777" w:rsidR="00825C16" w:rsidRPr="00AE2055" w:rsidRDefault="00825C16" w:rsidP="00825C16">
      <w:pPr>
        <w:spacing w:line="276" w:lineRule="auto"/>
        <w:ind w:left="567"/>
        <w:rPr>
          <w:rFonts w:ascii="Arial" w:hAnsi="Arial" w:cs="Arial"/>
          <w:b/>
          <w:i/>
          <w:sz w:val="20"/>
          <w:szCs w:val="20"/>
          <w:lang w:eastAsia="x-none"/>
        </w:rPr>
      </w:pPr>
    </w:p>
    <w:p w14:paraId="30CB34B4" w14:textId="77777777" w:rsidR="00825C16" w:rsidRPr="00AE2055" w:rsidRDefault="00825C16" w:rsidP="00825C16">
      <w:pPr>
        <w:spacing w:after="150"/>
        <w:ind w:left="142" w:hanging="142"/>
        <w:rPr>
          <w:rFonts w:ascii="Arial" w:hAnsi="Arial" w:cs="Arial"/>
          <w:i/>
          <w:sz w:val="20"/>
          <w:szCs w:val="20"/>
        </w:rPr>
      </w:pPr>
      <w:r w:rsidRPr="00AE2055">
        <w:rPr>
          <w:rFonts w:ascii="Arial" w:hAnsi="Arial" w:cs="Arial"/>
          <w:b/>
          <w:i/>
          <w:sz w:val="20"/>
          <w:szCs w:val="20"/>
          <w:vertAlign w:val="superscript"/>
        </w:rPr>
        <w:t>*</w:t>
      </w:r>
      <w:r w:rsidRPr="00AE2055">
        <w:rPr>
          <w:rFonts w:ascii="Arial" w:hAnsi="Arial" w:cs="Arial"/>
          <w:b/>
          <w:i/>
          <w:sz w:val="20"/>
          <w:szCs w:val="20"/>
        </w:rPr>
        <w:t xml:space="preserve"> Wyjaśnienie:</w:t>
      </w:r>
      <w:r w:rsidRPr="00AE2055">
        <w:rPr>
          <w:rFonts w:ascii="Arial" w:hAnsi="Arial" w:cs="Arial"/>
          <w:i/>
          <w:sz w:val="20"/>
          <w:szCs w:val="20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14:paraId="7EB19A01" w14:textId="77777777" w:rsidR="00825C16" w:rsidRPr="00AE2055" w:rsidRDefault="00825C16" w:rsidP="00825C16">
      <w:pPr>
        <w:pStyle w:val="Akapitzlist"/>
        <w:ind w:left="142" w:hanging="142"/>
        <w:jc w:val="left"/>
        <w:rPr>
          <w:rFonts w:ascii="Arial" w:hAnsi="Arial" w:cs="Arial"/>
          <w:i/>
          <w:sz w:val="20"/>
          <w:szCs w:val="20"/>
        </w:rPr>
      </w:pPr>
      <w:r w:rsidRPr="00AE2055">
        <w:rPr>
          <w:rFonts w:ascii="Arial" w:hAnsi="Arial" w:cs="Arial"/>
          <w:b/>
          <w:i/>
          <w:sz w:val="20"/>
          <w:szCs w:val="20"/>
          <w:vertAlign w:val="superscript"/>
        </w:rPr>
        <w:lastRenderedPageBreak/>
        <w:t xml:space="preserve">** </w:t>
      </w:r>
      <w:r w:rsidRPr="00AE2055">
        <w:rPr>
          <w:rFonts w:ascii="Arial" w:hAnsi="Arial" w:cs="Arial"/>
          <w:b/>
          <w:i/>
          <w:sz w:val="20"/>
          <w:szCs w:val="20"/>
        </w:rPr>
        <w:t>Wyjaśnienie:</w:t>
      </w:r>
      <w:r w:rsidRPr="00AE2055">
        <w:rPr>
          <w:rFonts w:ascii="Arial" w:hAnsi="Arial" w:cs="Arial"/>
          <w:i/>
          <w:sz w:val="20"/>
          <w:szCs w:val="20"/>
        </w:rPr>
        <w:t xml:space="preserve"> skorzystanie z prawa do sprostowania nie może skutkować zmianą wyniku postępowania</w:t>
      </w:r>
      <w:r w:rsidRPr="00AE2055">
        <w:rPr>
          <w:rFonts w:ascii="Arial" w:hAnsi="Arial" w:cs="Arial"/>
          <w:i/>
          <w:sz w:val="20"/>
          <w:szCs w:val="20"/>
        </w:rPr>
        <w:br/>
        <w:t xml:space="preserve">o udzielenie zamówienia publicznego ani zmianą postanowień umowy w zakresie niezgodnym </w:t>
      </w:r>
      <w:r w:rsidRPr="00AE2055">
        <w:rPr>
          <w:rFonts w:ascii="Arial" w:hAnsi="Arial" w:cs="Arial"/>
          <w:i/>
          <w:sz w:val="20"/>
          <w:szCs w:val="20"/>
        </w:rPr>
        <w:br/>
        <w:t xml:space="preserve">z ustawą </w:t>
      </w:r>
      <w:proofErr w:type="spellStart"/>
      <w:r w:rsidRPr="00AE2055">
        <w:rPr>
          <w:rFonts w:ascii="Arial" w:hAnsi="Arial" w:cs="Arial"/>
          <w:i/>
          <w:sz w:val="20"/>
          <w:szCs w:val="20"/>
        </w:rPr>
        <w:t>Pzp</w:t>
      </w:r>
      <w:proofErr w:type="spellEnd"/>
      <w:r w:rsidRPr="00AE2055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E6E168A" w14:textId="77777777" w:rsidR="00825C16" w:rsidRPr="00FA1702" w:rsidRDefault="00825C16" w:rsidP="00825C16">
      <w:pPr>
        <w:pStyle w:val="Nagwek1"/>
        <w:spacing w:before="480"/>
        <w:ind w:left="142" w:hanging="142"/>
        <w:jc w:val="left"/>
        <w:rPr>
          <w:rFonts w:ascii="Arial" w:hAnsi="Arial" w:cs="Arial"/>
          <w:i/>
          <w:sz w:val="20"/>
        </w:rPr>
      </w:pPr>
      <w:r w:rsidRPr="00AE2055">
        <w:rPr>
          <w:rFonts w:ascii="Arial" w:hAnsi="Arial" w:cs="Arial"/>
          <w:b/>
          <w:i/>
          <w:sz w:val="20"/>
          <w:vertAlign w:val="superscript"/>
        </w:rPr>
        <w:t xml:space="preserve">*** </w:t>
      </w:r>
      <w:r w:rsidRPr="00AE2055">
        <w:rPr>
          <w:rFonts w:ascii="Arial" w:hAnsi="Arial" w:cs="Arial"/>
          <w:b/>
          <w:i/>
          <w:sz w:val="20"/>
        </w:rPr>
        <w:t>Wyjaśnienie:</w:t>
      </w:r>
      <w:r w:rsidRPr="00AE2055">
        <w:rPr>
          <w:rFonts w:ascii="Arial" w:hAnsi="Arial" w:cs="Arial"/>
          <w:i/>
          <w:sz w:val="20"/>
        </w:rPr>
        <w:t xml:space="preserve"> prawo do ograniczenia przetwarzania nie ma zastosowania w odniesieniu </w:t>
      </w:r>
      <w:r w:rsidRPr="00AE2055">
        <w:rPr>
          <w:rFonts w:ascii="Arial" w:hAnsi="Arial" w:cs="Arial"/>
          <w:i/>
          <w:sz w:val="20"/>
        </w:rPr>
        <w:br/>
        <w:t>do przechowywania, w celu zapewnienia korzystania ze środków ochrony prawnej lub w celu ochrony praw innej osoby fizycznej lub prawnej, lub z uwagi na ważne względy interesu publicznego Unii Europejskiej lub państwa członkowskiego</w:t>
      </w:r>
    </w:p>
    <w:p w14:paraId="7A2ACD5F" w14:textId="77777777" w:rsidR="00825C16" w:rsidRPr="00D751D5" w:rsidRDefault="00825C16" w:rsidP="002B5CD5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61EA6B20" w14:textId="77777777" w:rsidR="007C18C1" w:rsidRDefault="007C18C1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40D7AF1" w14:textId="26E2B299" w:rsidR="002B5CD5" w:rsidRPr="002B5CD5" w:rsidRDefault="004F520C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B5C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XX</w:t>
      </w:r>
      <w:r w:rsidR="00EB45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</w:t>
      </w:r>
      <w:r w:rsidRPr="002B5C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2B5C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2B5C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ZAŁĄCZNIKI</w:t>
      </w:r>
    </w:p>
    <w:p w14:paraId="6FE39FEE" w14:textId="77777777" w:rsidR="002B5CD5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Następujące załączniki stanowią integralną część SWZ:</w:t>
      </w:r>
    </w:p>
    <w:p w14:paraId="64A93EBD" w14:textId="5A9B4B10" w:rsidR="00C946F5" w:rsidRDefault="00C946F5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Załącznik nr 1 Formularz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oferty </w:t>
      </w:r>
    </w:p>
    <w:p w14:paraId="09081A0A" w14:textId="49E851A6" w:rsidR="002B5CD5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Załącznik nr 2</w:t>
      </w:r>
      <w:r w:rsidR="002B5CD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Oświadczenie Wykonawcy o </w:t>
      </w:r>
      <w:r w:rsidR="00F31AD8">
        <w:rPr>
          <w:rFonts w:ascii="Arial" w:eastAsia="Times New Roman" w:hAnsi="Arial" w:cs="Arial"/>
          <w:sz w:val="20"/>
          <w:szCs w:val="20"/>
          <w:lang w:eastAsia="pl-PL"/>
        </w:rPr>
        <w:t xml:space="preserve">spełnianiu warunków udziału w postępowaniu                                i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niepodleganiu wykluczeniu</w:t>
      </w:r>
      <w:r w:rsidR="00C946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 postępowaniu</w:t>
      </w:r>
    </w:p>
    <w:p w14:paraId="294513BB" w14:textId="3B90EEFB" w:rsidR="002B5CD5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Załącznik nr 3</w:t>
      </w:r>
      <w:r w:rsidR="002B5CD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Oświadczenie Wykonawcy o braku przynależności bądź przynależności do tej samej</w:t>
      </w:r>
      <w:r w:rsidR="002B5CD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grupy kapitałowej</w:t>
      </w:r>
    </w:p>
    <w:p w14:paraId="58C2E0F6" w14:textId="65AD70EC" w:rsidR="004F520C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</w:t>
      </w:r>
      <w:r w:rsidR="007F7F91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6F7A54"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Wzór umowy</w:t>
      </w:r>
    </w:p>
    <w:p w14:paraId="277032C4" w14:textId="5D726875" w:rsidR="0002068A" w:rsidRDefault="0002068A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091E3822" w14:textId="169AEEE4" w:rsidR="003D688C" w:rsidRDefault="003D688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0CB5B92" w14:textId="2484D977" w:rsidR="006B1671" w:rsidRDefault="006B1671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17977383" w14:textId="283734CB" w:rsidR="006B1671" w:rsidRDefault="006B1671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68F11F2B" w14:textId="0545A325" w:rsidR="006B1671" w:rsidRDefault="006B1671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B9072D8" w14:textId="4F92AF58" w:rsidR="006B1671" w:rsidRDefault="006B1671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495DABDE" w14:textId="299748E1" w:rsidR="006B1671" w:rsidRDefault="006B1671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BD3A26D" w14:textId="710AFC66" w:rsidR="006B1671" w:rsidRDefault="006B1671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4D81B5DD" w14:textId="042AACD7" w:rsidR="006B1671" w:rsidRDefault="006B1671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316AEBD1" w14:textId="77777777" w:rsidR="008C7404" w:rsidRDefault="008C7404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1A347C70" w14:textId="77777777" w:rsidR="008C7404" w:rsidRDefault="008C7404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3053927E" w14:textId="77777777" w:rsidR="008C7404" w:rsidRDefault="008C7404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3E5EE380" w14:textId="77777777" w:rsidR="008C7404" w:rsidRDefault="008C7404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190CC967" w14:textId="77777777" w:rsidR="008C7404" w:rsidRDefault="008C7404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352FBEDD" w14:textId="77777777" w:rsidR="008C7404" w:rsidRDefault="008C7404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0E9F4299" w14:textId="77777777" w:rsidR="008C7404" w:rsidRDefault="008C7404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60238F32" w14:textId="77777777" w:rsidR="008C7404" w:rsidRDefault="008C7404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402B248E" w14:textId="52263786" w:rsidR="00AE2FA5" w:rsidRDefault="00AE2FA5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03C883D0" w14:textId="4D22B256" w:rsidR="00AE2FA5" w:rsidRDefault="00AE2FA5" w:rsidP="00AE2FA5">
      <w:pPr>
        <w:ind w:left="6372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Załącznik Nr 1 do SWZ</w:t>
      </w:r>
    </w:p>
    <w:p w14:paraId="36135D76" w14:textId="55B069E1" w:rsidR="00AE2FA5" w:rsidRPr="00AE2FA5" w:rsidRDefault="00AE2FA5" w:rsidP="00AE2FA5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Nazwa Wykonawcy</w:t>
      </w:r>
      <w:r w:rsidR="008C7404">
        <w:rPr>
          <w:rFonts w:ascii="Arial" w:hAnsi="Arial" w:cs="Arial"/>
          <w:sz w:val="20"/>
          <w:szCs w:val="20"/>
        </w:rPr>
        <w:t xml:space="preserve"> </w:t>
      </w:r>
      <w:r w:rsidRPr="00AE2FA5">
        <w:rPr>
          <w:rFonts w:ascii="Arial" w:hAnsi="Arial" w:cs="Arial"/>
          <w:sz w:val="20"/>
          <w:szCs w:val="20"/>
        </w:rPr>
        <w:t>......................................................................................................</w:t>
      </w:r>
    </w:p>
    <w:p w14:paraId="1F4135F7" w14:textId="77777777" w:rsidR="00AE2FA5" w:rsidRPr="00AE2FA5" w:rsidRDefault="00AE2FA5" w:rsidP="00AE2FA5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REGON .................................................................NIP …………...................................</w:t>
      </w:r>
    </w:p>
    <w:p w14:paraId="19BB373C" w14:textId="42F7B049" w:rsidR="00AE2FA5" w:rsidRPr="00AE2FA5" w:rsidRDefault="00AE2FA5" w:rsidP="00AE2FA5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Adres</w:t>
      </w:r>
      <w:r>
        <w:rPr>
          <w:rFonts w:ascii="Arial" w:hAnsi="Arial" w:cs="Arial"/>
          <w:sz w:val="20"/>
          <w:szCs w:val="20"/>
        </w:rPr>
        <w:t xml:space="preserve"> </w:t>
      </w:r>
      <w:r w:rsidRPr="00AE2FA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</w:t>
      </w:r>
    </w:p>
    <w:p w14:paraId="27A1CC40" w14:textId="77777777" w:rsidR="00AE2FA5" w:rsidRPr="00AE2FA5" w:rsidRDefault="00AE2FA5" w:rsidP="00AE2FA5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powiat ............................................. województwo .....................................................</w:t>
      </w:r>
    </w:p>
    <w:p w14:paraId="6D391265" w14:textId="77777777" w:rsidR="00AE2FA5" w:rsidRDefault="00AE2FA5" w:rsidP="00AE2FA5">
      <w:pPr>
        <w:rPr>
          <w:rFonts w:ascii="Arial" w:hAnsi="Arial" w:cs="Arial"/>
          <w:sz w:val="20"/>
          <w:szCs w:val="20"/>
        </w:rPr>
      </w:pPr>
      <w:proofErr w:type="spellStart"/>
      <w:r w:rsidRPr="00AE2FA5">
        <w:rPr>
          <w:rFonts w:ascii="Arial" w:hAnsi="Arial" w:cs="Arial"/>
          <w:sz w:val="20"/>
          <w:szCs w:val="20"/>
        </w:rPr>
        <w:t>tel</w:t>
      </w:r>
      <w:proofErr w:type="spellEnd"/>
      <w:r w:rsidRPr="00AE2FA5">
        <w:rPr>
          <w:rFonts w:ascii="Arial" w:hAnsi="Arial" w:cs="Arial"/>
          <w:sz w:val="20"/>
          <w:szCs w:val="20"/>
        </w:rPr>
        <w:t>*. ................................. fax. ……………… e-mail. ................................................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BDCFD94" w14:textId="506CB237" w:rsidR="00AE2FA5" w:rsidRPr="00AE2FA5" w:rsidRDefault="00AE2FA5" w:rsidP="009F294A">
      <w:pPr>
        <w:spacing w:line="360" w:lineRule="auto"/>
        <w:rPr>
          <w:rFonts w:ascii="Arial" w:hAnsi="Arial" w:cs="Arial"/>
          <w:sz w:val="20"/>
          <w:szCs w:val="20"/>
        </w:rPr>
      </w:pPr>
      <w:bookmarkStart w:id="2" w:name="_Hlk525290631"/>
      <w:r w:rsidRPr="00AE2FA5">
        <w:rPr>
          <w:rFonts w:ascii="Arial" w:hAnsi="Arial" w:cs="Arial"/>
          <w:sz w:val="20"/>
          <w:szCs w:val="20"/>
        </w:rPr>
        <w:t>*nr telefonu jest podawany dobrowolnie i może zostać wykorzystany jedynie w celu przeprowadzenia postępowania przetargowego.</w:t>
      </w:r>
      <w:bookmarkEnd w:id="2"/>
    </w:p>
    <w:p w14:paraId="27F8E49E" w14:textId="07E9A45B" w:rsidR="00AE2FA5" w:rsidRPr="00AE2FA5" w:rsidRDefault="00CE104D" w:rsidP="00AE2FA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FORMULARZ </w:t>
      </w:r>
      <w:r w:rsidR="00641864">
        <w:rPr>
          <w:rFonts w:ascii="Arial" w:hAnsi="Arial" w:cs="Arial"/>
          <w:b/>
          <w:bCs/>
          <w:sz w:val="24"/>
          <w:szCs w:val="24"/>
        </w:rPr>
        <w:t xml:space="preserve">OFERTOWY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B87F34" w14:textId="2F1E4079" w:rsidR="00AE2FA5" w:rsidRPr="00EF10A4" w:rsidRDefault="00AE2FA5" w:rsidP="00EF10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F51E1">
        <w:rPr>
          <w:rFonts w:ascii="Arial" w:hAnsi="Arial" w:cs="Arial"/>
          <w:sz w:val="20"/>
        </w:rPr>
        <w:t xml:space="preserve">Oferujemy wykonanie przedmiotu zamówienia publicznego </w:t>
      </w:r>
      <w:r w:rsidRPr="00AF51E1">
        <w:rPr>
          <w:rFonts w:ascii="Arial" w:hAnsi="Arial" w:cs="Arial"/>
          <w:sz w:val="20"/>
          <w:lang w:eastAsia="pl-PL"/>
        </w:rPr>
        <w:t xml:space="preserve">prowadzonego w trybie podstawowym bez prowadzenia negocjacji </w:t>
      </w:r>
      <w:r w:rsidRPr="00AF51E1">
        <w:rPr>
          <w:rFonts w:ascii="Arial" w:hAnsi="Arial" w:cs="Arial"/>
          <w:sz w:val="20"/>
        </w:rPr>
        <w:t xml:space="preserve">polegającego na realizacji zadania pn.: </w:t>
      </w:r>
      <w:r w:rsidR="008D2295" w:rsidRPr="008D2295">
        <w:rPr>
          <w:rFonts w:ascii="Arial" w:hAnsi="Arial" w:cs="Arial"/>
          <w:b/>
          <w:sz w:val="20"/>
        </w:rPr>
        <w:t>Dostawa agregatu prądotwórczego na podwoziu jezdnym i wykonanie zasilania awaryjnego z agregatu prądotwórczego dla Urzędu Miejskiego w Łazach oraz budynku zapasowego</w:t>
      </w:r>
      <w:r w:rsidR="00D35E1B">
        <w:rPr>
          <w:rFonts w:ascii="Arial" w:hAnsi="Arial" w:cs="Arial"/>
          <w:b/>
          <w:sz w:val="20"/>
        </w:rPr>
        <w:t xml:space="preserve">. Postępowanie </w:t>
      </w:r>
      <w:r w:rsidR="003E6929">
        <w:rPr>
          <w:rFonts w:ascii="Arial" w:hAnsi="Arial" w:cs="Arial"/>
          <w:b/>
          <w:sz w:val="20"/>
        </w:rPr>
        <w:t>3</w:t>
      </w:r>
      <w:r w:rsidR="00D35E1B">
        <w:rPr>
          <w:rFonts w:ascii="Arial" w:hAnsi="Arial" w:cs="Arial"/>
          <w:b/>
          <w:sz w:val="20"/>
        </w:rPr>
        <w:t xml:space="preserve"> </w:t>
      </w:r>
      <w:r w:rsidR="008D2295">
        <w:rPr>
          <w:rFonts w:ascii="Arial" w:hAnsi="Arial" w:cs="Arial"/>
          <w:bCs/>
          <w:sz w:val="20"/>
        </w:rPr>
        <w:t xml:space="preserve"> </w:t>
      </w:r>
      <w:r w:rsidRPr="009F294A">
        <w:rPr>
          <w:rFonts w:ascii="Arial" w:hAnsi="Arial" w:cs="Arial"/>
          <w:bCs/>
          <w:sz w:val="20"/>
          <w:szCs w:val="20"/>
        </w:rPr>
        <w:t>za cenę w wysokości:</w:t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1560"/>
        <w:gridCol w:w="1134"/>
        <w:gridCol w:w="1842"/>
      </w:tblGrid>
      <w:tr w:rsidR="00641864" w14:paraId="3E56C325" w14:textId="77777777" w:rsidTr="00641864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5D6DDB" w14:textId="43401758" w:rsidR="00641864" w:rsidRDefault="00641864" w:rsidP="001C6005">
            <w:pPr>
              <w:snapToGrid w:val="0"/>
            </w:pPr>
            <w: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35E8AE" w14:textId="6F7B0200" w:rsidR="00641864" w:rsidRDefault="00641864" w:rsidP="001C6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AAF426F" w14:textId="5BA0EB8E" w:rsidR="00641864" w:rsidRDefault="00641864" w:rsidP="001C6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Cena netto w zł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09490B0" w14:textId="0A57EB51" w:rsidR="00641864" w:rsidRDefault="00641864" w:rsidP="001C6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Kwota VAT w zł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F8D26" w14:textId="47D2F458" w:rsidR="00641864" w:rsidRDefault="00641864" w:rsidP="001C6005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Cena brutto </w:t>
            </w:r>
          </w:p>
        </w:tc>
      </w:tr>
      <w:tr w:rsidR="00641864" w14:paraId="01E957BD" w14:textId="77777777" w:rsidTr="00641864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94234" w14:textId="0E1D8CCA" w:rsidR="00641864" w:rsidRDefault="00EF10A4" w:rsidP="001C6005">
            <w:pPr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86906" w14:textId="0EB24E03" w:rsidR="00641864" w:rsidRP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1864">
              <w:rPr>
                <w:rFonts w:ascii="Arial" w:hAnsi="Arial" w:cs="Arial"/>
                <w:color w:val="000000"/>
                <w:sz w:val="20"/>
                <w:szCs w:val="20"/>
              </w:rPr>
              <w:t>Agregat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prądotwórczy, model, typ ………… producent ………………………………….. rok produkcji …………….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C4945" w14:textId="282703A0" w:rsidR="00641864" w:rsidRDefault="00641864" w:rsidP="001C6005">
            <w:pPr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3B77B" w14:textId="7FB6F020" w:rsidR="00641864" w:rsidRDefault="00641864" w:rsidP="001C6005">
            <w:pPr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2B43D" w14:textId="02F4ADA9" w:rsidR="00641864" w:rsidRDefault="00641864" w:rsidP="001C6005">
            <w:pPr>
              <w:jc w:val="both"/>
            </w:pPr>
          </w:p>
        </w:tc>
      </w:tr>
      <w:tr w:rsidR="00641864" w14:paraId="1B262B7F" w14:textId="77777777" w:rsidTr="00641864">
        <w:trPr>
          <w:trHeight w:val="32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FB1F2" w14:textId="1EAEE126" w:rsidR="00641864" w:rsidRDefault="00EF10A4" w:rsidP="001C60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A4405" w14:textId="75491935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Przyczepa pod agregat prądotwórczy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022A5" w14:textId="77777777" w:rsidR="00641864" w:rsidRDefault="00641864" w:rsidP="001C6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E01F1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D208B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864" w14:paraId="6B3499B5" w14:textId="77777777" w:rsidTr="00641864">
        <w:trPr>
          <w:trHeight w:val="32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B8574" w14:textId="36003863" w:rsidR="00641864" w:rsidRDefault="00EF10A4" w:rsidP="001C60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B9214" w14:textId="5CBA718F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Kable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FC210" w14:textId="77777777" w:rsidR="00641864" w:rsidRDefault="00641864" w:rsidP="001C6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4AD83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1624B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864" w14:paraId="7774FE65" w14:textId="77777777" w:rsidTr="00641864">
        <w:trPr>
          <w:trHeight w:val="32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E6758" w14:textId="417FEFAD" w:rsidR="00641864" w:rsidRDefault="00EF10A4" w:rsidP="001C60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F9302" w14:textId="20DC79A2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Przełącznik zasilania automatyczny 160A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766C1" w14:textId="77777777" w:rsidR="00641864" w:rsidRDefault="00641864" w:rsidP="001C6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DC857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B7D5C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864" w14:paraId="6C7C5D7B" w14:textId="77777777" w:rsidTr="00641864">
        <w:trPr>
          <w:trHeight w:val="32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0F346" w14:textId="641AA526" w:rsidR="00641864" w:rsidRDefault="00EF10A4" w:rsidP="001C60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1C12F" w14:textId="616E9DCB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Gniazda i wtyki do podłączenia agregatu prądotwórczego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D127A" w14:textId="77777777" w:rsidR="00641864" w:rsidRDefault="00641864" w:rsidP="001C6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A831A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43970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864" w14:paraId="2EBCCA95" w14:textId="77777777" w:rsidTr="00641864">
        <w:trPr>
          <w:trHeight w:val="32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1D90B" w14:textId="6D3E92D2" w:rsidR="00641864" w:rsidRDefault="00EF10A4" w:rsidP="001C60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03B49" w14:textId="7CCDCD3A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Skrzynka energetyczna dla budynku zapasowego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F3384" w14:textId="77777777" w:rsidR="00641864" w:rsidRDefault="00641864" w:rsidP="001C6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81A2E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13EA3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864" w14:paraId="50E0FAC2" w14:textId="77777777" w:rsidTr="00641864">
        <w:trPr>
          <w:trHeight w:val="32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0386E" w14:textId="14937156" w:rsidR="00641864" w:rsidRDefault="00EF10A4" w:rsidP="001C60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1C661" w14:textId="6B91245B" w:rsidR="00641864" w:rsidRDefault="00EF10A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Przełącznik zasilania ręczny 160A dla budynku zapasowego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438CE" w14:textId="77777777" w:rsidR="00641864" w:rsidRDefault="00641864" w:rsidP="001C6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3E7D7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1F500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864" w14:paraId="6E1ED429" w14:textId="77777777" w:rsidTr="00641864">
        <w:trPr>
          <w:trHeight w:val="32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150FA" w14:textId="776FAB35" w:rsidR="00641864" w:rsidRDefault="00EF10A4" w:rsidP="001C60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C3127" w14:textId="41551C87" w:rsidR="00641864" w:rsidRDefault="00EF10A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Materiały montażowe do okablowania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69710" w14:textId="77777777" w:rsidR="00641864" w:rsidRDefault="00641864" w:rsidP="001C6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E0EE4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DFEA5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864" w14:paraId="46F83749" w14:textId="77777777" w:rsidTr="00641864">
        <w:trPr>
          <w:trHeight w:val="32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EC7FB" w14:textId="12080E96" w:rsidR="00641864" w:rsidRDefault="00EF10A4" w:rsidP="001C60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AB4C2" w14:textId="7F8E3894" w:rsidR="00641864" w:rsidRDefault="00EF10A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Robocizna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568BE" w14:textId="77777777" w:rsidR="00641864" w:rsidRDefault="00641864" w:rsidP="001C6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01AF0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641D4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864" w14:paraId="499CD0FD" w14:textId="77777777" w:rsidTr="00641864">
        <w:trPr>
          <w:trHeight w:val="32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79D63" w14:textId="4AB8962F" w:rsidR="00641864" w:rsidRDefault="00641864" w:rsidP="001C60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D6750" w14:textId="5AB44366" w:rsidR="00641864" w:rsidRPr="00EF10A4" w:rsidRDefault="00EF10A4" w:rsidP="001C6005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F10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34389" w14:textId="62730E54" w:rsidR="00641864" w:rsidRDefault="00641864" w:rsidP="001C6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2CA97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2EB62" w14:textId="77777777" w:rsidR="00641864" w:rsidRDefault="00641864" w:rsidP="001C6005">
            <w:pPr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CC09C30" w14:textId="77777777" w:rsidR="00F24CFA" w:rsidRDefault="00F24CFA" w:rsidP="00AE2FA5">
      <w:pPr>
        <w:pStyle w:val="Default"/>
        <w:tabs>
          <w:tab w:val="left" w:pos="426"/>
        </w:tabs>
        <w:jc w:val="both"/>
        <w:rPr>
          <w:sz w:val="20"/>
          <w:szCs w:val="20"/>
        </w:rPr>
      </w:pPr>
    </w:p>
    <w:p w14:paraId="37117A6E" w14:textId="50468747" w:rsidR="00AE2FA5" w:rsidRPr="009F294A" w:rsidRDefault="005413A0" w:rsidP="00AE2FA5">
      <w:pPr>
        <w:pStyle w:val="Default"/>
        <w:tabs>
          <w:tab w:val="left" w:pos="426"/>
        </w:tabs>
        <w:jc w:val="both"/>
        <w:rPr>
          <w:sz w:val="20"/>
          <w:szCs w:val="20"/>
        </w:rPr>
      </w:pPr>
      <w:r>
        <w:rPr>
          <w:sz w:val="20"/>
          <w:szCs w:val="20"/>
        </w:rPr>
        <w:t>Słownie: ………………………………….</w:t>
      </w:r>
    </w:p>
    <w:p w14:paraId="4205357E" w14:textId="77777777" w:rsidR="005413A0" w:rsidRDefault="005413A0" w:rsidP="00AE2FA5">
      <w:pPr>
        <w:pStyle w:val="Default"/>
        <w:tabs>
          <w:tab w:val="left" w:pos="426"/>
        </w:tabs>
        <w:jc w:val="both"/>
        <w:rPr>
          <w:b/>
          <w:bCs/>
          <w:sz w:val="20"/>
          <w:szCs w:val="20"/>
        </w:rPr>
      </w:pPr>
    </w:p>
    <w:p w14:paraId="6829C055" w14:textId="77777777" w:rsidR="008C7404" w:rsidRDefault="00980515" w:rsidP="00AE2FA5">
      <w:pPr>
        <w:pStyle w:val="Default"/>
        <w:tabs>
          <w:tab w:val="left" w:pos="426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Oferujemy : </w:t>
      </w:r>
      <w:r w:rsidR="00EF10A4">
        <w:rPr>
          <w:b/>
          <w:bCs/>
          <w:sz w:val="20"/>
          <w:szCs w:val="20"/>
        </w:rPr>
        <w:t>TERMIN GWARANCJI ………. MIESIĘCY</w:t>
      </w:r>
    </w:p>
    <w:p w14:paraId="424A4A0A" w14:textId="77777777" w:rsidR="008C7404" w:rsidRDefault="008C7404" w:rsidP="00AE2FA5">
      <w:pPr>
        <w:pStyle w:val="Default"/>
        <w:tabs>
          <w:tab w:val="left" w:pos="426"/>
        </w:tabs>
        <w:jc w:val="both"/>
        <w:rPr>
          <w:b/>
          <w:bCs/>
          <w:sz w:val="20"/>
          <w:szCs w:val="20"/>
        </w:rPr>
      </w:pPr>
    </w:p>
    <w:p w14:paraId="5F54436D" w14:textId="6BDAC1D0" w:rsidR="00980515" w:rsidRPr="009F294A" w:rsidRDefault="008C7404" w:rsidP="00AE2FA5">
      <w:pPr>
        <w:pStyle w:val="Default"/>
        <w:tabs>
          <w:tab w:val="left" w:pos="426"/>
        </w:tabs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Oferujemy: czas reakcji serwisu: ……………. Godzin.</w:t>
      </w:r>
      <w:r w:rsidR="00EF10A4">
        <w:rPr>
          <w:b/>
          <w:bCs/>
          <w:sz w:val="20"/>
          <w:szCs w:val="20"/>
        </w:rPr>
        <w:t xml:space="preserve"> </w:t>
      </w:r>
    </w:p>
    <w:p w14:paraId="2AC96AE8" w14:textId="77777777" w:rsidR="008C7404" w:rsidRDefault="008C7404" w:rsidP="00625C59">
      <w:pPr>
        <w:spacing w:line="240" w:lineRule="auto"/>
        <w:rPr>
          <w:rFonts w:ascii="Arial" w:hAnsi="Arial" w:cs="Arial"/>
          <w:sz w:val="20"/>
          <w:szCs w:val="20"/>
        </w:rPr>
      </w:pPr>
    </w:p>
    <w:p w14:paraId="514980A2" w14:textId="370736AD" w:rsidR="00AE2FA5" w:rsidRPr="009F294A" w:rsidRDefault="00AE2FA5" w:rsidP="00625C59">
      <w:pPr>
        <w:spacing w:line="240" w:lineRule="auto"/>
        <w:rPr>
          <w:rFonts w:ascii="Arial" w:hAnsi="Arial" w:cs="Arial"/>
          <w:color w:val="FF0000"/>
          <w:sz w:val="20"/>
          <w:szCs w:val="20"/>
        </w:rPr>
      </w:pPr>
      <w:r w:rsidRPr="009F294A">
        <w:rPr>
          <w:rFonts w:ascii="Arial" w:hAnsi="Arial" w:cs="Arial"/>
          <w:sz w:val="20"/>
          <w:szCs w:val="20"/>
        </w:rPr>
        <w:t>1.</w:t>
      </w:r>
      <w:r w:rsidRPr="009F294A">
        <w:rPr>
          <w:rFonts w:ascii="Arial" w:hAnsi="Arial" w:cs="Arial"/>
          <w:color w:val="FF0000"/>
          <w:sz w:val="20"/>
          <w:szCs w:val="20"/>
        </w:rPr>
        <w:t xml:space="preserve"> </w:t>
      </w:r>
      <w:r w:rsidR="009F294A" w:rsidRPr="009F294A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czas wskazany w specyfikacji warunków zamówienia.</w:t>
      </w:r>
    </w:p>
    <w:p w14:paraId="2AA5947B" w14:textId="474C62F8" w:rsidR="001A7959" w:rsidRPr="002F2C72" w:rsidRDefault="00AE2FA5" w:rsidP="001A7959">
      <w:pPr>
        <w:pStyle w:val="Default"/>
        <w:rPr>
          <w:rFonts w:eastAsiaTheme="minorHAnsi"/>
          <w:sz w:val="20"/>
          <w:szCs w:val="20"/>
          <w:lang w:eastAsia="en-US"/>
        </w:rPr>
      </w:pPr>
      <w:r w:rsidRPr="009F294A">
        <w:rPr>
          <w:sz w:val="20"/>
          <w:szCs w:val="20"/>
        </w:rPr>
        <w:t>2. Termin wykonania zamówienia:</w:t>
      </w:r>
      <w:r w:rsidRPr="009F294A">
        <w:rPr>
          <w:color w:val="FF0000"/>
          <w:sz w:val="20"/>
          <w:szCs w:val="20"/>
        </w:rPr>
        <w:t xml:space="preserve"> </w:t>
      </w:r>
      <w:r w:rsidR="00D35E1B" w:rsidRPr="00D35E1B">
        <w:rPr>
          <w:b/>
          <w:bCs/>
          <w:color w:val="auto"/>
          <w:sz w:val="20"/>
          <w:szCs w:val="20"/>
        </w:rPr>
        <w:t>4 miesiące od dnia</w:t>
      </w:r>
      <w:r w:rsidR="00D35E1B" w:rsidRPr="00D35E1B">
        <w:rPr>
          <w:color w:val="auto"/>
          <w:sz w:val="20"/>
          <w:szCs w:val="20"/>
        </w:rPr>
        <w:t xml:space="preserve"> </w:t>
      </w:r>
      <w:r w:rsidR="00214839">
        <w:rPr>
          <w:b/>
          <w:sz w:val="20"/>
          <w:szCs w:val="20"/>
        </w:rPr>
        <w:t>podpisania umowy</w:t>
      </w:r>
      <w:r w:rsidR="00EF10A4">
        <w:rPr>
          <w:b/>
          <w:sz w:val="20"/>
          <w:szCs w:val="20"/>
        </w:rPr>
        <w:t>.</w:t>
      </w:r>
    </w:p>
    <w:p w14:paraId="09DF3E24" w14:textId="77777777" w:rsidR="00625C59" w:rsidRDefault="00625C59" w:rsidP="00625C59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6876388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A7269F8" w14:textId="4434BEC5" w:rsidR="00574068" w:rsidRDefault="00574068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6379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Dokument należy podpisać elektronicznie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7D4AAD8D" w14:textId="77777777" w:rsidR="002F3880" w:rsidRDefault="002F3880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CDDACAC" w14:textId="77777777" w:rsidR="002F3880" w:rsidRDefault="002F3880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7DB657D" w14:textId="77777777" w:rsidR="002F3880" w:rsidRDefault="002F3880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93B2BFC" w14:textId="77777777" w:rsidR="002F3880" w:rsidRDefault="002F3880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4DD9E3E" w14:textId="77777777" w:rsidR="002F3880" w:rsidRDefault="002F3880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7B89C44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9F5FF60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C18C6C9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FA8672C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88367A6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C746FCB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6B0AA8F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FC26EAD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9203659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66B96DE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1160C6D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CC3918C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D33DEE0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28B6C31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D82DCFA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B398D76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E9E0415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B583C1A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7C7BE7E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FFD7BEA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FFAA1EF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8EEF3D9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9EE15F9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F91BF98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18FD0B5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9707390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B9EA76B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C3E808C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2C8EBBC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70C04B2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5D205EE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826D0D2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AEB2E78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F190D07" w14:textId="77777777" w:rsidR="002F3880" w:rsidRDefault="002F3880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1E584C8" w14:textId="77777777" w:rsidR="00317479" w:rsidRDefault="00317479" w:rsidP="00882E5B">
      <w:pPr>
        <w:pStyle w:val="NormalnyWeb"/>
        <w:spacing w:line="276" w:lineRule="auto"/>
        <w:rPr>
          <w:rFonts w:ascii="Arial" w:hAnsi="Arial" w:cs="Arial"/>
        </w:rPr>
      </w:pPr>
    </w:p>
    <w:p w14:paraId="5CA42710" w14:textId="77777777" w:rsidR="004948EE" w:rsidRPr="004948EE" w:rsidRDefault="004948EE" w:rsidP="004948EE">
      <w:pPr>
        <w:spacing w:after="0" w:line="360" w:lineRule="auto"/>
        <w:ind w:left="6372"/>
        <w:rPr>
          <w:rFonts w:ascii="Arial" w:hAnsi="Arial" w:cs="Arial"/>
          <w:b/>
          <w:sz w:val="20"/>
          <w:szCs w:val="20"/>
        </w:rPr>
      </w:pPr>
      <w:r w:rsidRPr="004948EE">
        <w:rPr>
          <w:rFonts w:ascii="Arial" w:hAnsi="Arial" w:cs="Arial"/>
          <w:b/>
          <w:sz w:val="20"/>
          <w:szCs w:val="20"/>
        </w:rPr>
        <w:lastRenderedPageBreak/>
        <w:t>Załącznik Nr 2 do SWZ</w:t>
      </w:r>
    </w:p>
    <w:p w14:paraId="3B9764BE" w14:textId="77777777" w:rsidR="004948EE" w:rsidRPr="004948EE" w:rsidRDefault="004948EE" w:rsidP="004948EE">
      <w:pPr>
        <w:widowControl w:val="0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948EE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3A00A8BD" w14:textId="3FEC0CF2" w:rsidR="004948EE" w:rsidRDefault="004948EE" w:rsidP="004948EE">
      <w:pPr>
        <w:widowControl w:val="0"/>
        <w:spacing w:after="0" w:line="36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4948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</w:p>
    <w:p w14:paraId="5DB96FB6" w14:textId="31A68FA7" w:rsidR="002A355C" w:rsidRPr="004948EE" w:rsidRDefault="002A355C" w:rsidP="004948EE">
      <w:pPr>
        <w:widowControl w:val="0"/>
        <w:spacing w:after="0" w:line="36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</w:p>
    <w:p w14:paraId="46561AB9" w14:textId="77777777" w:rsidR="004948EE" w:rsidRPr="004948EE" w:rsidRDefault="004948EE" w:rsidP="004948EE">
      <w:pPr>
        <w:widowControl w:val="0"/>
        <w:spacing w:after="0" w:line="360" w:lineRule="auto"/>
        <w:ind w:right="5953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948E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(pełna nazwa/firma, adres, </w:t>
      </w:r>
      <w:r w:rsidRPr="004948EE">
        <w:rPr>
          <w:rFonts w:ascii="Arial" w:eastAsia="Times New Roman" w:hAnsi="Arial" w:cs="Arial"/>
          <w:i/>
          <w:sz w:val="20"/>
          <w:szCs w:val="20"/>
          <w:lang w:eastAsia="pl-PL"/>
        </w:rPr>
        <w:br/>
        <w:t>w zależności od podmiotu: NIP/PESEL, KRS/</w:t>
      </w:r>
      <w:proofErr w:type="spellStart"/>
      <w:r w:rsidRPr="004948EE">
        <w:rPr>
          <w:rFonts w:ascii="Arial" w:eastAsia="Times New Roman" w:hAnsi="Arial" w:cs="Arial"/>
          <w:i/>
          <w:sz w:val="20"/>
          <w:szCs w:val="20"/>
          <w:lang w:eastAsia="pl-PL"/>
        </w:rPr>
        <w:t>CEiDG</w:t>
      </w:r>
      <w:proofErr w:type="spellEnd"/>
      <w:r w:rsidRPr="004948EE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</w:p>
    <w:p w14:paraId="704C10A8" w14:textId="77777777" w:rsidR="004948EE" w:rsidRPr="004948EE" w:rsidRDefault="004948EE" w:rsidP="004948EE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4948EE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14:paraId="3127FAFD" w14:textId="5026480A" w:rsidR="004948EE" w:rsidRPr="004948EE" w:rsidRDefault="004948EE" w:rsidP="009F58A2">
      <w:pPr>
        <w:widowControl w:val="0"/>
        <w:spacing w:after="0" w:line="360" w:lineRule="auto"/>
        <w:ind w:right="4677"/>
        <w:rPr>
          <w:rFonts w:ascii="Arial" w:eastAsia="Times New Roman" w:hAnsi="Arial" w:cs="Arial"/>
          <w:sz w:val="20"/>
          <w:szCs w:val="20"/>
          <w:lang w:eastAsia="pl-PL"/>
        </w:rPr>
      </w:pPr>
      <w:r w:rsidRPr="004948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</w:p>
    <w:p w14:paraId="65D47C6C" w14:textId="43EAAE64" w:rsidR="004948EE" w:rsidRPr="004948EE" w:rsidRDefault="004948EE" w:rsidP="004948EE">
      <w:pPr>
        <w:widowControl w:val="0"/>
        <w:spacing w:after="0" w:line="360" w:lineRule="auto"/>
        <w:ind w:right="5953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948EE">
        <w:rPr>
          <w:rFonts w:ascii="Arial" w:eastAsia="Times New Roman" w:hAnsi="Arial" w:cs="Arial"/>
          <w:i/>
          <w:sz w:val="20"/>
          <w:szCs w:val="20"/>
          <w:lang w:eastAsia="pl-PL"/>
        </w:rPr>
        <w:t>(imię, nazwisko,</w:t>
      </w:r>
      <w:r w:rsidR="00F67A17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948EE">
        <w:rPr>
          <w:rFonts w:ascii="Arial" w:eastAsia="Times New Roman" w:hAnsi="Arial" w:cs="Arial"/>
          <w:i/>
          <w:sz w:val="20"/>
          <w:szCs w:val="20"/>
          <w:lang w:eastAsia="pl-PL"/>
        </w:rPr>
        <w:t>stanowisko/</w:t>
      </w:r>
      <w:r w:rsidR="00F67A17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948EE">
        <w:rPr>
          <w:rFonts w:ascii="Arial" w:eastAsia="Times New Roman" w:hAnsi="Arial" w:cs="Arial"/>
          <w:i/>
          <w:sz w:val="20"/>
          <w:szCs w:val="20"/>
          <w:lang w:eastAsia="pl-PL"/>
        </w:rPr>
        <w:t>podstawa do reprezentacji)</w:t>
      </w:r>
    </w:p>
    <w:p w14:paraId="23B62423" w14:textId="77777777" w:rsidR="004948EE" w:rsidRPr="004948EE" w:rsidRDefault="004948EE" w:rsidP="004948EE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1D951195" w14:textId="77777777" w:rsidR="004948EE" w:rsidRPr="004948EE" w:rsidRDefault="004948EE" w:rsidP="004948EE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4948EE">
        <w:rPr>
          <w:rFonts w:ascii="Arial" w:eastAsia="Times New Roman" w:hAnsi="Arial" w:cs="Arial"/>
          <w:b/>
          <w:u w:val="single"/>
          <w:lang w:eastAsia="pl-PL"/>
        </w:rPr>
        <w:t>Oświadczenie wykonawcy</w:t>
      </w:r>
    </w:p>
    <w:p w14:paraId="7AD043D0" w14:textId="77777777" w:rsidR="004948EE" w:rsidRPr="004948EE" w:rsidRDefault="004948EE" w:rsidP="004948EE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948EE">
        <w:rPr>
          <w:rFonts w:ascii="Arial" w:eastAsia="Times New Roman" w:hAnsi="Arial" w:cs="Arial"/>
          <w:b/>
          <w:sz w:val="20"/>
          <w:szCs w:val="20"/>
          <w:lang w:eastAsia="pl-PL"/>
        </w:rPr>
        <w:t>składane na podstawie art. 125 ust. 1 ustawy z dnia 11 września 2019 r.</w:t>
      </w:r>
    </w:p>
    <w:p w14:paraId="329F4174" w14:textId="4ACC67F8" w:rsidR="004948EE" w:rsidRPr="00E601A4" w:rsidRDefault="004948EE" w:rsidP="00E601A4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948E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Prawo zamówień publicznych (dalej jako: ustawa </w:t>
      </w:r>
      <w:proofErr w:type="spellStart"/>
      <w:r w:rsidRPr="004948EE"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 w:rsidRPr="004948EE">
        <w:rPr>
          <w:rFonts w:ascii="Arial" w:eastAsia="Times New Roman" w:hAnsi="Arial" w:cs="Arial"/>
          <w:b/>
          <w:sz w:val="20"/>
          <w:szCs w:val="20"/>
          <w:lang w:eastAsia="pl-PL"/>
        </w:rPr>
        <w:t>)</w:t>
      </w:r>
      <w:r w:rsidR="00E601A4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Pr="004948E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PRZESŁANEK WYKLUCZENIA Z POSTĘPOWANIA</w:t>
      </w:r>
    </w:p>
    <w:p w14:paraId="229ED3A9" w14:textId="6CC9E888" w:rsidR="004948EE" w:rsidRPr="00300338" w:rsidRDefault="004948EE" w:rsidP="004058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00338">
        <w:rPr>
          <w:rFonts w:ascii="Arial" w:hAnsi="Arial" w:cs="Arial"/>
          <w:sz w:val="20"/>
          <w:szCs w:val="20"/>
          <w:lang w:eastAsia="pl-PL"/>
        </w:rPr>
        <w:t>Na potrzeby postępowania o udzielenie zamówienia publicznego pn</w:t>
      </w:r>
      <w:r w:rsidRPr="00300338">
        <w:rPr>
          <w:rFonts w:ascii="Arial" w:hAnsi="Arial" w:cs="Arial"/>
          <w:bCs/>
          <w:sz w:val="20"/>
          <w:szCs w:val="20"/>
          <w:lang w:eastAsia="pl-PL"/>
        </w:rPr>
        <w:t xml:space="preserve">. </w:t>
      </w:r>
      <w:r w:rsidR="00405859" w:rsidRPr="00300338">
        <w:rPr>
          <w:rFonts w:ascii="Arial" w:hAnsi="Arial" w:cs="Arial"/>
          <w:sz w:val="20"/>
          <w:szCs w:val="20"/>
        </w:rPr>
        <w:t xml:space="preserve">: </w:t>
      </w:r>
      <w:r w:rsidR="008D2295" w:rsidRPr="008D2295">
        <w:rPr>
          <w:rFonts w:ascii="Arial" w:hAnsi="Arial" w:cs="Arial"/>
          <w:b/>
          <w:sz w:val="20"/>
        </w:rPr>
        <w:t>Dostawa agregatu prądotwórczego na podwoziu jezdnym i wykonanie zasilania awaryjnego z agregatu prądotwórczego dla Urzędu Miejskiego w Łazach oraz budynku zapasowego</w:t>
      </w:r>
      <w:r w:rsidR="00D35E1B">
        <w:rPr>
          <w:rFonts w:ascii="Arial" w:hAnsi="Arial" w:cs="Arial"/>
          <w:b/>
          <w:sz w:val="20"/>
        </w:rPr>
        <w:t xml:space="preserve">. Postępowanie </w:t>
      </w:r>
      <w:r w:rsidR="003E6929">
        <w:rPr>
          <w:rFonts w:ascii="Arial" w:hAnsi="Arial" w:cs="Arial"/>
          <w:b/>
          <w:sz w:val="20"/>
        </w:rPr>
        <w:t>3</w:t>
      </w:r>
      <w:r w:rsidR="00300338" w:rsidRPr="00300338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300338">
        <w:rPr>
          <w:rFonts w:ascii="Arial" w:hAnsi="Arial" w:cs="Arial"/>
          <w:bCs/>
          <w:sz w:val="20"/>
          <w:szCs w:val="20"/>
          <w:lang w:eastAsia="pl-PL"/>
        </w:rPr>
        <w:t>oświadczam, co następuje:</w:t>
      </w:r>
    </w:p>
    <w:p w14:paraId="27A9A7BB" w14:textId="77777777" w:rsidR="009F58A2" w:rsidRPr="00300338" w:rsidRDefault="009F58A2" w:rsidP="004948EE">
      <w:pPr>
        <w:widowControl w:val="0"/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60CFD7F" w14:textId="77777777" w:rsidR="00405859" w:rsidRPr="00300338" w:rsidRDefault="00405859" w:rsidP="00405859">
      <w:pPr>
        <w:pStyle w:val="Akapitzlist"/>
        <w:numPr>
          <w:ilvl w:val="0"/>
          <w:numId w:val="18"/>
        </w:numPr>
        <w:suppressAutoHyphens/>
        <w:spacing w:line="276" w:lineRule="auto"/>
        <w:ind w:left="426" w:hanging="426"/>
        <w:contextualSpacing w:val="0"/>
        <w:rPr>
          <w:rFonts w:ascii="Arial" w:hAnsi="Arial" w:cs="Arial"/>
          <w:sz w:val="20"/>
          <w:szCs w:val="20"/>
        </w:rPr>
      </w:pPr>
      <w:bookmarkStart w:id="3" w:name="_Hlk65236458"/>
      <w:r w:rsidRPr="00300338">
        <w:rPr>
          <w:rFonts w:ascii="Arial" w:hAnsi="Arial" w:cs="Arial"/>
          <w:sz w:val="20"/>
          <w:szCs w:val="20"/>
        </w:rPr>
        <w:t xml:space="preserve">Oświadczam, że nie podlegam wykluczeniu z postępowania na podstawie art. 108 ust. 1 oraz ust.109 ust. 1 pkt 4  ustawy </w:t>
      </w:r>
      <w:proofErr w:type="spellStart"/>
      <w:r w:rsidRPr="00300338">
        <w:rPr>
          <w:rFonts w:ascii="Arial" w:hAnsi="Arial" w:cs="Arial"/>
          <w:sz w:val="20"/>
          <w:szCs w:val="20"/>
        </w:rPr>
        <w:t>Pzp</w:t>
      </w:r>
      <w:proofErr w:type="spellEnd"/>
      <w:r w:rsidRPr="00300338">
        <w:rPr>
          <w:rFonts w:ascii="Arial" w:hAnsi="Arial" w:cs="Arial"/>
          <w:sz w:val="20"/>
          <w:szCs w:val="20"/>
        </w:rPr>
        <w:t>.</w:t>
      </w:r>
    </w:p>
    <w:p w14:paraId="21DCA25A" w14:textId="32B11C30" w:rsidR="00300338" w:rsidRPr="009B06F7" w:rsidRDefault="00405859" w:rsidP="009B06F7">
      <w:pPr>
        <w:pStyle w:val="Akapitzlist"/>
        <w:numPr>
          <w:ilvl w:val="0"/>
          <w:numId w:val="18"/>
        </w:numPr>
        <w:suppressAutoHyphens/>
        <w:spacing w:line="276" w:lineRule="auto"/>
        <w:ind w:left="426" w:hanging="426"/>
        <w:contextualSpacing w:val="0"/>
        <w:rPr>
          <w:rFonts w:ascii="Arial" w:hAnsi="Arial" w:cs="Arial"/>
          <w:sz w:val="20"/>
          <w:szCs w:val="20"/>
        </w:rPr>
      </w:pPr>
      <w:r w:rsidRPr="00300338">
        <w:rPr>
          <w:rFonts w:ascii="Arial" w:hAnsi="Arial" w:cs="Arial"/>
          <w:sz w:val="20"/>
          <w:szCs w:val="20"/>
        </w:rPr>
        <w:t>Oświadczam ponadto, że nie podlegam wykluczeniu z postępowania na podstawie art. 7 ust. 1 ustawy z dnia 13 kwietnia 2022 r. o szczególnych rozwiązaniach w zakresie przeciwdziałania wspieraniu agresji na Ukrainę oraz służących ochronie bezpieczeństwa narodowego.</w:t>
      </w:r>
      <w:bookmarkEnd w:id="3"/>
    </w:p>
    <w:p w14:paraId="1860C9A9" w14:textId="55E0C1B8" w:rsidR="004948EE" w:rsidRPr="00300338" w:rsidRDefault="004948EE" w:rsidP="00300338">
      <w:pPr>
        <w:pStyle w:val="Akapitzlist"/>
        <w:numPr>
          <w:ilvl w:val="0"/>
          <w:numId w:val="18"/>
        </w:numPr>
        <w:suppressAutoHyphens/>
        <w:spacing w:line="276" w:lineRule="auto"/>
        <w:ind w:left="426" w:hanging="426"/>
        <w:contextualSpacing w:val="0"/>
        <w:rPr>
          <w:rFonts w:ascii="Arial" w:hAnsi="Arial" w:cs="Arial"/>
          <w:sz w:val="20"/>
          <w:szCs w:val="20"/>
        </w:rPr>
      </w:pPr>
      <w:r w:rsidRPr="00300338">
        <w:rPr>
          <w:rFonts w:ascii="Arial" w:hAnsi="Arial" w:cs="Arial"/>
          <w:sz w:val="20"/>
          <w:szCs w:val="20"/>
        </w:rPr>
        <w:t>Oświadczam, że zachodzą w stosunku do mnie podstawy wykluczenia z postępowania na podstawie art. ……………………………...</w:t>
      </w:r>
      <w:r w:rsidRPr="00300338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300338">
        <w:rPr>
          <w:rFonts w:ascii="Arial" w:hAnsi="Arial" w:cs="Arial"/>
          <w:sz w:val="20"/>
          <w:szCs w:val="20"/>
        </w:rPr>
        <w:t xml:space="preserve"> ustawy </w:t>
      </w:r>
      <w:proofErr w:type="spellStart"/>
      <w:r w:rsidRPr="00300338">
        <w:rPr>
          <w:rFonts w:ascii="Arial" w:hAnsi="Arial" w:cs="Arial"/>
          <w:sz w:val="20"/>
          <w:szCs w:val="20"/>
        </w:rPr>
        <w:t>Pzp</w:t>
      </w:r>
      <w:proofErr w:type="spellEnd"/>
      <w:r w:rsidRPr="00300338">
        <w:rPr>
          <w:rFonts w:ascii="Arial" w:hAnsi="Arial" w:cs="Arial"/>
          <w:sz w:val="20"/>
          <w:szCs w:val="20"/>
        </w:rPr>
        <w:t xml:space="preserve">. Jednocześnie oświadczam, że w związku z ww. okolicznością, na podstawie art. 110 ust. 2 ustawy </w:t>
      </w:r>
      <w:proofErr w:type="spellStart"/>
      <w:r w:rsidRPr="00300338">
        <w:rPr>
          <w:rFonts w:ascii="Arial" w:hAnsi="Arial" w:cs="Arial"/>
          <w:sz w:val="20"/>
          <w:szCs w:val="20"/>
        </w:rPr>
        <w:t>Pzp</w:t>
      </w:r>
      <w:proofErr w:type="spellEnd"/>
      <w:r w:rsidRPr="00300338">
        <w:rPr>
          <w:rFonts w:ascii="Arial" w:hAnsi="Arial" w:cs="Arial"/>
          <w:sz w:val="20"/>
          <w:szCs w:val="20"/>
        </w:rPr>
        <w:t xml:space="preserve"> podjąłem następujące środki naprawcze</w:t>
      </w:r>
      <w:r w:rsidRPr="00300338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300338">
        <w:rPr>
          <w:rFonts w:ascii="Arial" w:hAnsi="Arial" w:cs="Arial"/>
          <w:sz w:val="20"/>
          <w:szCs w:val="20"/>
        </w:rPr>
        <w:t>:</w:t>
      </w:r>
      <w:r w:rsidRPr="00300338">
        <w:rPr>
          <w:rStyle w:val="Odwoanieprzypisudolnego"/>
          <w:rFonts w:ascii="Arial" w:hAnsi="Arial" w:cs="Arial"/>
          <w:sz w:val="20"/>
          <w:szCs w:val="20"/>
        </w:rPr>
        <w:t xml:space="preserve"> </w:t>
      </w:r>
    </w:p>
    <w:p w14:paraId="54251E01" w14:textId="77777777" w:rsidR="004948EE" w:rsidRPr="00300338" w:rsidRDefault="004948EE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033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</w:t>
      </w:r>
      <w:r w:rsidRPr="00300338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7C06C82C" w14:textId="77777777" w:rsidR="003E6929" w:rsidRDefault="004948EE" w:rsidP="003E6929">
      <w:pPr>
        <w:widowControl w:val="0"/>
        <w:spacing w:before="240" w:after="24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3E6929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DOTYCZĄCE PODANYCH INFORMACJI:</w:t>
      </w:r>
    </w:p>
    <w:p w14:paraId="14257CEF" w14:textId="0AC0C7BF" w:rsidR="004948EE" w:rsidRPr="009B06F7" w:rsidRDefault="004948EE" w:rsidP="009B06F7">
      <w:pPr>
        <w:pStyle w:val="Akapitzlist"/>
        <w:widowControl w:val="0"/>
        <w:numPr>
          <w:ilvl w:val="0"/>
          <w:numId w:val="29"/>
        </w:numPr>
        <w:spacing w:before="240" w:after="24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9B06F7">
        <w:rPr>
          <w:rFonts w:ascii="Arial" w:hAnsi="Arial" w:cs="Arial"/>
          <w:sz w:val="20"/>
          <w:szCs w:val="20"/>
        </w:rPr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14:paraId="0406B3F7" w14:textId="77777777" w:rsidR="00F24CFA" w:rsidRDefault="00F24CFA" w:rsidP="002A355C">
      <w:pPr>
        <w:widowControl w:val="0"/>
        <w:spacing w:before="240" w:after="24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7F97842" w14:textId="77777777" w:rsidR="003E6929" w:rsidRPr="004948EE" w:rsidRDefault="003E6929" w:rsidP="003E6929">
      <w:pPr>
        <w:widowControl w:val="0"/>
        <w:spacing w:before="240" w:after="24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4948E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SPEŁNIANIA WARUNKÓW UDZIAŁU W POSTĘPOWANIU</w:t>
      </w:r>
    </w:p>
    <w:p w14:paraId="1887573E" w14:textId="40C297DF" w:rsidR="003E6929" w:rsidRPr="009B06F7" w:rsidRDefault="003E6929" w:rsidP="009B06F7">
      <w:pPr>
        <w:pStyle w:val="Akapitzlist"/>
        <w:widowControl w:val="0"/>
        <w:numPr>
          <w:ilvl w:val="1"/>
          <w:numId w:val="10"/>
        </w:numPr>
        <w:tabs>
          <w:tab w:val="clear" w:pos="1080"/>
          <w:tab w:val="num" w:pos="142"/>
        </w:tabs>
        <w:spacing w:line="360" w:lineRule="auto"/>
        <w:ind w:left="142" w:hanging="284"/>
        <w:rPr>
          <w:rFonts w:ascii="Arial" w:hAnsi="Arial" w:cs="Arial"/>
          <w:sz w:val="20"/>
          <w:szCs w:val="20"/>
        </w:rPr>
      </w:pPr>
      <w:r w:rsidRPr="009B06F7">
        <w:rPr>
          <w:rFonts w:ascii="Arial" w:hAnsi="Arial" w:cs="Arial"/>
          <w:sz w:val="20"/>
          <w:szCs w:val="20"/>
        </w:rPr>
        <w:t xml:space="preserve">Oświadczam, że spełniam warunki udziału w postępowaniu określone przez zamawiającego </w:t>
      </w:r>
      <w:r w:rsidR="009B06F7">
        <w:rPr>
          <w:rFonts w:ascii="Arial" w:hAnsi="Arial" w:cs="Arial"/>
          <w:sz w:val="20"/>
          <w:szCs w:val="20"/>
        </w:rPr>
        <w:t xml:space="preserve">                              </w:t>
      </w:r>
      <w:r w:rsidRPr="009B06F7">
        <w:rPr>
          <w:rFonts w:ascii="Arial" w:hAnsi="Arial" w:cs="Arial"/>
          <w:sz w:val="20"/>
          <w:szCs w:val="20"/>
        </w:rPr>
        <w:t>w punkcie IV pkt. 2.4 SWZ.</w:t>
      </w:r>
    </w:p>
    <w:p w14:paraId="0444F99D" w14:textId="77777777" w:rsidR="00F24CFA" w:rsidRDefault="00F24CFA" w:rsidP="002A355C">
      <w:pPr>
        <w:widowControl w:val="0"/>
        <w:spacing w:before="240" w:after="24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E7BAC79" w14:textId="1032B48B" w:rsidR="004948EE" w:rsidRPr="003E6929" w:rsidRDefault="004948EE" w:rsidP="002A355C">
      <w:pPr>
        <w:widowControl w:val="0"/>
        <w:spacing w:before="240" w:after="24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3E6929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BEZPŁATNE I OGÓLNODOSTĘPNE BAZY DANYCH:</w:t>
      </w:r>
    </w:p>
    <w:p w14:paraId="1994A31B" w14:textId="1EBD7920" w:rsidR="004948EE" w:rsidRPr="00300338" w:rsidRDefault="004948EE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0338">
        <w:rPr>
          <w:rFonts w:ascii="Arial" w:eastAsia="Times New Roman" w:hAnsi="Arial" w:cs="Arial"/>
          <w:sz w:val="20"/>
          <w:szCs w:val="20"/>
          <w:lang w:eastAsia="pl-PL"/>
        </w:rPr>
        <w:t>Na podstawie § 13 ust. 2 Rozporządzenia Ministra Rozwoju, Pracy i Technologii z dnia 23 grudnia 2020r. w sprawie podmiotowych środków dowodowych oraz innych dokumentów lub oświadczeń, jakich może żądać zamawiający od wykonawcy (Dz. U. z 2020 r. poz. 2415) wskazuję dane bezpłatnych i ogólnodostępnych baz danych, umożliwiające dostęp do odpisu lub informacji z Krajowego Rejestru Sądowego, Centralnej Ewidencji i Informacji o Działalności Gospodarczej lub innego właściwego rejestru:</w:t>
      </w:r>
      <w:r w:rsidR="002A355C" w:rsidRPr="0030033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0033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E7E42B4" w14:textId="3CD1BA20" w:rsidR="00390B34" w:rsidRPr="00300338" w:rsidRDefault="00390B34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4DE2315" w14:textId="68F4C514" w:rsidR="00390B34" w:rsidRPr="00300338" w:rsidRDefault="00390B34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39720D" w14:textId="63D911C5" w:rsidR="00390B34" w:rsidRPr="00300338" w:rsidRDefault="00390B34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98BA37C" w14:textId="1D0B9BA0" w:rsidR="00390B34" w:rsidRPr="00300338" w:rsidRDefault="00390B34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15DF8DA" w14:textId="72B70BC4" w:rsidR="00390B34" w:rsidRDefault="00390B34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4B5EDA" w14:textId="2D82CCC1" w:rsidR="00F67A17" w:rsidRDefault="00F67A17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DF5CFD3" w14:textId="2A327E9C" w:rsidR="00F67A17" w:rsidRDefault="00F67A17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E2FFFE9" w14:textId="5217D5ED" w:rsidR="00F67A17" w:rsidRDefault="00F67A17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76CB26" w14:textId="235C59C8" w:rsidR="009F58A2" w:rsidRDefault="009F58A2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169F67" w14:textId="77777777" w:rsidR="00574068" w:rsidRPr="00A63790" w:rsidRDefault="00574068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6379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Dokument należy podpisać elektronicznie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28ED1391" w14:textId="2A146736" w:rsidR="009F58A2" w:rsidRDefault="009F58A2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C84BAC" w14:textId="7E0BE324" w:rsidR="009F58A2" w:rsidRDefault="009F58A2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15DE61" w14:textId="77777777" w:rsidR="009F58A2" w:rsidRDefault="009F58A2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5DB74F" w14:textId="77777777" w:rsidR="00300338" w:rsidRDefault="00300338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3FB1F2" w14:textId="77777777" w:rsidR="00300338" w:rsidRDefault="00300338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2578749" w14:textId="77777777" w:rsidR="00300338" w:rsidRDefault="00300338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60ED9D" w14:textId="77777777" w:rsidR="00300338" w:rsidRDefault="00300338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FB95D1B" w14:textId="77777777" w:rsidR="00300338" w:rsidRDefault="00300338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7F50B2" w14:textId="77777777" w:rsidR="00300338" w:rsidRDefault="00300338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D25B957" w14:textId="77777777" w:rsidR="00300338" w:rsidRDefault="00300338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0B97D8" w14:textId="77777777" w:rsidR="00300338" w:rsidRDefault="00300338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842512E" w14:textId="77777777" w:rsidR="00300338" w:rsidRDefault="00300338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42E542" w14:textId="7061D08B" w:rsidR="00390B34" w:rsidRDefault="00390B34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D9404C" w14:textId="77777777" w:rsidR="00390B34" w:rsidRPr="00390B34" w:rsidRDefault="00390B34" w:rsidP="00390B34">
      <w:pPr>
        <w:widowControl w:val="0"/>
        <w:spacing w:after="0" w:line="360" w:lineRule="auto"/>
        <w:ind w:left="5664" w:firstLine="708"/>
        <w:jc w:val="both"/>
        <w:rPr>
          <w:rFonts w:ascii="Arial" w:hAnsi="Arial" w:cs="Arial"/>
          <w:b/>
          <w:sz w:val="20"/>
          <w:szCs w:val="20"/>
        </w:rPr>
      </w:pPr>
      <w:r w:rsidRPr="00390B34">
        <w:rPr>
          <w:rFonts w:ascii="Arial" w:hAnsi="Arial" w:cs="Arial"/>
          <w:b/>
          <w:sz w:val="20"/>
          <w:szCs w:val="20"/>
        </w:rPr>
        <w:t>Załącznik Nr 3 do SWZ</w:t>
      </w:r>
    </w:p>
    <w:p w14:paraId="78845B94" w14:textId="77777777" w:rsidR="00390B34" w:rsidRPr="00390B34" w:rsidRDefault="00390B34" w:rsidP="00390B34">
      <w:pPr>
        <w:autoSpaceDE w:val="0"/>
        <w:autoSpaceDN w:val="0"/>
        <w:adjustRightInd w:val="0"/>
        <w:spacing w:before="480" w:after="0"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90B34">
        <w:rPr>
          <w:rFonts w:ascii="Arial" w:hAnsi="Arial" w:cs="Arial"/>
          <w:b/>
          <w:bCs/>
          <w:sz w:val="20"/>
          <w:szCs w:val="20"/>
          <w:u w:val="single"/>
        </w:rPr>
        <w:t xml:space="preserve">OŚWIADCZENIE O BRAKU PRZYNALEŻNOŚCI </w:t>
      </w:r>
    </w:p>
    <w:p w14:paraId="08BA30E8" w14:textId="77777777" w:rsidR="00390B34" w:rsidRPr="00390B34" w:rsidRDefault="00390B34" w:rsidP="00390B34">
      <w:pPr>
        <w:autoSpaceDE w:val="0"/>
        <w:autoSpaceDN w:val="0"/>
        <w:adjustRightInd w:val="0"/>
        <w:spacing w:after="480"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90B34">
        <w:rPr>
          <w:rFonts w:ascii="Arial" w:hAnsi="Arial" w:cs="Arial"/>
          <w:b/>
          <w:bCs/>
          <w:sz w:val="20"/>
          <w:szCs w:val="20"/>
          <w:u w:val="single"/>
        </w:rPr>
        <w:t xml:space="preserve">BĄDŹ PRZYNALEŻNOŚCI DO TEJ SAMEJ GRUPY KAPITAŁOWEJ </w:t>
      </w:r>
    </w:p>
    <w:p w14:paraId="6CDEB749" w14:textId="675953A3" w:rsidR="008F472C" w:rsidRPr="00DA5182" w:rsidRDefault="00390B34" w:rsidP="008F47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0B34">
        <w:rPr>
          <w:rFonts w:ascii="Arial" w:hAnsi="Arial" w:cs="Arial"/>
          <w:sz w:val="20"/>
          <w:lang w:eastAsia="pl-PL"/>
        </w:rPr>
        <w:t>Na potrzeby postępowania o udzielenie zamówienia publicznego pn</w:t>
      </w:r>
      <w:r w:rsidR="00B4516F">
        <w:rPr>
          <w:rFonts w:ascii="Arial" w:hAnsi="Arial" w:cs="Arial"/>
          <w:sz w:val="20"/>
          <w:lang w:eastAsia="pl-PL"/>
        </w:rPr>
        <w:t>.:</w:t>
      </w:r>
      <w:r w:rsidR="00300338" w:rsidRPr="00300338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B4516F" w:rsidRPr="008D2295">
        <w:rPr>
          <w:rFonts w:ascii="Arial" w:hAnsi="Arial" w:cs="Arial"/>
          <w:b/>
          <w:sz w:val="20"/>
        </w:rPr>
        <w:t>Dostawa agregatu prądotwórczego na podwoziu jezdnym i wykonanie zasilania awaryjnego z agregatu prądotwórczego dla Urzędu Miejskiego w Łazach oraz budynku zapasowego</w:t>
      </w:r>
      <w:r w:rsidR="00B4516F">
        <w:rPr>
          <w:rFonts w:ascii="Arial" w:hAnsi="Arial" w:cs="Arial"/>
          <w:b/>
          <w:sz w:val="20"/>
        </w:rPr>
        <w:t>.</w:t>
      </w:r>
      <w:r w:rsidR="00D35E1B">
        <w:rPr>
          <w:rFonts w:ascii="Arial" w:hAnsi="Arial" w:cs="Arial"/>
          <w:b/>
          <w:sz w:val="20"/>
        </w:rPr>
        <w:t xml:space="preserve"> Postępowanie </w:t>
      </w:r>
      <w:r w:rsidR="002B44AE">
        <w:rPr>
          <w:rFonts w:ascii="Arial" w:hAnsi="Arial" w:cs="Arial"/>
          <w:b/>
          <w:sz w:val="20"/>
        </w:rPr>
        <w:t>3</w:t>
      </w:r>
    </w:p>
    <w:p w14:paraId="44C02D17" w14:textId="77777777" w:rsidR="00DE197D" w:rsidRDefault="00DE197D" w:rsidP="00AF51E1">
      <w:pPr>
        <w:pStyle w:val="Tekstpodstawowy21"/>
        <w:jc w:val="left"/>
        <w:rPr>
          <w:rFonts w:ascii="Arial" w:hAnsi="Arial" w:cs="Arial"/>
          <w:sz w:val="20"/>
          <w:lang w:eastAsia="pl-PL"/>
        </w:rPr>
      </w:pPr>
    </w:p>
    <w:p w14:paraId="29D6AAF0" w14:textId="19F7713F" w:rsidR="00390B34" w:rsidRPr="00AF51E1" w:rsidRDefault="00AF51E1" w:rsidP="00AF51E1">
      <w:pPr>
        <w:pStyle w:val="Tekstpodstawowy21"/>
        <w:jc w:val="left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  <w:lang w:eastAsia="pl-PL"/>
        </w:rPr>
        <w:t xml:space="preserve"> </w:t>
      </w:r>
      <w:r w:rsidR="00390B34" w:rsidRPr="00AF51E1">
        <w:rPr>
          <w:rFonts w:ascii="Arial" w:hAnsi="Arial" w:cs="Arial"/>
          <w:b w:val="0"/>
          <w:bCs/>
          <w:sz w:val="20"/>
        </w:rPr>
        <w:t>ja /my* niżej podpisany /i*</w:t>
      </w:r>
      <w:r w:rsidR="00390B34" w:rsidRPr="00390B34">
        <w:rPr>
          <w:rFonts w:ascii="Arial" w:hAnsi="Arial" w:cs="Arial"/>
          <w:sz w:val="20"/>
        </w:rPr>
        <w:t xml:space="preserve"> ....................................................................................................</w:t>
      </w:r>
    </w:p>
    <w:p w14:paraId="2B688F95" w14:textId="77777777" w:rsidR="00390B34" w:rsidRPr="00390B34" w:rsidRDefault="00390B34" w:rsidP="00390B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14:paraId="65590B29" w14:textId="77777777" w:rsidR="00390B34" w:rsidRPr="00390B34" w:rsidRDefault="00390B34" w:rsidP="00390B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reprezentując Wykonawcę*.....................................................................................................</w:t>
      </w:r>
    </w:p>
    <w:p w14:paraId="240E2167" w14:textId="48594C9C" w:rsidR="00390B34" w:rsidRPr="00390B34" w:rsidRDefault="00390B34" w:rsidP="00390B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oświadczam/my*, że Wykonawca</w:t>
      </w:r>
      <w:r w:rsidR="0041091A">
        <w:rPr>
          <w:rFonts w:ascii="Arial" w:hAnsi="Arial" w:cs="Arial"/>
          <w:sz w:val="20"/>
          <w:szCs w:val="20"/>
        </w:rPr>
        <w:t xml:space="preserve"> </w:t>
      </w:r>
      <w:r w:rsidRPr="00390B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(należy zaznaczyć właściwy kwadrat):</w:t>
      </w:r>
    </w:p>
    <w:p w14:paraId="4D242969" w14:textId="77777777" w:rsidR="00390B34" w:rsidRPr="00390B34" w:rsidRDefault="00390B34" w:rsidP="00390B34">
      <w:pPr>
        <w:widowControl w:val="0"/>
        <w:spacing w:before="240" w:after="24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90B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FF"/>
      </w:r>
      <w:r w:rsidRPr="00390B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390B34">
        <w:rPr>
          <w:rFonts w:ascii="Arial" w:hAnsi="Arial" w:cs="Arial"/>
          <w:b/>
          <w:bCs/>
          <w:sz w:val="20"/>
          <w:szCs w:val="20"/>
        </w:rPr>
        <w:t xml:space="preserve">nie należy </w:t>
      </w:r>
      <w:r w:rsidRPr="00390B34">
        <w:rPr>
          <w:rFonts w:ascii="Arial" w:hAnsi="Arial" w:cs="Arial"/>
          <w:sz w:val="20"/>
          <w:szCs w:val="20"/>
        </w:rPr>
        <w:t xml:space="preserve">do tej samej grupy kapitałowej, w rozumieniu ustawy z dnia 16 lutego 2007 r. o ochronie konkurencji i konsumentów (t. j. Dz. U. z 2020 r. poz. 1076 z </w:t>
      </w:r>
      <w:proofErr w:type="spellStart"/>
      <w:r w:rsidRPr="00390B34">
        <w:rPr>
          <w:rFonts w:ascii="Arial" w:hAnsi="Arial" w:cs="Arial"/>
          <w:sz w:val="20"/>
          <w:szCs w:val="20"/>
        </w:rPr>
        <w:t>późn</w:t>
      </w:r>
      <w:proofErr w:type="spellEnd"/>
      <w:r w:rsidRPr="00390B34">
        <w:rPr>
          <w:rFonts w:ascii="Arial" w:hAnsi="Arial" w:cs="Arial"/>
          <w:sz w:val="20"/>
          <w:szCs w:val="20"/>
        </w:rPr>
        <w:t>. zm.) w stosunku do Wykonawców, którzy złożyli odrębne oferty w niniejszym postępowaniu o udzielenie zamówienia publicznego.</w:t>
      </w:r>
    </w:p>
    <w:p w14:paraId="7F55756F" w14:textId="77777777" w:rsidR="00390B34" w:rsidRPr="00390B34" w:rsidRDefault="00390B34" w:rsidP="00390B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90B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FF"/>
      </w:r>
      <w:r w:rsidRPr="00390B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390B34">
        <w:rPr>
          <w:rFonts w:ascii="Arial" w:hAnsi="Arial" w:cs="Arial"/>
          <w:b/>
          <w:bCs/>
          <w:sz w:val="20"/>
          <w:szCs w:val="20"/>
        </w:rPr>
        <w:t xml:space="preserve">należy </w:t>
      </w:r>
      <w:r w:rsidRPr="00390B34">
        <w:rPr>
          <w:rFonts w:ascii="Arial" w:hAnsi="Arial" w:cs="Arial"/>
          <w:sz w:val="20"/>
          <w:szCs w:val="20"/>
        </w:rPr>
        <w:t xml:space="preserve">do tej samej grupy kapitałowej, w rozumieniu ustawy z dnia 16 lutego 2007 r. o ochronie konkurencji i konsumentów (t. j. Dz. U. z 2020 r. poz. 1076 z </w:t>
      </w:r>
      <w:proofErr w:type="spellStart"/>
      <w:r w:rsidRPr="00390B34">
        <w:rPr>
          <w:rFonts w:ascii="Arial" w:hAnsi="Arial" w:cs="Arial"/>
          <w:sz w:val="20"/>
          <w:szCs w:val="20"/>
        </w:rPr>
        <w:t>późn</w:t>
      </w:r>
      <w:proofErr w:type="spellEnd"/>
      <w:r w:rsidRPr="00390B34">
        <w:rPr>
          <w:rFonts w:ascii="Arial" w:hAnsi="Arial" w:cs="Arial"/>
          <w:sz w:val="20"/>
          <w:szCs w:val="20"/>
        </w:rPr>
        <w:t>. zm.), z innym Wykonawcą, który złożył odrębną ofertę w niniejszym postępowaniu o udzielenie zamówienia publicznego:</w:t>
      </w:r>
    </w:p>
    <w:p w14:paraId="0C8730CB" w14:textId="77777777" w:rsidR="00390B34" w:rsidRPr="00390B34" w:rsidRDefault="00390B34" w:rsidP="00390B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1)………………………………………………………………………………………………</w:t>
      </w:r>
    </w:p>
    <w:p w14:paraId="39678CD3" w14:textId="77777777" w:rsidR="00390B34" w:rsidRPr="00390B34" w:rsidRDefault="00390B34" w:rsidP="00390B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2)………………………………………………………………………………………………</w:t>
      </w:r>
    </w:p>
    <w:p w14:paraId="54925384" w14:textId="77777777" w:rsidR="00390B34" w:rsidRPr="00390B34" w:rsidRDefault="00390B34" w:rsidP="00390B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3)………………………………………………………………………………………………</w:t>
      </w:r>
    </w:p>
    <w:p w14:paraId="0C9AD921" w14:textId="77777777" w:rsidR="00390B34" w:rsidRPr="00390B34" w:rsidRDefault="00390B34" w:rsidP="00390B34">
      <w:pPr>
        <w:widowControl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Jednocześnie przekładam następujące dokumenty lub informacje potwierdzające przygotowanie oferty niezależnie od innego Wykonawcy należącego do tej samej grupy kapitałowej:</w:t>
      </w:r>
    </w:p>
    <w:p w14:paraId="2B88893A" w14:textId="77777777" w:rsidR="00390B34" w:rsidRPr="00390B34" w:rsidRDefault="00390B34" w:rsidP="00390B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1)………………………………………………………………………………………………</w:t>
      </w:r>
    </w:p>
    <w:p w14:paraId="30053F6D" w14:textId="77777777" w:rsidR="00390B34" w:rsidRPr="00390B34" w:rsidRDefault="00390B34" w:rsidP="00390B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2)………………………………………………………………………………………………</w:t>
      </w:r>
    </w:p>
    <w:p w14:paraId="545F0BC4" w14:textId="77777777" w:rsidR="00390B34" w:rsidRPr="00390B34" w:rsidRDefault="00390B34" w:rsidP="00390B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3)………………………………………………………………………………………………</w:t>
      </w:r>
    </w:p>
    <w:p w14:paraId="5D534FDE" w14:textId="77777777" w:rsidR="00390B34" w:rsidRPr="00390B34" w:rsidRDefault="00390B34" w:rsidP="00390B34">
      <w:pPr>
        <w:widowControl w:val="0"/>
        <w:spacing w:before="240"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90B34">
        <w:rPr>
          <w:rFonts w:ascii="Arial" w:eastAsia="Times New Roman" w:hAnsi="Arial" w:cs="Arial"/>
          <w:sz w:val="20"/>
          <w:szCs w:val="20"/>
          <w:lang w:eastAsia="pl-PL"/>
        </w:rPr>
        <w:t>Miejscowość …………….……., dnia ………….……. r.</w:t>
      </w:r>
    </w:p>
    <w:p w14:paraId="602BE68A" w14:textId="77777777" w:rsidR="00390B34" w:rsidRPr="00390B34" w:rsidRDefault="00390B34" w:rsidP="00390B34">
      <w:pPr>
        <w:widowControl w:val="0"/>
        <w:spacing w:after="0" w:line="360" w:lineRule="auto"/>
        <w:ind w:left="453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90B3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</w:t>
      </w:r>
    </w:p>
    <w:p w14:paraId="0F3835BF" w14:textId="77777777" w:rsidR="00390B34" w:rsidRPr="00390B34" w:rsidRDefault="00390B34" w:rsidP="00390B34">
      <w:pPr>
        <w:widowControl w:val="0"/>
        <w:spacing w:after="0" w:line="360" w:lineRule="auto"/>
        <w:ind w:left="4536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90B34">
        <w:rPr>
          <w:rFonts w:ascii="Arial" w:eastAsia="Times New Roman" w:hAnsi="Arial" w:cs="Arial"/>
          <w:i/>
          <w:sz w:val="20"/>
          <w:szCs w:val="20"/>
          <w:lang w:eastAsia="pl-PL"/>
        </w:rPr>
        <w:t>(podpis)</w:t>
      </w:r>
    </w:p>
    <w:p w14:paraId="7A728C4B" w14:textId="64145DB3" w:rsidR="00390B34" w:rsidRDefault="00390B34" w:rsidP="00390B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* Ni</w:t>
      </w:r>
      <w:r w:rsidRPr="00390B34">
        <w:rPr>
          <w:rFonts w:ascii="Arial" w:hAnsi="Arial" w:cs="Arial"/>
          <w:iCs/>
          <w:sz w:val="20"/>
          <w:szCs w:val="20"/>
        </w:rPr>
        <w:t>epotrzebne skreślić lub pominąć.</w:t>
      </w:r>
    </w:p>
    <w:p w14:paraId="7C5B9136" w14:textId="5FDEC81D" w:rsidR="00F82EAE" w:rsidRDefault="00F82EAE" w:rsidP="00390B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6AB06942" w14:textId="77777777" w:rsidR="00574068" w:rsidRPr="00A63790" w:rsidRDefault="00574068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6379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Dokument należy podpisać elektronicznie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178BD776" w14:textId="77777777" w:rsidR="008F6C6A" w:rsidRDefault="008F6C6A" w:rsidP="008E6E3D">
      <w:pPr>
        <w:widowControl w:val="0"/>
        <w:tabs>
          <w:tab w:val="left" w:pos="284"/>
          <w:tab w:val="left" w:pos="2268"/>
        </w:tabs>
        <w:spacing w:after="0" w:line="360" w:lineRule="auto"/>
        <w:rPr>
          <w:rFonts w:eastAsia="Times New Roman" w:cs="Calibri"/>
          <w:lang w:eastAsia="pl-PL"/>
        </w:rPr>
      </w:pPr>
    </w:p>
    <w:p w14:paraId="052819C7" w14:textId="77777777" w:rsidR="002B44AE" w:rsidRPr="008E6E3D" w:rsidRDefault="002B44AE" w:rsidP="008E6E3D">
      <w:pPr>
        <w:widowControl w:val="0"/>
        <w:tabs>
          <w:tab w:val="left" w:pos="284"/>
          <w:tab w:val="left" w:pos="2268"/>
        </w:tabs>
        <w:spacing w:after="0" w:line="360" w:lineRule="auto"/>
        <w:rPr>
          <w:rFonts w:eastAsia="Times New Roman" w:cs="Calibri"/>
          <w:lang w:eastAsia="pl-PL"/>
        </w:rPr>
      </w:pPr>
    </w:p>
    <w:p w14:paraId="5593DB38" w14:textId="6528A997" w:rsidR="006362EE" w:rsidRPr="00F24CFA" w:rsidRDefault="007B6280" w:rsidP="00F24CFA">
      <w:pPr>
        <w:spacing w:after="0" w:line="360" w:lineRule="auto"/>
        <w:ind w:left="5664" w:firstLine="708"/>
        <w:rPr>
          <w:rFonts w:eastAsia="Times New Roman" w:cs="Calibri"/>
          <w:lang w:eastAsia="pl-PL"/>
        </w:rPr>
      </w:pPr>
      <w:r>
        <w:rPr>
          <w:rFonts w:eastAsia="Times New Roman" w:cs="Calibri"/>
          <w:b/>
          <w:lang w:eastAsia="pl-PL"/>
        </w:rPr>
        <w:lastRenderedPageBreak/>
        <w:t xml:space="preserve">Załącznik Nr </w:t>
      </w:r>
      <w:r w:rsidR="008E6E3D">
        <w:rPr>
          <w:rFonts w:eastAsia="Times New Roman" w:cs="Calibri"/>
          <w:b/>
          <w:lang w:eastAsia="pl-PL"/>
        </w:rPr>
        <w:t>4</w:t>
      </w:r>
      <w:r w:rsidRPr="00A92F58">
        <w:rPr>
          <w:rFonts w:eastAsia="Times New Roman" w:cs="Calibri"/>
          <w:b/>
          <w:lang w:eastAsia="pl-PL"/>
        </w:rPr>
        <w:t xml:space="preserve"> do SWZ</w:t>
      </w:r>
    </w:p>
    <w:p w14:paraId="51D2726E" w14:textId="0C58B83F" w:rsidR="007B6280" w:rsidRDefault="007B6280" w:rsidP="007B6280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UMOWA WID. 272.    . 202</w:t>
      </w:r>
      <w:r w:rsidR="00D35E1B">
        <w:rPr>
          <w:rFonts w:ascii="Arial" w:hAnsi="Arial"/>
          <w:b/>
          <w:bCs/>
        </w:rPr>
        <w:t>5</w:t>
      </w:r>
    </w:p>
    <w:p w14:paraId="117CD216" w14:textId="77777777" w:rsidR="007B6280" w:rsidRDefault="007B6280" w:rsidP="007B6280">
      <w:pPr>
        <w:jc w:val="center"/>
        <w:rPr>
          <w:rFonts w:ascii="Arial" w:hAnsi="Arial"/>
          <w:b/>
          <w:bCs/>
        </w:rPr>
      </w:pPr>
    </w:p>
    <w:p w14:paraId="7C944D96" w14:textId="35E4431D" w:rsidR="007B6280" w:rsidRDefault="007B6280" w:rsidP="007B6280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z dnia …............... 202</w:t>
      </w:r>
      <w:r w:rsidR="00D35E1B">
        <w:rPr>
          <w:rFonts w:ascii="Arial" w:hAnsi="Arial"/>
          <w:b/>
          <w:bCs/>
        </w:rPr>
        <w:t>5</w:t>
      </w:r>
      <w:r>
        <w:rPr>
          <w:rFonts w:ascii="Arial" w:hAnsi="Arial"/>
          <w:b/>
          <w:bCs/>
        </w:rPr>
        <w:t xml:space="preserve"> r.</w:t>
      </w:r>
    </w:p>
    <w:p w14:paraId="60716B27" w14:textId="77777777" w:rsidR="007B6280" w:rsidRDefault="007B6280" w:rsidP="007B6280">
      <w:pPr>
        <w:rPr>
          <w:rFonts w:ascii="Arial" w:hAnsi="Arial"/>
        </w:rPr>
      </w:pPr>
    </w:p>
    <w:p w14:paraId="7A289427" w14:textId="4CFAE1A3" w:rsidR="007B6280" w:rsidRPr="008320D0" w:rsidRDefault="007B6280" w:rsidP="007B6280">
      <w:pPr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8320D0">
        <w:rPr>
          <w:rFonts w:ascii="Arial" w:eastAsia="PalatinoLinotype" w:hAnsi="Arial" w:cs="Arial"/>
          <w:sz w:val="20"/>
          <w:szCs w:val="20"/>
        </w:rPr>
        <w:t>Zawarta w dniu …...........</w:t>
      </w:r>
      <w:r w:rsidRPr="008320D0">
        <w:rPr>
          <w:rFonts w:ascii="Arial" w:eastAsia="PalatinoLinotype" w:hAnsi="Arial" w:cs="Arial"/>
          <w:b/>
          <w:bCs/>
          <w:sz w:val="20"/>
          <w:szCs w:val="20"/>
        </w:rPr>
        <w:t xml:space="preserve"> 202</w:t>
      </w:r>
      <w:r w:rsidR="00D35E1B">
        <w:rPr>
          <w:rFonts w:ascii="Arial" w:eastAsia="PalatinoLinotype" w:hAnsi="Arial" w:cs="Arial"/>
          <w:b/>
          <w:bCs/>
          <w:sz w:val="20"/>
          <w:szCs w:val="20"/>
        </w:rPr>
        <w:t>5</w:t>
      </w:r>
      <w:r w:rsidRPr="008320D0">
        <w:rPr>
          <w:rFonts w:ascii="Arial" w:eastAsia="PalatinoLinotype" w:hAnsi="Arial" w:cs="Arial"/>
          <w:b/>
          <w:bCs/>
          <w:sz w:val="20"/>
          <w:szCs w:val="20"/>
        </w:rPr>
        <w:t xml:space="preserve">r.  </w:t>
      </w:r>
      <w:r w:rsidRPr="008320D0">
        <w:rPr>
          <w:rFonts w:ascii="Arial" w:eastAsia="PalatinoLinotype" w:hAnsi="Arial" w:cs="Arial"/>
          <w:sz w:val="20"/>
          <w:szCs w:val="20"/>
        </w:rPr>
        <w:t xml:space="preserve">w Łazach  pomiędzy Gminą Łazy, z siedzibą  42-450 Łazy            </w:t>
      </w:r>
    </w:p>
    <w:p w14:paraId="01C885F9" w14:textId="77777777" w:rsidR="007B6280" w:rsidRPr="008320D0" w:rsidRDefault="007B6280" w:rsidP="007B6280">
      <w:pPr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8320D0">
        <w:rPr>
          <w:rFonts w:ascii="Arial" w:eastAsia="PalatinoLinotype" w:hAnsi="Arial" w:cs="Arial"/>
          <w:sz w:val="20"/>
          <w:szCs w:val="20"/>
        </w:rPr>
        <w:t>ul. Traugutta 15, NIP: 649-22-68-348; REGON: 276258865</w:t>
      </w:r>
    </w:p>
    <w:p w14:paraId="04C840DB" w14:textId="77777777" w:rsidR="007B6280" w:rsidRPr="008320D0" w:rsidRDefault="007B6280" w:rsidP="007B6280">
      <w:pPr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8320D0">
        <w:rPr>
          <w:rFonts w:ascii="Arial" w:eastAsia="PalatinoLinotype" w:hAnsi="Arial" w:cs="Arial"/>
          <w:sz w:val="20"/>
          <w:szCs w:val="20"/>
        </w:rPr>
        <w:t xml:space="preserve"> reprezentowaną przez</w:t>
      </w:r>
    </w:p>
    <w:p w14:paraId="116CC929" w14:textId="77777777" w:rsidR="007B6280" w:rsidRPr="008320D0" w:rsidRDefault="007B6280" w:rsidP="007B6280">
      <w:pPr>
        <w:spacing w:line="240" w:lineRule="auto"/>
        <w:rPr>
          <w:rFonts w:ascii="Arial" w:eastAsia="PalatinoLinotype" w:hAnsi="Arial" w:cs="Arial"/>
          <w:b/>
          <w:bCs/>
          <w:sz w:val="20"/>
          <w:szCs w:val="20"/>
        </w:rPr>
      </w:pPr>
      <w:r w:rsidRPr="008320D0">
        <w:rPr>
          <w:rFonts w:ascii="Arial" w:eastAsia="PalatinoLinotype" w:hAnsi="Arial" w:cs="Arial"/>
          <w:sz w:val="20"/>
          <w:szCs w:val="20"/>
        </w:rPr>
        <w:t xml:space="preserve">1) </w:t>
      </w:r>
      <w:r w:rsidRPr="008320D0">
        <w:rPr>
          <w:rFonts w:ascii="Arial" w:eastAsia="PalatinoLinotype" w:hAnsi="Arial" w:cs="Arial"/>
          <w:b/>
          <w:bCs/>
          <w:sz w:val="20"/>
          <w:szCs w:val="20"/>
        </w:rPr>
        <w:t>Macieja Kaczyńskiego - Burmistrza Łaz</w:t>
      </w:r>
    </w:p>
    <w:p w14:paraId="156DEBD3" w14:textId="77777777" w:rsidR="007B6280" w:rsidRPr="008320D0" w:rsidRDefault="007B6280" w:rsidP="007B6280">
      <w:pPr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8320D0">
        <w:rPr>
          <w:rFonts w:ascii="Arial" w:eastAsia="PalatinoLinotype" w:hAnsi="Arial" w:cs="Arial"/>
          <w:sz w:val="20"/>
          <w:szCs w:val="20"/>
        </w:rPr>
        <w:t>przy kontrasygnacie</w:t>
      </w:r>
    </w:p>
    <w:p w14:paraId="34FCC240" w14:textId="22E6DB97" w:rsidR="007B6280" w:rsidRPr="008320D0" w:rsidRDefault="007B6280" w:rsidP="007B6280">
      <w:pPr>
        <w:spacing w:line="240" w:lineRule="auto"/>
        <w:jc w:val="both"/>
        <w:rPr>
          <w:rFonts w:ascii="Arial" w:eastAsia="PalatinoLinotype" w:hAnsi="Arial" w:cs="Arial"/>
          <w:b/>
          <w:color w:val="000000"/>
          <w:sz w:val="20"/>
          <w:szCs w:val="20"/>
        </w:rPr>
      </w:pPr>
      <w:r w:rsidRPr="008320D0">
        <w:rPr>
          <w:rFonts w:ascii="Arial" w:eastAsia="PalatinoLinotype" w:hAnsi="Arial" w:cs="Arial"/>
          <w:b/>
          <w:color w:val="000000"/>
          <w:sz w:val="20"/>
          <w:szCs w:val="20"/>
        </w:rPr>
        <w:t xml:space="preserve">2) </w:t>
      </w:r>
      <w:r w:rsidR="00405859" w:rsidRPr="008320D0">
        <w:rPr>
          <w:rFonts w:ascii="Arial" w:eastAsia="PalatinoLinotype" w:hAnsi="Arial" w:cs="Arial"/>
          <w:b/>
          <w:color w:val="000000"/>
          <w:sz w:val="20"/>
          <w:szCs w:val="20"/>
        </w:rPr>
        <w:t xml:space="preserve">Anny Furman </w:t>
      </w:r>
      <w:r w:rsidRPr="008320D0">
        <w:rPr>
          <w:rFonts w:ascii="Arial" w:eastAsia="PalatinoLinotype" w:hAnsi="Arial" w:cs="Arial"/>
          <w:b/>
          <w:bCs/>
          <w:color w:val="000000"/>
          <w:sz w:val="20"/>
          <w:szCs w:val="20"/>
        </w:rPr>
        <w:t xml:space="preserve"> – Skarbnika Gminy Łazy zwaną dalej „Zamawiającym”</w:t>
      </w:r>
      <w:r w:rsidRPr="008320D0">
        <w:rPr>
          <w:rFonts w:ascii="Arial" w:eastAsia="PalatinoLinotype" w:hAnsi="Arial" w:cs="Arial"/>
          <w:b/>
          <w:color w:val="000000"/>
          <w:sz w:val="20"/>
          <w:szCs w:val="20"/>
        </w:rPr>
        <w:t>,</w:t>
      </w:r>
    </w:p>
    <w:p w14:paraId="60E5E9C7" w14:textId="77777777" w:rsidR="006362EE" w:rsidRPr="008320D0" w:rsidRDefault="006362EE" w:rsidP="007B6280">
      <w:pPr>
        <w:pStyle w:val="Tekstpodstawowywcity"/>
        <w:ind w:left="0" w:right="-75"/>
        <w:jc w:val="both"/>
        <w:rPr>
          <w:rFonts w:ascii="Arial" w:hAnsi="Arial" w:cs="Arial"/>
          <w:sz w:val="20"/>
          <w:szCs w:val="20"/>
        </w:rPr>
      </w:pPr>
      <w:r w:rsidRPr="008320D0">
        <w:rPr>
          <w:rFonts w:ascii="Arial" w:hAnsi="Arial" w:cs="Arial"/>
          <w:sz w:val="20"/>
          <w:szCs w:val="20"/>
        </w:rPr>
        <w:t xml:space="preserve">a </w:t>
      </w:r>
    </w:p>
    <w:p w14:paraId="6F466F8D" w14:textId="77777777" w:rsidR="006362EE" w:rsidRPr="008320D0" w:rsidRDefault="006362EE" w:rsidP="007B6280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8320D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………………………………………………………………………………………………………..</w:t>
      </w:r>
    </w:p>
    <w:p w14:paraId="7C326284" w14:textId="77777777" w:rsidR="006362EE" w:rsidRPr="008320D0" w:rsidRDefault="006362EE" w:rsidP="002B15A6">
      <w:pPr>
        <w:pStyle w:val="Tekstpodstawowywcity"/>
        <w:tabs>
          <w:tab w:val="left" w:pos="851"/>
        </w:tabs>
        <w:ind w:left="0" w:right="-74"/>
        <w:jc w:val="both"/>
        <w:rPr>
          <w:rFonts w:ascii="Arial" w:hAnsi="Arial" w:cs="Arial"/>
          <w:sz w:val="20"/>
          <w:szCs w:val="20"/>
        </w:rPr>
      </w:pPr>
      <w:r w:rsidRPr="008320D0">
        <w:rPr>
          <w:rFonts w:ascii="Arial" w:hAnsi="Arial" w:cs="Arial"/>
          <w:sz w:val="20"/>
          <w:szCs w:val="20"/>
        </w:rPr>
        <w:t>z siedzibą w................................................................................................ (NIP......................), wpisaną/</w:t>
      </w:r>
      <w:proofErr w:type="spellStart"/>
      <w:r w:rsidRPr="008320D0">
        <w:rPr>
          <w:rFonts w:ascii="Arial" w:hAnsi="Arial" w:cs="Arial"/>
          <w:sz w:val="20"/>
          <w:szCs w:val="20"/>
        </w:rPr>
        <w:t>nym</w:t>
      </w:r>
      <w:proofErr w:type="spellEnd"/>
      <w:r w:rsidRPr="008320D0">
        <w:rPr>
          <w:rFonts w:ascii="Arial" w:hAnsi="Arial" w:cs="Arial"/>
          <w:sz w:val="20"/>
          <w:szCs w:val="20"/>
        </w:rPr>
        <w:t xml:space="preserve"> do KRS pod nr …………………….</w:t>
      </w:r>
    </w:p>
    <w:p w14:paraId="33FA4A2E" w14:textId="77777777" w:rsidR="006362EE" w:rsidRPr="008320D0" w:rsidRDefault="006362EE" w:rsidP="002B15A6">
      <w:pPr>
        <w:pStyle w:val="Tekstpodstawowywcity"/>
        <w:tabs>
          <w:tab w:val="left" w:pos="851"/>
        </w:tabs>
        <w:ind w:left="0" w:right="-74"/>
        <w:jc w:val="both"/>
        <w:rPr>
          <w:rFonts w:ascii="Arial" w:hAnsi="Arial" w:cs="Arial"/>
          <w:sz w:val="20"/>
          <w:szCs w:val="20"/>
        </w:rPr>
      </w:pPr>
      <w:r w:rsidRPr="008320D0">
        <w:rPr>
          <w:rFonts w:ascii="Arial" w:hAnsi="Arial" w:cs="Arial"/>
          <w:sz w:val="20"/>
          <w:szCs w:val="20"/>
        </w:rPr>
        <w:t>reprezentowanym przez.............................................................................</w:t>
      </w:r>
    </w:p>
    <w:p w14:paraId="23FC93AA" w14:textId="77777777" w:rsidR="006362EE" w:rsidRPr="008320D0" w:rsidRDefault="006362EE" w:rsidP="007B6280">
      <w:pPr>
        <w:pStyle w:val="Tekstpodstawowywcity"/>
        <w:ind w:left="0" w:right="675"/>
        <w:jc w:val="both"/>
        <w:rPr>
          <w:rFonts w:ascii="Arial" w:hAnsi="Arial" w:cs="Arial"/>
          <w:b/>
          <w:bCs/>
          <w:sz w:val="20"/>
          <w:szCs w:val="20"/>
        </w:rPr>
      </w:pPr>
      <w:r w:rsidRPr="008320D0">
        <w:rPr>
          <w:rFonts w:ascii="Arial" w:hAnsi="Arial" w:cs="Arial"/>
          <w:sz w:val="20"/>
          <w:szCs w:val="20"/>
        </w:rPr>
        <w:t xml:space="preserve">zwanym dalej </w:t>
      </w:r>
      <w:r w:rsidRPr="008320D0">
        <w:rPr>
          <w:rFonts w:ascii="Arial" w:hAnsi="Arial" w:cs="Arial"/>
          <w:b/>
          <w:bCs/>
          <w:sz w:val="20"/>
          <w:szCs w:val="20"/>
        </w:rPr>
        <w:t>Wykonawcą</w:t>
      </w:r>
    </w:p>
    <w:p w14:paraId="2BB9A924" w14:textId="77777777" w:rsidR="006362EE" w:rsidRPr="008320D0" w:rsidRDefault="006362EE" w:rsidP="006362EE">
      <w:pPr>
        <w:pStyle w:val="Tekstpodstawowywcity"/>
        <w:spacing w:before="120" w:after="120"/>
        <w:ind w:left="0" w:right="-75" w:firstLine="709"/>
        <w:jc w:val="center"/>
        <w:rPr>
          <w:rFonts w:ascii="Arial" w:hAnsi="Arial" w:cs="Arial"/>
          <w:b/>
          <w:bCs/>
          <w:sz w:val="20"/>
          <w:szCs w:val="20"/>
        </w:rPr>
      </w:pPr>
    </w:p>
    <w:p w14:paraId="2D18FB77" w14:textId="77777777" w:rsidR="004E60BE" w:rsidRPr="008320D0" w:rsidRDefault="004E60BE" w:rsidP="004E6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273CFD6" w14:textId="323F2144" w:rsidR="009A2AB6" w:rsidRPr="008320D0" w:rsidRDefault="004E60BE" w:rsidP="009A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320D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B761439" w14:textId="1D85503F" w:rsidR="008F472C" w:rsidRPr="008320D0" w:rsidRDefault="004E60BE" w:rsidP="008320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320D0">
        <w:rPr>
          <w:rFonts w:ascii="Arial" w:hAnsi="Arial" w:cs="Arial"/>
          <w:color w:val="000000"/>
          <w:sz w:val="20"/>
          <w:szCs w:val="20"/>
        </w:rPr>
        <w:t>który został wyłoniony  w wyniku postępowania prowadzonego  w trybie  podstawowym bez</w:t>
      </w:r>
      <w:r w:rsidR="008320D0">
        <w:rPr>
          <w:rFonts w:ascii="Arial" w:hAnsi="Arial" w:cs="Arial"/>
          <w:color w:val="000000"/>
          <w:sz w:val="20"/>
          <w:szCs w:val="20"/>
        </w:rPr>
        <w:t xml:space="preserve"> </w:t>
      </w:r>
      <w:r w:rsidRPr="008320D0">
        <w:rPr>
          <w:rFonts w:ascii="Arial" w:hAnsi="Arial" w:cs="Arial"/>
          <w:color w:val="000000"/>
          <w:sz w:val="20"/>
          <w:szCs w:val="20"/>
        </w:rPr>
        <w:t>negocjacji,  w oparciu o art. 275 ust. 1 ustawy z dnia 11 września 2019 r. –Prawo zamówień publicznych (</w:t>
      </w:r>
      <w:proofErr w:type="spellStart"/>
      <w:r w:rsidRPr="008320D0">
        <w:rPr>
          <w:rFonts w:ascii="Arial" w:hAnsi="Arial" w:cs="Arial"/>
          <w:color w:val="000000"/>
          <w:sz w:val="20"/>
          <w:szCs w:val="20"/>
        </w:rPr>
        <w:t>t.j</w:t>
      </w:r>
      <w:proofErr w:type="spellEnd"/>
      <w:r w:rsidRPr="008320D0">
        <w:rPr>
          <w:rFonts w:ascii="Arial" w:hAnsi="Arial" w:cs="Arial"/>
          <w:color w:val="000000"/>
          <w:sz w:val="20"/>
          <w:szCs w:val="20"/>
        </w:rPr>
        <w:t>. Dz. U. 202</w:t>
      </w:r>
      <w:r w:rsidR="002B44AE">
        <w:rPr>
          <w:rFonts w:ascii="Arial" w:hAnsi="Arial" w:cs="Arial"/>
          <w:color w:val="000000"/>
          <w:sz w:val="20"/>
          <w:szCs w:val="20"/>
        </w:rPr>
        <w:t>4</w:t>
      </w:r>
      <w:r w:rsidRPr="008320D0">
        <w:rPr>
          <w:rFonts w:ascii="Arial" w:hAnsi="Arial" w:cs="Arial"/>
          <w:color w:val="000000"/>
          <w:sz w:val="20"/>
          <w:szCs w:val="20"/>
        </w:rPr>
        <w:t xml:space="preserve"> r., poz. 1</w:t>
      </w:r>
      <w:r w:rsidR="002B44AE">
        <w:rPr>
          <w:rFonts w:ascii="Arial" w:hAnsi="Arial" w:cs="Arial"/>
          <w:color w:val="000000"/>
          <w:sz w:val="20"/>
          <w:szCs w:val="20"/>
        </w:rPr>
        <w:t>320</w:t>
      </w:r>
      <w:r w:rsidRPr="008320D0">
        <w:rPr>
          <w:rFonts w:ascii="Arial" w:hAnsi="Arial" w:cs="Arial"/>
          <w:color w:val="000000"/>
          <w:sz w:val="20"/>
          <w:szCs w:val="20"/>
        </w:rPr>
        <w:t xml:space="preserve"> ze zm.) -</w:t>
      </w:r>
      <w:r w:rsidR="00E654E3" w:rsidRPr="008320D0">
        <w:rPr>
          <w:rFonts w:ascii="Arial" w:hAnsi="Arial" w:cs="Arial"/>
          <w:color w:val="000000"/>
          <w:sz w:val="20"/>
          <w:szCs w:val="20"/>
        </w:rPr>
        <w:t xml:space="preserve"> </w:t>
      </w:r>
      <w:r w:rsidRPr="008320D0">
        <w:rPr>
          <w:rFonts w:ascii="Arial" w:hAnsi="Arial" w:cs="Arial"/>
          <w:color w:val="000000"/>
          <w:sz w:val="20"/>
          <w:szCs w:val="20"/>
        </w:rPr>
        <w:t>zwanej dalej ,,</w:t>
      </w:r>
      <w:proofErr w:type="spellStart"/>
      <w:r w:rsidRPr="008320D0">
        <w:rPr>
          <w:rFonts w:ascii="Arial" w:hAnsi="Arial" w:cs="Arial"/>
          <w:color w:val="000000"/>
          <w:sz w:val="20"/>
          <w:szCs w:val="20"/>
        </w:rPr>
        <w:t>Pzp</w:t>
      </w:r>
      <w:proofErr w:type="spellEnd"/>
      <w:r w:rsidRPr="008320D0">
        <w:rPr>
          <w:rFonts w:ascii="Arial" w:hAnsi="Arial" w:cs="Arial"/>
          <w:color w:val="000000"/>
          <w:sz w:val="20"/>
          <w:szCs w:val="20"/>
        </w:rPr>
        <w:t xml:space="preserve">" </w:t>
      </w:r>
      <w:r w:rsidR="008320D0">
        <w:rPr>
          <w:rFonts w:ascii="Arial" w:hAnsi="Arial" w:cs="Arial"/>
          <w:color w:val="000000"/>
          <w:sz w:val="20"/>
          <w:szCs w:val="20"/>
        </w:rPr>
        <w:t xml:space="preserve">na realizację zadania pn. </w:t>
      </w:r>
      <w:r w:rsidRPr="008320D0">
        <w:rPr>
          <w:rFonts w:ascii="Arial" w:hAnsi="Arial" w:cs="Arial"/>
          <w:color w:val="000000"/>
          <w:sz w:val="20"/>
          <w:szCs w:val="20"/>
        </w:rPr>
        <w:t xml:space="preserve"> </w:t>
      </w:r>
      <w:r w:rsidR="00B4516F" w:rsidRPr="008D2295">
        <w:rPr>
          <w:rFonts w:ascii="Arial" w:hAnsi="Arial" w:cs="Arial"/>
          <w:b/>
          <w:sz w:val="20"/>
        </w:rPr>
        <w:t>Dostawa agregatu prądotwórczego na podwoziu jezdnym i wykonanie zasilania awaryjnego z agregatu prądotwórczego dla Urzędu Miejskiego w Łazach oraz budynku zapasowego</w:t>
      </w:r>
      <w:r w:rsidR="00B4516F">
        <w:rPr>
          <w:rFonts w:ascii="Arial" w:hAnsi="Arial" w:cs="Arial"/>
          <w:b/>
          <w:sz w:val="20"/>
        </w:rPr>
        <w:t>.</w:t>
      </w:r>
      <w:r w:rsidR="00D35E1B">
        <w:rPr>
          <w:rFonts w:ascii="Arial" w:hAnsi="Arial" w:cs="Arial"/>
          <w:b/>
          <w:sz w:val="20"/>
        </w:rPr>
        <w:t xml:space="preserve"> Postępowanie </w:t>
      </w:r>
      <w:r w:rsidR="002B44AE">
        <w:rPr>
          <w:rFonts w:ascii="Arial" w:hAnsi="Arial" w:cs="Arial"/>
          <w:b/>
          <w:sz w:val="20"/>
        </w:rPr>
        <w:t>3</w:t>
      </w:r>
    </w:p>
    <w:p w14:paraId="74569B91" w14:textId="4BF289C0" w:rsidR="004E60BE" w:rsidRPr="008320D0" w:rsidRDefault="004E60BE" w:rsidP="004E6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65FC77F" w14:textId="77777777" w:rsidR="009A2AB6" w:rsidRPr="008320D0" w:rsidRDefault="009A2AB6" w:rsidP="004E6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99AF007" w14:textId="45A5D817" w:rsidR="004E60BE" w:rsidRPr="008320D0" w:rsidRDefault="004E60BE" w:rsidP="004E6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320D0">
        <w:rPr>
          <w:rFonts w:ascii="Arial" w:hAnsi="Arial" w:cs="Arial"/>
          <w:b/>
          <w:bCs/>
          <w:color w:val="000000"/>
          <w:sz w:val="20"/>
          <w:szCs w:val="20"/>
        </w:rPr>
        <w:t>Przedmiot umowy</w:t>
      </w:r>
    </w:p>
    <w:p w14:paraId="07F71B2E" w14:textId="77777777" w:rsidR="004E60BE" w:rsidRPr="008320D0" w:rsidRDefault="004E60BE" w:rsidP="009A2AB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8320D0">
        <w:rPr>
          <w:rFonts w:ascii="Arial" w:hAnsi="Arial" w:cs="Arial"/>
          <w:b/>
          <w:bCs/>
          <w:color w:val="000000"/>
          <w:sz w:val="20"/>
          <w:szCs w:val="20"/>
        </w:rPr>
        <w:t>§1</w:t>
      </w:r>
    </w:p>
    <w:p w14:paraId="47FF9650" w14:textId="6CD48979" w:rsidR="008320D0" w:rsidRPr="00AF2CFE" w:rsidRDefault="002B15A6" w:rsidP="00C51797">
      <w:pPr>
        <w:pStyle w:val="Style37"/>
        <w:numPr>
          <w:ilvl w:val="1"/>
          <w:numId w:val="10"/>
        </w:numPr>
        <w:tabs>
          <w:tab w:val="clear" w:pos="1080"/>
          <w:tab w:val="num" w:pos="567"/>
        </w:tabs>
        <w:spacing w:after="0" w:line="240" w:lineRule="auto"/>
        <w:ind w:left="567" w:hanging="283"/>
        <w:jc w:val="both"/>
        <w:rPr>
          <w:rFonts w:ascii="Arial" w:hAnsi="Arial" w:cs="Arial"/>
          <w:b/>
          <w:bCs/>
          <w:sz w:val="20"/>
          <w:szCs w:val="20"/>
        </w:rPr>
      </w:pPr>
      <w:r w:rsidRPr="008320D0">
        <w:rPr>
          <w:rStyle w:val="markedcontent"/>
          <w:rFonts w:ascii="Arial" w:hAnsi="Arial" w:cs="Arial"/>
          <w:sz w:val="20"/>
          <w:szCs w:val="20"/>
        </w:rPr>
        <w:t xml:space="preserve">Przedmiotem zamówienia </w:t>
      </w:r>
      <w:r w:rsidR="008320D0" w:rsidRPr="00AF2CFE">
        <w:rPr>
          <w:rFonts w:ascii="Arial" w:hAnsi="Arial" w:cs="Arial"/>
          <w:sz w:val="20"/>
          <w:szCs w:val="20"/>
        </w:rPr>
        <w:t>w jest zakup, montaż na podwoziu/przyczepie i uruchomienie agregatu prądotwórczego.</w:t>
      </w:r>
    </w:p>
    <w:p w14:paraId="33364697" w14:textId="24FD5DE4" w:rsidR="008320D0" w:rsidRPr="00AF2CFE" w:rsidRDefault="008320D0" w:rsidP="00C51797">
      <w:pPr>
        <w:pStyle w:val="Bezodstpw"/>
        <w:numPr>
          <w:ilvl w:val="1"/>
          <w:numId w:val="10"/>
        </w:numPr>
        <w:tabs>
          <w:tab w:val="clear" w:pos="1080"/>
          <w:tab w:val="num" w:pos="567"/>
        </w:tabs>
        <w:ind w:left="567" w:hanging="283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Przedmiotem zamówienia jest w szczególności wykonanie przez Wykonawcę</w:t>
      </w:r>
      <w:r>
        <w:rPr>
          <w:rFonts w:ascii="Arial" w:hAnsi="Arial" w:cs="Arial"/>
          <w:sz w:val="20"/>
          <w:szCs w:val="20"/>
        </w:rPr>
        <w:t xml:space="preserve"> </w:t>
      </w:r>
      <w:r w:rsidRPr="00AF2CFE">
        <w:rPr>
          <w:rFonts w:ascii="Arial" w:hAnsi="Arial" w:cs="Arial"/>
          <w:sz w:val="20"/>
          <w:szCs w:val="20"/>
        </w:rPr>
        <w:t xml:space="preserve">następujących czynności: </w:t>
      </w:r>
    </w:p>
    <w:p w14:paraId="443EEC4B" w14:textId="77777777" w:rsidR="008320D0" w:rsidRPr="00AF2CFE" w:rsidRDefault="008320D0" w:rsidP="00C51797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a) dostawa i montaż Zestawu, </w:t>
      </w:r>
    </w:p>
    <w:p w14:paraId="3CFBC021" w14:textId="77777777" w:rsidR="008320D0" w:rsidRPr="00AF2CFE" w:rsidRDefault="008320D0" w:rsidP="00C51797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b) prawidłowe podłączenie Zestawu do istniejącej instalacji Zamawiającego,  </w:t>
      </w:r>
    </w:p>
    <w:p w14:paraId="21068563" w14:textId="77777777" w:rsidR="008320D0" w:rsidRPr="00AF2CFE" w:rsidRDefault="008320D0" w:rsidP="00C51797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c) wykonanie uziemienia oraz wszelkich niezbędnych prac montażowych pozwalających na korzystanie z Zestawu zgodnie z jego przeznaczeniem, </w:t>
      </w:r>
    </w:p>
    <w:p w14:paraId="1237E0D0" w14:textId="77777777" w:rsidR="008320D0" w:rsidRPr="00AF2CFE" w:rsidRDefault="008320D0" w:rsidP="00C51797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d) uzyskanie wszelkich niezbędnych decyzji administracyjnych jeżeli są wymagane, zgód oraz pozwoleń jakie musi posiadać Zamawiający chcąc użytkować Zestaw w danej lokalizacji, </w:t>
      </w:r>
    </w:p>
    <w:p w14:paraId="04B847BC" w14:textId="77777777" w:rsidR="008320D0" w:rsidRPr="00AF2CFE" w:rsidRDefault="008320D0" w:rsidP="00C51797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e) regulacja nastaw i optymalizacja parametrów pracy Zestawu,  </w:t>
      </w:r>
    </w:p>
    <w:p w14:paraId="2CA4A54E" w14:textId="77777777" w:rsidR="008320D0" w:rsidRPr="00AF2CFE" w:rsidRDefault="008320D0" w:rsidP="00C51797">
      <w:pPr>
        <w:pStyle w:val="Bezodstpw"/>
        <w:ind w:left="720"/>
        <w:jc w:val="both"/>
        <w:rPr>
          <w:rFonts w:ascii="Arial" w:hAnsi="Arial" w:cs="Arial"/>
          <w:i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f) uruchomienie i rozruch próbny Zestawu (</w:t>
      </w:r>
      <w:r w:rsidRPr="00AF2CFE">
        <w:rPr>
          <w:rFonts w:ascii="Arial" w:hAnsi="Arial" w:cs="Arial"/>
          <w:i/>
          <w:sz w:val="20"/>
          <w:szCs w:val="20"/>
        </w:rPr>
        <w:t xml:space="preserve">termin musi być pisemnie, odpowiednio wcześniej ustalony z Zamawiającym), </w:t>
      </w:r>
    </w:p>
    <w:p w14:paraId="4366690B" w14:textId="77777777" w:rsidR="008320D0" w:rsidRPr="00AF2CFE" w:rsidRDefault="008320D0" w:rsidP="00C51797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g) przekazanie po jednym egzemplarzu instrukcji montażu, instrukcji obsługi oraz instrukcji postępowania na wypadek awarii Zestawu w formie papierowej i jednego egzemplarza w formie elektronicznej, </w:t>
      </w:r>
    </w:p>
    <w:p w14:paraId="38F57DC7" w14:textId="77777777" w:rsidR="00C51797" w:rsidRDefault="008320D0" w:rsidP="00C51797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lastRenderedPageBreak/>
        <w:t>h) świadczenie usługi serwisu eksploatacyjnego przez okres udzielonej gwarancji w zakresie związanym z normalną eksploatacją Zestawu zgodnie z Dokumentacją Techniczno-Ruchową (DTR) oraz serwisu na wypadek awarii,</w:t>
      </w:r>
    </w:p>
    <w:p w14:paraId="4AD89E51" w14:textId="402A7C75" w:rsidR="008320D0" w:rsidRPr="00AF2CFE" w:rsidRDefault="008320D0" w:rsidP="00C51797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 </w:t>
      </w:r>
    </w:p>
    <w:p w14:paraId="3B5BFA69" w14:textId="2C4C9F95" w:rsidR="008320D0" w:rsidRPr="008320D0" w:rsidRDefault="008320D0" w:rsidP="00C51797">
      <w:pPr>
        <w:pStyle w:val="Bezodstpw"/>
        <w:numPr>
          <w:ilvl w:val="1"/>
          <w:numId w:val="27"/>
        </w:numPr>
        <w:rPr>
          <w:rFonts w:ascii="Arial" w:hAnsi="Arial" w:cs="Arial"/>
          <w:b/>
          <w:sz w:val="20"/>
          <w:szCs w:val="20"/>
        </w:rPr>
      </w:pPr>
      <w:r w:rsidRPr="008320D0">
        <w:rPr>
          <w:rFonts w:ascii="Arial" w:hAnsi="Arial" w:cs="Arial"/>
          <w:b/>
          <w:sz w:val="20"/>
          <w:szCs w:val="20"/>
        </w:rPr>
        <w:t xml:space="preserve">Agregat z funkcją autostartu z automatyką SZR jak i możliwością pracy manualnej: </w:t>
      </w:r>
    </w:p>
    <w:p w14:paraId="52A2624A" w14:textId="77777777" w:rsidR="008320D0" w:rsidRPr="00AF2CFE" w:rsidRDefault="008320D0" w:rsidP="00C51797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a) zabudowa agregatu - atmosferyczna, przystosowana do użytkowania „na zewnątrz”, odporna na oddziaływanie warunków atmosferycznych takich jak deszcz, śnieg, oblodzenie, silne nasłonecznienie. </w:t>
      </w:r>
    </w:p>
    <w:p w14:paraId="3AA18A0C" w14:textId="77777777" w:rsidR="008320D0" w:rsidRPr="00AF2CFE" w:rsidRDefault="008320D0" w:rsidP="00C51797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b) typ agregatu-trójfazowy, 400/230 V, 50 </w:t>
      </w:r>
      <w:proofErr w:type="spellStart"/>
      <w:r w:rsidRPr="00AF2CFE">
        <w:rPr>
          <w:rFonts w:ascii="Arial" w:hAnsi="Arial" w:cs="Arial"/>
          <w:sz w:val="20"/>
          <w:szCs w:val="20"/>
        </w:rPr>
        <w:t>Hz</w:t>
      </w:r>
      <w:proofErr w:type="spellEnd"/>
      <w:r w:rsidRPr="00AF2CFE">
        <w:rPr>
          <w:rFonts w:ascii="Arial" w:hAnsi="Arial" w:cs="Arial"/>
          <w:sz w:val="20"/>
          <w:szCs w:val="20"/>
        </w:rPr>
        <w:t>, cos φ=0,8 o stabilności napięcia +-1%</w:t>
      </w:r>
    </w:p>
    <w:p w14:paraId="6239CE0B" w14:textId="77777777" w:rsidR="008320D0" w:rsidRPr="00AF2CFE" w:rsidRDefault="008320D0" w:rsidP="00C51797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c) moc agregatu minimum: Moc maksymalna ESP 88,0 kVA / 70,0 kW, - Moc znamionowa PRP: 80,0 kVA / 64,0 kW</w:t>
      </w:r>
    </w:p>
    <w:p w14:paraId="5EA2541C" w14:textId="77777777" w:rsidR="008320D0" w:rsidRPr="00AF2CFE" w:rsidRDefault="008320D0" w:rsidP="00C51797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d) zasilanie paliwem płynnym – olejem napędowym, </w:t>
      </w:r>
    </w:p>
    <w:p w14:paraId="1481A764" w14:textId="77777777" w:rsidR="008320D0" w:rsidRPr="00AF2CFE" w:rsidRDefault="008320D0" w:rsidP="00C51797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e) zintegrowany zbiornik paliwa o pojemności minimum 150</w:t>
      </w:r>
      <w:r>
        <w:rPr>
          <w:rFonts w:ascii="Arial" w:hAnsi="Arial" w:cs="Arial"/>
          <w:sz w:val="20"/>
          <w:szCs w:val="20"/>
        </w:rPr>
        <w:t xml:space="preserve"> </w:t>
      </w:r>
      <w:r w:rsidRPr="00AF2CFE">
        <w:rPr>
          <w:rFonts w:ascii="Arial" w:hAnsi="Arial" w:cs="Arial"/>
          <w:sz w:val="20"/>
          <w:szCs w:val="20"/>
        </w:rPr>
        <w:t>l lub zapewniający czas pracy przy obciążeniu 80 procent na pełnym zbiorniku minimum 8h ciągłej pracy (w trakcie ostatecznego przekazania zbiornik musi być napełniony przynajmniej w 75 procentach)</w:t>
      </w:r>
    </w:p>
    <w:p w14:paraId="4CFF6C69" w14:textId="77777777" w:rsidR="008320D0" w:rsidRPr="00AF2CFE" w:rsidRDefault="008320D0" w:rsidP="00C51797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g) przystosowany do pracy ciągłej przy zmiennym obciążeniu,</w:t>
      </w:r>
    </w:p>
    <w:p w14:paraId="7DEEE41D" w14:textId="77777777" w:rsidR="008320D0" w:rsidRPr="00AF2CFE" w:rsidRDefault="008320D0" w:rsidP="00C51797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h) </w:t>
      </w:r>
      <w:r w:rsidRPr="00532C04">
        <w:rPr>
          <w:rFonts w:ascii="Arial" w:hAnsi="Arial" w:cs="Arial"/>
          <w:sz w:val="20"/>
          <w:szCs w:val="20"/>
        </w:rPr>
        <w:t>system autostartu agregatu, przy zaniku napięcia sieciowego w budynku Urzędu jak i możliwość przełączenia agregatu do pracy manualnej na potrzeby drugiego budynku,</w:t>
      </w:r>
    </w:p>
    <w:p w14:paraId="50B222EC" w14:textId="77777777" w:rsidR="008320D0" w:rsidRPr="00AF2CFE" w:rsidRDefault="008320D0" w:rsidP="00C51797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i) zestaw (w tym agregat) musi być fabrycznie nowy, rok </w:t>
      </w:r>
      <w:proofErr w:type="spellStart"/>
      <w:r w:rsidRPr="00AF2CFE">
        <w:rPr>
          <w:rFonts w:ascii="Arial" w:hAnsi="Arial" w:cs="Arial"/>
          <w:sz w:val="20"/>
          <w:szCs w:val="20"/>
        </w:rPr>
        <w:t>prod</w:t>
      </w:r>
      <w:proofErr w:type="spellEnd"/>
      <w:r w:rsidRPr="00AF2CFE">
        <w:rPr>
          <w:rFonts w:ascii="Arial" w:hAnsi="Arial" w:cs="Arial"/>
          <w:sz w:val="20"/>
          <w:szCs w:val="20"/>
        </w:rPr>
        <w:t>. 2024 – wersja wyciszona.</w:t>
      </w:r>
    </w:p>
    <w:p w14:paraId="5CF29146" w14:textId="77777777" w:rsidR="008320D0" w:rsidRPr="00AF2CFE" w:rsidRDefault="008320D0" w:rsidP="00C51797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j) agregat ma spełniać normy: ISO 9001:2015, Dyrektywy Elektromagnetycznej 2014/30/UE, Dyrektywy Niskonapięciowej 2014/35/UE, Dyrektywy Hałasowej oraz spełniać wymagania normy emisji spalin </w:t>
      </w:r>
      <w:proofErr w:type="spellStart"/>
      <w:r w:rsidRPr="0043428E">
        <w:rPr>
          <w:rFonts w:ascii="Arial" w:hAnsi="Arial" w:cs="Arial"/>
          <w:b/>
          <w:bCs/>
          <w:sz w:val="20"/>
          <w:szCs w:val="20"/>
        </w:rPr>
        <w:t>Stage</w:t>
      </w:r>
      <w:proofErr w:type="spellEnd"/>
      <w:r w:rsidRPr="0043428E">
        <w:rPr>
          <w:rFonts w:ascii="Arial" w:hAnsi="Arial" w:cs="Arial"/>
          <w:b/>
          <w:bCs/>
          <w:sz w:val="20"/>
          <w:szCs w:val="20"/>
        </w:rPr>
        <w:t xml:space="preserve"> V</w:t>
      </w:r>
      <w:r w:rsidRPr="00AF2CFE">
        <w:rPr>
          <w:rFonts w:ascii="Arial" w:hAnsi="Arial" w:cs="Arial"/>
          <w:sz w:val="20"/>
          <w:szCs w:val="20"/>
        </w:rPr>
        <w:t>, zgodnie z obowiązującymi przepisami dotyczącymi maszyn mobilnych.</w:t>
      </w:r>
    </w:p>
    <w:p w14:paraId="60BC0697" w14:textId="77777777" w:rsidR="008320D0" w:rsidRPr="00AF2CFE" w:rsidRDefault="008320D0" w:rsidP="00C51797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k) Wyposażenie: Drzwi dostępu serwisu zamykane na klucz, zintegrowana ładowarka akumulatorów, Układ podgrzewania bloku silnika, Gniazda przyłączeniowe wyprowadzone na zew. obudowy.</w:t>
      </w:r>
    </w:p>
    <w:p w14:paraId="2855B8BB" w14:textId="77777777" w:rsidR="008320D0" w:rsidRPr="00AF2CFE" w:rsidRDefault="008320D0" w:rsidP="00C51797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l) Komputer (sterownik) umożliwiający kontrolowanie min. : temperatury, obrotów silnika, czasu pracy, zbiornika paliwa, temperatury silnika, pobieranej mocy, napięcia.</w:t>
      </w:r>
    </w:p>
    <w:p w14:paraId="7B9CAAA8" w14:textId="77777777" w:rsidR="008320D0" w:rsidRPr="00AF2CFE" w:rsidRDefault="008320D0" w:rsidP="00C51797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m) Przyczepa homologowana dostosowana do agregatu z regulowanymi podporami.</w:t>
      </w:r>
    </w:p>
    <w:p w14:paraId="444BEF3C" w14:textId="77777777" w:rsidR="008320D0" w:rsidRPr="00AF2CFE" w:rsidRDefault="008320D0" w:rsidP="00C51797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ab/>
      </w:r>
    </w:p>
    <w:p w14:paraId="3025A28C" w14:textId="782A7661" w:rsidR="008320D0" w:rsidRPr="008320D0" w:rsidRDefault="008320D0" w:rsidP="00C51797">
      <w:pPr>
        <w:pStyle w:val="Akapitzlist"/>
        <w:numPr>
          <w:ilvl w:val="1"/>
          <w:numId w:val="27"/>
        </w:numPr>
        <w:tabs>
          <w:tab w:val="right" w:pos="9072"/>
        </w:tabs>
        <w:rPr>
          <w:rFonts w:ascii="Arial" w:hAnsi="Arial" w:cs="Arial"/>
          <w:sz w:val="20"/>
          <w:szCs w:val="20"/>
        </w:rPr>
      </w:pPr>
      <w:r w:rsidRPr="008320D0">
        <w:rPr>
          <w:rFonts w:ascii="Arial" w:hAnsi="Arial" w:cs="Arial"/>
          <w:sz w:val="20"/>
          <w:szCs w:val="20"/>
        </w:rPr>
        <w:t xml:space="preserve">Montaż i instalacja: </w:t>
      </w:r>
    </w:p>
    <w:p w14:paraId="2ED98EDB" w14:textId="77777777" w:rsidR="008320D0" w:rsidRPr="00AF2CFE" w:rsidRDefault="008320D0" w:rsidP="00C51797">
      <w:pPr>
        <w:pStyle w:val="Akapitzlist"/>
        <w:ind w:left="360"/>
        <w:rPr>
          <w:rFonts w:ascii="Arial" w:hAnsi="Arial" w:cs="Arial"/>
          <w:bCs/>
          <w:sz w:val="20"/>
          <w:szCs w:val="20"/>
        </w:rPr>
      </w:pPr>
      <w:r w:rsidRPr="00AF2CFE">
        <w:rPr>
          <w:rFonts w:ascii="Arial" w:hAnsi="Arial" w:cs="Arial"/>
          <w:bCs/>
          <w:sz w:val="20"/>
          <w:szCs w:val="20"/>
        </w:rPr>
        <w:t xml:space="preserve">a) Miejsce posadowienia agregatu (przyczepy) przy ścianie budynku głównego (wejście tylne) </w:t>
      </w:r>
      <w:r>
        <w:rPr>
          <w:rFonts w:ascii="Arial" w:hAnsi="Arial" w:cs="Arial"/>
          <w:bCs/>
          <w:sz w:val="20"/>
          <w:szCs w:val="20"/>
        </w:rPr>
        <w:t xml:space="preserve">                      </w:t>
      </w:r>
      <w:r w:rsidRPr="00AF2CFE">
        <w:rPr>
          <w:rFonts w:ascii="Arial" w:hAnsi="Arial" w:cs="Arial"/>
          <w:bCs/>
          <w:sz w:val="20"/>
          <w:szCs w:val="20"/>
        </w:rPr>
        <w:t xml:space="preserve">w odległości ok. 20 m od lokalizacji rozdzielni głównej (przód budynku). W ramach zadania wykonawca jest zobowiązany do wykonania wszystkich niezbędnych prac instalacyjnych (w tym m.in. montażu i podłączenia Układu SZR na ścianie budynku do istniejącej instalacji w budynku, przeprowadzenia niezbędnych kabli zasilających i sterujących od układu do agregatu oraz instalacji szybkozłączy przy agregacie – z tyłu budynku oraz wszystkich niezbędnych elementów zestawu ) mających na celu możliwość podłączania i odłączania agregatu do układu SZR a po odłączeniu agregatu przetransportowania go do budynku zapasowego.   </w:t>
      </w:r>
    </w:p>
    <w:p w14:paraId="49CC388A" w14:textId="77777777" w:rsidR="008320D0" w:rsidRDefault="008320D0" w:rsidP="00C51797">
      <w:pPr>
        <w:pStyle w:val="Akapitzlist"/>
        <w:tabs>
          <w:tab w:val="right" w:pos="9072"/>
        </w:tabs>
        <w:ind w:left="360"/>
        <w:rPr>
          <w:rFonts w:ascii="Arial" w:hAnsi="Arial" w:cs="Arial"/>
          <w:bCs/>
          <w:sz w:val="20"/>
          <w:szCs w:val="20"/>
        </w:rPr>
      </w:pPr>
    </w:p>
    <w:p w14:paraId="6B4A31A9" w14:textId="566708DF" w:rsidR="008320D0" w:rsidRPr="00AF2CFE" w:rsidRDefault="008320D0" w:rsidP="00C51797">
      <w:pPr>
        <w:pStyle w:val="Akapitzlist"/>
        <w:tabs>
          <w:tab w:val="right" w:pos="9072"/>
        </w:tabs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bCs/>
          <w:sz w:val="20"/>
          <w:szCs w:val="20"/>
        </w:rPr>
        <w:t xml:space="preserve">b) Miejsce postojowe agregatu przy drugim budynku zamawiającego zlokalizowane jest </w:t>
      </w:r>
      <w:r>
        <w:rPr>
          <w:rFonts w:ascii="Arial" w:hAnsi="Arial" w:cs="Arial"/>
          <w:bCs/>
          <w:sz w:val="20"/>
          <w:szCs w:val="20"/>
        </w:rPr>
        <w:t xml:space="preserve">                                  </w:t>
      </w:r>
      <w:r w:rsidRPr="00AF2CFE">
        <w:rPr>
          <w:rFonts w:ascii="Arial" w:hAnsi="Arial" w:cs="Arial"/>
          <w:bCs/>
          <w:sz w:val="20"/>
          <w:szCs w:val="20"/>
        </w:rPr>
        <w:t>w odległości 10m od rozdzielni głównej budynku. W ramach zadania wykonawca jest zobowiązany do wykonania przyłącza do agregatu przy rozdzielni głównej (skrzynka stojąca naziemna bezpośrednio przy rozdzielni) wraz z montażem przełącznika sieć agregat manualnego 3 pozycyjnego (przełączanie sieć – agregat przez tzw. „0”) i niezbędnymi złączami i osprzętem.</w:t>
      </w:r>
    </w:p>
    <w:p w14:paraId="186012E3" w14:textId="77777777" w:rsidR="008320D0" w:rsidRPr="00AF2CFE" w:rsidRDefault="008320D0" w:rsidP="00C51797">
      <w:pPr>
        <w:pStyle w:val="Style37"/>
        <w:spacing w:after="0" w:line="240" w:lineRule="auto"/>
        <w:ind w:left="1080"/>
        <w:jc w:val="both"/>
        <w:rPr>
          <w:rFonts w:ascii="Arial" w:hAnsi="Arial" w:cs="Arial"/>
          <w:b/>
          <w:bCs/>
          <w:sz w:val="20"/>
          <w:szCs w:val="20"/>
        </w:rPr>
      </w:pPr>
    </w:p>
    <w:p w14:paraId="38C156EC" w14:textId="510F6373" w:rsidR="008320D0" w:rsidRPr="00AF2CFE" w:rsidRDefault="008320D0" w:rsidP="00C51797">
      <w:pPr>
        <w:pStyle w:val="Style37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Oferowany przedmiot zamówienia będzie kompletny i gotowy do użycia po zainstalowaniu bez żadnych dodatkowych zakupów i inwestycji po stronie Zamawiającego. Wykonawca oświadcza, 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Pr="00AF2CFE">
        <w:rPr>
          <w:rFonts w:ascii="Arial" w:hAnsi="Arial" w:cs="Arial"/>
          <w:sz w:val="20"/>
          <w:szCs w:val="20"/>
        </w:rPr>
        <w:t xml:space="preserve">że dostarczony przedmiot zamówienia będzie fabrycznie nowy, </w:t>
      </w:r>
      <w:proofErr w:type="spellStart"/>
      <w:r w:rsidRPr="00AF2CFE">
        <w:rPr>
          <w:rFonts w:ascii="Arial" w:hAnsi="Arial" w:cs="Arial"/>
          <w:sz w:val="20"/>
          <w:szCs w:val="20"/>
        </w:rPr>
        <w:t>nierekondycjonowany</w:t>
      </w:r>
      <w:proofErr w:type="spellEnd"/>
      <w:r w:rsidRPr="00AF2CFE">
        <w:rPr>
          <w:rFonts w:ascii="Arial" w:hAnsi="Arial" w:cs="Arial"/>
          <w:sz w:val="20"/>
          <w:szCs w:val="20"/>
        </w:rPr>
        <w:t xml:space="preserve"> oraz wolny od wad fabrycznych i prawnych oraz że posiada wszelkie wymagane prawem atesty i certyfikaty.</w:t>
      </w:r>
    </w:p>
    <w:p w14:paraId="6C306802" w14:textId="77777777" w:rsidR="008320D0" w:rsidRPr="00AF2CFE" w:rsidRDefault="008320D0" w:rsidP="00C51797">
      <w:pPr>
        <w:pStyle w:val="Style37"/>
        <w:spacing w:after="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1813117C" w14:textId="77777777" w:rsidR="008320D0" w:rsidRPr="00AF2CFE" w:rsidRDefault="008320D0" w:rsidP="00C51797">
      <w:pPr>
        <w:pStyle w:val="Style37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Do przedmiotu zamówienia musi być dołączona instrukcja obsługi w języku polskim, ze szczególnym uwzględnieniem wymogów zapewnienia bezpieczeństwa. Instrukcja obsługi musi zostać przekazana Zamawiającemu w dniu odbioru sprzętu w wersji papierowej i na nośniku cyfrowym w formacie pdf. </w:t>
      </w:r>
    </w:p>
    <w:p w14:paraId="2E928628" w14:textId="77777777" w:rsidR="008320D0" w:rsidRPr="00AF2CFE" w:rsidRDefault="008320D0" w:rsidP="00C51797">
      <w:pPr>
        <w:pStyle w:val="Style37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6318AA4" w14:textId="77777777" w:rsidR="008320D0" w:rsidRPr="00AF2CFE" w:rsidRDefault="008320D0" w:rsidP="00C51797">
      <w:pPr>
        <w:pStyle w:val="Style37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Wykonawca wyposaży urządzenie w paszport techniczny. Paszport będzie zawierał następujące informacje: rodzaj urządzenia, typ, nr fabryczny, nazwa producenta i datę produkcji. Dokument ten </w:t>
      </w:r>
      <w:r w:rsidRPr="00AF2CFE">
        <w:rPr>
          <w:rFonts w:ascii="Arial" w:hAnsi="Arial" w:cs="Arial"/>
          <w:sz w:val="20"/>
          <w:szCs w:val="20"/>
        </w:rPr>
        <w:lastRenderedPageBreak/>
        <w:t>powinien posiadać także rubryki przeznaczone dla dokonywania aktualnych wpisów przez uprawniony personel techniczny w celu potwierdzenia naprawy, przeglądu i konserwacji.</w:t>
      </w:r>
    </w:p>
    <w:p w14:paraId="75A094CF" w14:textId="77777777" w:rsidR="008320D0" w:rsidRPr="00AF2CFE" w:rsidRDefault="008320D0" w:rsidP="00C51797">
      <w:pPr>
        <w:pStyle w:val="Style37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C79C43C" w14:textId="0853E03E" w:rsidR="008320D0" w:rsidRPr="00AF2CFE" w:rsidRDefault="008320D0" w:rsidP="00C51797">
      <w:pPr>
        <w:pStyle w:val="Style37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Dostawa przedmiotu zamówienia będzie odbywać się na koszt i ryzyko Wykonawcy.</w:t>
      </w:r>
    </w:p>
    <w:p w14:paraId="5669EF29" w14:textId="77777777" w:rsidR="008320D0" w:rsidRPr="00AF2CFE" w:rsidRDefault="008320D0" w:rsidP="00C51797">
      <w:pPr>
        <w:pStyle w:val="Style37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 </w:t>
      </w:r>
    </w:p>
    <w:p w14:paraId="22C6660D" w14:textId="0E531BC7" w:rsidR="008320D0" w:rsidRPr="0043428E" w:rsidRDefault="008320D0" w:rsidP="00C51797">
      <w:pPr>
        <w:pStyle w:val="Style37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Zamawiający wymaga, aby oferowany przedmiot zamówienia spełniał wymogi określone obowiązującym prawem polskim, jak i prawem Unii Europejskiej, został dopuszczony do obrotu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AF2CFE">
        <w:rPr>
          <w:rFonts w:ascii="Arial" w:hAnsi="Arial" w:cs="Arial"/>
          <w:sz w:val="20"/>
          <w:szCs w:val="20"/>
        </w:rPr>
        <w:t>i posiadał wymagane prawem ważne dokumenty, stwierdzające dopuszczenie do stosowania na terenie UE, a także spełniać inne wymagania (normy, parametry), określone przez Zamawiającego w SWZ. Przedmiot dostawy musi odpowiadać wymaganiom polskich norm przenoszących europejskie normy zharmonizowane lub też – w przypadku ich braku – europejskich aprobat technicznych, wspólnych specyfikacji technicznych, polskich norm przenoszących normy europejskie, polskich norm wprowadzających normy międzynarodowe, polskich norm, polskich aprobat technicznych.</w:t>
      </w:r>
    </w:p>
    <w:p w14:paraId="04D0ED59" w14:textId="1E644107" w:rsidR="0043428E" w:rsidRPr="002B44AE" w:rsidRDefault="008320D0" w:rsidP="002B44AE">
      <w:pPr>
        <w:pStyle w:val="western"/>
        <w:rPr>
          <w:rFonts w:ascii="Arial" w:hAnsi="Arial" w:cs="Arial"/>
          <w:b/>
          <w:sz w:val="20"/>
          <w:szCs w:val="20"/>
        </w:rPr>
      </w:pPr>
      <w:r w:rsidRPr="008320D0">
        <w:rPr>
          <w:rFonts w:ascii="Arial" w:hAnsi="Arial" w:cs="Arial"/>
          <w:b/>
          <w:sz w:val="20"/>
          <w:szCs w:val="20"/>
        </w:rPr>
        <w:t>§ 2</w:t>
      </w:r>
    </w:p>
    <w:p w14:paraId="5E2E10C0" w14:textId="1B91944B" w:rsidR="008320D0" w:rsidRPr="008320D0" w:rsidRDefault="0043428E" w:rsidP="00C51797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eastAsia="PalatinoLinotype" w:hAnsi="Arial" w:cs="Arial"/>
          <w:sz w:val="20"/>
          <w:szCs w:val="20"/>
        </w:rPr>
        <w:t xml:space="preserve">1. </w:t>
      </w:r>
      <w:r w:rsidR="002D7918" w:rsidRPr="002D7918">
        <w:rPr>
          <w:rFonts w:ascii="Arial" w:eastAsia="PalatinoLinotype" w:hAnsi="Arial" w:cs="Arial"/>
          <w:sz w:val="20"/>
          <w:szCs w:val="20"/>
        </w:rPr>
        <w:t>Integralną częścią umowy jest SWZ i oferta złożona w postępowaniu.</w:t>
      </w:r>
      <w:r w:rsidR="008320D0" w:rsidRPr="008320D0">
        <w:rPr>
          <w:rFonts w:ascii="Arial" w:eastAsia="PalatinoLinotype" w:hAnsi="Arial" w:cs="Arial"/>
          <w:sz w:val="20"/>
          <w:szCs w:val="20"/>
        </w:rPr>
        <w:br/>
      </w:r>
    </w:p>
    <w:p w14:paraId="2845700A" w14:textId="6E2716EF" w:rsidR="008320D0" w:rsidRPr="008320D0" w:rsidRDefault="00B453DB" w:rsidP="00C51797">
      <w:pPr>
        <w:autoSpaceDE w:val="0"/>
        <w:spacing w:line="240" w:lineRule="auto"/>
        <w:jc w:val="both"/>
        <w:rPr>
          <w:rFonts w:ascii="Arial" w:eastAsia="PalatinoLinotype" w:hAnsi="Arial" w:cs="Arial"/>
          <w:sz w:val="20"/>
          <w:szCs w:val="20"/>
        </w:rPr>
      </w:pPr>
      <w:r>
        <w:rPr>
          <w:rFonts w:ascii="Arial" w:eastAsia="PalatinoLinotype" w:hAnsi="Arial" w:cs="Arial"/>
          <w:sz w:val="20"/>
          <w:szCs w:val="20"/>
        </w:rPr>
        <w:t>2</w:t>
      </w:r>
      <w:r w:rsidR="008320D0" w:rsidRPr="008320D0">
        <w:rPr>
          <w:rFonts w:ascii="Arial" w:eastAsia="PalatinoLinotype" w:hAnsi="Arial" w:cs="Arial"/>
          <w:sz w:val="20"/>
          <w:szCs w:val="20"/>
        </w:rPr>
        <w:t xml:space="preserve">. Odbiór i sprawdzenie przedmiotu umowy odbędzie się w dniu </w:t>
      </w:r>
      <w:r w:rsidR="002D7918">
        <w:rPr>
          <w:rFonts w:ascii="Arial" w:eastAsia="PalatinoLinotype" w:hAnsi="Arial" w:cs="Arial"/>
          <w:sz w:val="20"/>
          <w:szCs w:val="20"/>
        </w:rPr>
        <w:t xml:space="preserve">ustalonym </w:t>
      </w:r>
      <w:r w:rsidR="008320D0" w:rsidRPr="008320D0">
        <w:rPr>
          <w:rFonts w:ascii="Arial" w:eastAsia="PalatinoLinotype" w:hAnsi="Arial" w:cs="Arial"/>
          <w:sz w:val="20"/>
          <w:szCs w:val="20"/>
        </w:rPr>
        <w:t>przez Zamawiającego</w:t>
      </w:r>
      <w:r w:rsidR="002D7918">
        <w:rPr>
          <w:rFonts w:ascii="Arial" w:eastAsia="PalatinoLinotype" w:hAnsi="Arial" w:cs="Arial"/>
          <w:sz w:val="20"/>
          <w:szCs w:val="20"/>
        </w:rPr>
        <w:t xml:space="preserve">, </w:t>
      </w:r>
      <w:r w:rsidR="00C51797">
        <w:rPr>
          <w:rFonts w:ascii="Arial" w:eastAsia="PalatinoLinotype" w:hAnsi="Arial" w:cs="Arial"/>
          <w:sz w:val="20"/>
          <w:szCs w:val="20"/>
        </w:rPr>
        <w:t xml:space="preserve">            </w:t>
      </w:r>
      <w:r w:rsidR="002D7918">
        <w:rPr>
          <w:rFonts w:ascii="Arial" w:eastAsia="PalatinoLinotype" w:hAnsi="Arial" w:cs="Arial"/>
          <w:sz w:val="20"/>
          <w:szCs w:val="20"/>
        </w:rPr>
        <w:t>na podstawie zgłoszenia do odbioru otrzymanego od Wykonawcy</w:t>
      </w:r>
      <w:r w:rsidR="008320D0" w:rsidRPr="008320D0">
        <w:rPr>
          <w:rFonts w:ascii="Arial" w:eastAsia="PalatinoLinotype" w:hAnsi="Arial" w:cs="Arial"/>
          <w:sz w:val="20"/>
          <w:szCs w:val="20"/>
        </w:rPr>
        <w:t>.</w:t>
      </w:r>
    </w:p>
    <w:p w14:paraId="14599734" w14:textId="77777777" w:rsidR="00B453DB" w:rsidRDefault="00B453DB" w:rsidP="00C51797">
      <w:pPr>
        <w:pStyle w:val="Tekstpodstawowywcity"/>
        <w:spacing w:before="120"/>
        <w:ind w:left="0" w:right="66"/>
        <w:jc w:val="both"/>
        <w:rPr>
          <w:rFonts w:ascii="Arial" w:hAnsi="Arial" w:cs="Arial"/>
          <w:sz w:val="20"/>
          <w:szCs w:val="22"/>
        </w:rPr>
      </w:pPr>
      <w:r>
        <w:rPr>
          <w:rFonts w:ascii="Arial" w:eastAsia="PalatinoLinotype" w:hAnsi="Arial" w:cs="Arial"/>
          <w:sz w:val="20"/>
          <w:szCs w:val="20"/>
        </w:rPr>
        <w:t>3</w:t>
      </w:r>
      <w:r w:rsidR="008320D0" w:rsidRPr="008320D0">
        <w:rPr>
          <w:rFonts w:ascii="Arial" w:eastAsia="PalatinoLinotype" w:hAnsi="Arial" w:cs="Arial"/>
          <w:sz w:val="20"/>
          <w:szCs w:val="20"/>
        </w:rPr>
        <w:t xml:space="preserve">. </w:t>
      </w:r>
      <w:r w:rsidRPr="00330627">
        <w:rPr>
          <w:rFonts w:ascii="Arial" w:hAnsi="Arial" w:cs="Arial"/>
          <w:sz w:val="20"/>
          <w:szCs w:val="22"/>
        </w:rPr>
        <w:t>Ujawnienie wady przy odbiorze przedmiotu umowy lub jego części wstrzymuje podpisanie protokołu odbioru.</w:t>
      </w:r>
    </w:p>
    <w:p w14:paraId="0AE804C1" w14:textId="5F2E755F" w:rsidR="008320D0" w:rsidRPr="00B453DB" w:rsidRDefault="00B453DB" w:rsidP="00C51797">
      <w:pPr>
        <w:pStyle w:val="Tekstpodstawowywcity"/>
        <w:spacing w:before="120"/>
        <w:ind w:left="0" w:right="66"/>
        <w:jc w:val="both"/>
        <w:rPr>
          <w:rFonts w:ascii="Arial" w:hAnsi="Arial" w:cs="Arial"/>
          <w:sz w:val="20"/>
          <w:szCs w:val="22"/>
        </w:rPr>
      </w:pPr>
      <w:r>
        <w:rPr>
          <w:rFonts w:ascii="Arial" w:eastAsia="PalatinoLinotype" w:hAnsi="Arial" w:cs="Arial"/>
          <w:sz w:val="20"/>
          <w:szCs w:val="20"/>
        </w:rPr>
        <w:t xml:space="preserve">4. </w:t>
      </w:r>
      <w:r w:rsidR="008320D0" w:rsidRPr="008320D0">
        <w:rPr>
          <w:rFonts w:ascii="Arial" w:eastAsia="PalatinoLinotype" w:hAnsi="Arial" w:cs="Arial"/>
          <w:sz w:val="20"/>
          <w:szCs w:val="20"/>
        </w:rPr>
        <w:t>Na okoliczność przyjęcia przedmiotu Zamawiający  i Wykonawca sporządzą i podpiszą stosowny protokół odbior</w:t>
      </w:r>
      <w:r w:rsidR="002D7918">
        <w:rPr>
          <w:rFonts w:ascii="Arial" w:eastAsia="PalatinoLinotype" w:hAnsi="Arial" w:cs="Arial"/>
          <w:sz w:val="20"/>
          <w:szCs w:val="20"/>
        </w:rPr>
        <w:t>u</w:t>
      </w:r>
      <w:r w:rsidR="008320D0" w:rsidRPr="008320D0">
        <w:rPr>
          <w:rFonts w:ascii="Arial" w:eastAsia="PalatinoLinotype" w:hAnsi="Arial" w:cs="Arial"/>
          <w:sz w:val="20"/>
          <w:szCs w:val="20"/>
        </w:rPr>
        <w:t xml:space="preserve"> w 3 (trzech) jednobrzmiących egzemplarzach, w tym dwa egzemplarze otrzyma Zamawiający i jeden egzemplarz Wykonawca. </w:t>
      </w:r>
      <w:r w:rsidR="008320D0" w:rsidRPr="008320D0">
        <w:rPr>
          <w:rFonts w:ascii="Arial" w:hAnsi="Arial" w:cs="Arial"/>
          <w:sz w:val="20"/>
          <w:szCs w:val="20"/>
        </w:rPr>
        <w:br/>
      </w:r>
    </w:p>
    <w:p w14:paraId="020B20C8" w14:textId="77777777" w:rsidR="008320D0" w:rsidRPr="008320D0" w:rsidRDefault="008320D0" w:rsidP="008320D0">
      <w:pPr>
        <w:pStyle w:val="western"/>
        <w:rPr>
          <w:rFonts w:ascii="Arial" w:hAnsi="Arial" w:cs="Arial"/>
          <w:b/>
          <w:bCs/>
          <w:sz w:val="20"/>
          <w:szCs w:val="20"/>
        </w:rPr>
      </w:pPr>
      <w:r w:rsidRPr="008320D0">
        <w:rPr>
          <w:rFonts w:ascii="Arial" w:hAnsi="Arial" w:cs="Arial"/>
          <w:b/>
          <w:bCs/>
          <w:sz w:val="20"/>
          <w:szCs w:val="20"/>
        </w:rPr>
        <w:t>§ 3</w:t>
      </w:r>
    </w:p>
    <w:p w14:paraId="78F303E5" w14:textId="7DB68C9A" w:rsidR="001A7F83" w:rsidRDefault="008320D0" w:rsidP="00C51797">
      <w:pPr>
        <w:spacing w:before="280" w:after="0" w:line="240" w:lineRule="auto"/>
        <w:ind w:left="15" w:hanging="30"/>
        <w:jc w:val="both"/>
        <w:rPr>
          <w:rFonts w:ascii="Arial" w:eastAsia="PalatinoLinotype" w:hAnsi="Arial" w:cs="Arial"/>
          <w:sz w:val="20"/>
          <w:szCs w:val="20"/>
        </w:rPr>
      </w:pPr>
      <w:r w:rsidRPr="008320D0">
        <w:rPr>
          <w:rFonts w:ascii="Arial" w:eastAsia="PalatinoLinotype" w:hAnsi="Arial" w:cs="Arial"/>
          <w:sz w:val="20"/>
          <w:szCs w:val="20"/>
        </w:rPr>
        <w:t>1. Za wykonanie przedmiotu zamówienia Zamawiający zapłaci Wykonawcy wynagrodzenie zgodne                 ze złożoną ofertą w wysokości:</w:t>
      </w:r>
    </w:p>
    <w:p w14:paraId="059ED03E" w14:textId="1DB2E3E3" w:rsidR="008320D0" w:rsidRPr="008320D0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8320D0">
        <w:rPr>
          <w:rFonts w:ascii="Arial" w:eastAsia="PalatinoLinotype" w:hAnsi="Arial" w:cs="Arial"/>
          <w:sz w:val="20"/>
          <w:szCs w:val="20"/>
        </w:rPr>
        <w:t xml:space="preserve">- brutto: </w:t>
      </w:r>
      <w:r w:rsidRPr="008320D0">
        <w:rPr>
          <w:rFonts w:ascii="Arial" w:eastAsia="PalatinoLinotype" w:hAnsi="Arial" w:cs="Arial"/>
          <w:b/>
          <w:bCs/>
          <w:sz w:val="20"/>
          <w:szCs w:val="20"/>
        </w:rPr>
        <w:t>zł</w:t>
      </w:r>
      <w:r w:rsidRPr="008320D0">
        <w:rPr>
          <w:rFonts w:ascii="Arial" w:eastAsia="PalatinoLinotype" w:hAnsi="Arial" w:cs="Arial"/>
          <w:sz w:val="20"/>
          <w:szCs w:val="20"/>
        </w:rPr>
        <w:t xml:space="preserve"> (słownie:),</w:t>
      </w:r>
    </w:p>
    <w:p w14:paraId="38A7974B" w14:textId="77777777" w:rsidR="008320D0" w:rsidRPr="008320D0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8320D0">
        <w:rPr>
          <w:rFonts w:ascii="Arial" w:eastAsia="PalatinoLinotype" w:hAnsi="Arial" w:cs="Arial"/>
          <w:sz w:val="20"/>
          <w:szCs w:val="20"/>
        </w:rPr>
        <w:t>2. Cena określona w ust. 1 obejmuje wszystkie koszty związane z realizacją przedmiotu umowy.</w:t>
      </w:r>
    </w:p>
    <w:p w14:paraId="1063D7A3" w14:textId="04EE8178" w:rsidR="008320D0" w:rsidRPr="003D61D5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8320D0">
        <w:rPr>
          <w:rFonts w:ascii="Arial" w:eastAsia="PalatinoLinotype" w:hAnsi="Arial" w:cs="Arial"/>
          <w:sz w:val="20"/>
          <w:szCs w:val="20"/>
        </w:rPr>
        <w:t xml:space="preserve">3. Wartość, o której mowa w ust. 1 jest rozumiana jako cena stała, nie podlegająca żadnym zmianom   i obejmuje wszystkie koszty mające wpływ na jej wysokość, w tym </w:t>
      </w:r>
      <w:r w:rsidR="001A7F83">
        <w:rPr>
          <w:rFonts w:ascii="Arial" w:eastAsia="PalatinoLinotype" w:hAnsi="Arial" w:cs="Arial"/>
          <w:sz w:val="20"/>
          <w:szCs w:val="20"/>
        </w:rPr>
        <w:t xml:space="preserve">materiały, robocizna, </w:t>
      </w:r>
      <w:r w:rsidRPr="008320D0">
        <w:rPr>
          <w:rFonts w:ascii="Arial" w:eastAsia="PalatinoLinotype" w:hAnsi="Arial" w:cs="Arial"/>
          <w:sz w:val="20"/>
          <w:szCs w:val="20"/>
        </w:rPr>
        <w:t>opłaty, podatki (również podatek</w:t>
      </w:r>
      <w:r w:rsidRPr="003D61D5">
        <w:rPr>
          <w:rFonts w:ascii="Arial" w:eastAsia="PalatinoLinotype" w:hAnsi="Arial" w:cs="Arial"/>
          <w:sz w:val="20"/>
          <w:szCs w:val="20"/>
        </w:rPr>
        <w:t xml:space="preserve"> VAT), koszty załadunku i rozładunku, </w:t>
      </w:r>
      <w:r>
        <w:rPr>
          <w:rFonts w:ascii="Arial" w:eastAsia="PalatinoLinotype" w:hAnsi="Arial" w:cs="Arial"/>
          <w:sz w:val="20"/>
          <w:szCs w:val="20"/>
        </w:rPr>
        <w:t xml:space="preserve">oraz </w:t>
      </w:r>
      <w:r w:rsidRPr="003D61D5">
        <w:rPr>
          <w:rFonts w:ascii="Arial" w:eastAsia="PalatinoLinotype" w:hAnsi="Arial" w:cs="Arial"/>
          <w:sz w:val="20"/>
          <w:szCs w:val="20"/>
        </w:rPr>
        <w:t>dostawy t</w:t>
      </w:r>
      <w:r>
        <w:rPr>
          <w:rFonts w:ascii="Arial" w:eastAsia="PalatinoLinotype" w:hAnsi="Arial" w:cs="Arial"/>
          <w:sz w:val="20"/>
          <w:szCs w:val="20"/>
        </w:rPr>
        <w:t>ransportem</w:t>
      </w:r>
      <w:r w:rsidR="001A7F83">
        <w:rPr>
          <w:rFonts w:ascii="Arial" w:eastAsia="PalatinoLinotype" w:hAnsi="Arial" w:cs="Arial"/>
          <w:sz w:val="20"/>
          <w:szCs w:val="20"/>
        </w:rPr>
        <w:t xml:space="preserve"> </w:t>
      </w:r>
      <w:r>
        <w:rPr>
          <w:rFonts w:ascii="Arial" w:eastAsia="PalatinoLinotype" w:hAnsi="Arial" w:cs="Arial"/>
          <w:sz w:val="20"/>
          <w:szCs w:val="20"/>
        </w:rPr>
        <w:t xml:space="preserve">Wykonawcy,  </w:t>
      </w:r>
      <w:r w:rsidRPr="003D61D5">
        <w:rPr>
          <w:rFonts w:ascii="Arial" w:eastAsia="PalatinoLinotype" w:hAnsi="Arial" w:cs="Arial"/>
          <w:sz w:val="20"/>
          <w:szCs w:val="20"/>
        </w:rPr>
        <w:t>bez których należyte wykonanie zamówienia byłoby niemożliwe.</w:t>
      </w:r>
    </w:p>
    <w:p w14:paraId="61545550" w14:textId="10720388" w:rsidR="008320D0" w:rsidRPr="003D61D5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4. Podstawę rozliczenia wykonania przedmiotu umowy stanowić będ</w:t>
      </w:r>
      <w:r w:rsidR="001A7F83">
        <w:rPr>
          <w:rFonts w:ascii="Arial" w:eastAsia="PalatinoLinotype" w:hAnsi="Arial" w:cs="Arial"/>
          <w:sz w:val="20"/>
          <w:szCs w:val="20"/>
        </w:rPr>
        <w:t xml:space="preserve">zie </w:t>
      </w:r>
      <w:r w:rsidRPr="003D61D5">
        <w:rPr>
          <w:rFonts w:ascii="Arial" w:eastAsia="PalatinoLinotype" w:hAnsi="Arial" w:cs="Arial"/>
          <w:sz w:val="20"/>
          <w:szCs w:val="20"/>
        </w:rPr>
        <w:t>faktura końcowa, wystawion</w:t>
      </w:r>
      <w:r w:rsidR="001A7F83">
        <w:rPr>
          <w:rFonts w:ascii="Arial" w:eastAsia="PalatinoLinotype" w:hAnsi="Arial" w:cs="Arial"/>
          <w:sz w:val="20"/>
          <w:szCs w:val="20"/>
        </w:rPr>
        <w:t>a</w:t>
      </w:r>
      <w:r w:rsidRPr="003D61D5">
        <w:rPr>
          <w:rFonts w:ascii="Arial" w:eastAsia="PalatinoLinotype" w:hAnsi="Arial" w:cs="Arial"/>
          <w:sz w:val="20"/>
          <w:szCs w:val="20"/>
        </w:rPr>
        <w:t xml:space="preserve"> przez Wykonawcę i doręczon</w:t>
      </w:r>
      <w:r w:rsidR="001A7F83">
        <w:rPr>
          <w:rFonts w:ascii="Arial" w:eastAsia="PalatinoLinotype" w:hAnsi="Arial" w:cs="Arial"/>
          <w:sz w:val="20"/>
          <w:szCs w:val="20"/>
        </w:rPr>
        <w:t>a</w:t>
      </w:r>
      <w:r w:rsidRPr="003D61D5">
        <w:rPr>
          <w:rFonts w:ascii="Arial" w:eastAsia="PalatinoLinotype" w:hAnsi="Arial" w:cs="Arial"/>
          <w:sz w:val="20"/>
          <w:szCs w:val="20"/>
        </w:rPr>
        <w:t xml:space="preserve"> Zamawiającemu.</w:t>
      </w:r>
    </w:p>
    <w:p w14:paraId="7B59DABD" w14:textId="77777777" w:rsidR="008320D0" w:rsidRPr="003D61D5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 xml:space="preserve">5. Podstawą do wystawienia faktury VAT będzie podpisany przez strony protokół, o którym mowa </w:t>
      </w:r>
      <w:r>
        <w:rPr>
          <w:rFonts w:ascii="Arial" w:eastAsia="PalatinoLinotype" w:hAnsi="Arial" w:cs="Arial"/>
          <w:sz w:val="20"/>
          <w:szCs w:val="20"/>
        </w:rPr>
        <w:t xml:space="preserve">             </w:t>
      </w:r>
      <w:r w:rsidRPr="003D61D5">
        <w:rPr>
          <w:rFonts w:ascii="Arial" w:eastAsia="PalatinoLinotype" w:hAnsi="Arial" w:cs="Arial"/>
          <w:sz w:val="20"/>
          <w:szCs w:val="20"/>
        </w:rPr>
        <w:t>w § 2 ust. 4.</w:t>
      </w:r>
    </w:p>
    <w:p w14:paraId="1C4DD685" w14:textId="3F9FE284" w:rsidR="00D35E1B" w:rsidRDefault="008320D0" w:rsidP="002B44AE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6. Należność płatna będzie przez Zamawiającego na rachunek bankowy</w:t>
      </w:r>
      <w:r w:rsidR="001A7F83">
        <w:rPr>
          <w:rFonts w:ascii="Arial" w:eastAsia="PalatinoLinotype" w:hAnsi="Arial" w:cs="Arial"/>
          <w:sz w:val="20"/>
          <w:szCs w:val="20"/>
        </w:rPr>
        <w:t xml:space="preserve"> </w:t>
      </w:r>
      <w:r w:rsidRPr="003D61D5">
        <w:rPr>
          <w:rFonts w:ascii="Arial" w:eastAsia="PalatinoLinotype" w:hAnsi="Arial" w:cs="Arial"/>
          <w:sz w:val="20"/>
          <w:szCs w:val="20"/>
        </w:rPr>
        <w:t>Wykonawcy – nr rachunku ……………………………………………, w terminie do 30 dni od daty doręczenia faktury.</w:t>
      </w:r>
    </w:p>
    <w:p w14:paraId="4087EB89" w14:textId="77777777" w:rsidR="00C51797" w:rsidRPr="003D61D5" w:rsidRDefault="00C51797" w:rsidP="008320D0">
      <w:pPr>
        <w:autoSpaceDE w:val="0"/>
        <w:rPr>
          <w:rFonts w:ascii="Arial" w:eastAsia="PalatinoLinotype" w:hAnsi="Arial" w:cs="Arial"/>
          <w:sz w:val="20"/>
          <w:szCs w:val="20"/>
        </w:rPr>
      </w:pPr>
    </w:p>
    <w:p w14:paraId="7E5EFFE8" w14:textId="77777777" w:rsidR="008320D0" w:rsidRPr="003D61D5" w:rsidRDefault="008320D0" w:rsidP="008320D0">
      <w:pPr>
        <w:spacing w:after="280"/>
        <w:jc w:val="center"/>
        <w:rPr>
          <w:rFonts w:ascii="Arial" w:eastAsia="Times-Roman" w:hAnsi="Arial" w:cs="Arial"/>
          <w:b/>
          <w:bCs/>
          <w:sz w:val="20"/>
          <w:szCs w:val="20"/>
        </w:rPr>
      </w:pPr>
      <w:r w:rsidRPr="003D61D5">
        <w:rPr>
          <w:rFonts w:ascii="Arial" w:eastAsia="Times-Roman" w:hAnsi="Arial" w:cs="Arial"/>
          <w:b/>
          <w:bCs/>
          <w:sz w:val="20"/>
          <w:szCs w:val="20"/>
        </w:rPr>
        <w:t>§ 4</w:t>
      </w:r>
    </w:p>
    <w:p w14:paraId="1D8C714D" w14:textId="51AC9082" w:rsidR="008320D0" w:rsidRPr="00D637C8" w:rsidRDefault="008320D0" w:rsidP="00C51797">
      <w:pPr>
        <w:autoSpaceDE w:val="0"/>
        <w:spacing w:line="240" w:lineRule="auto"/>
        <w:rPr>
          <w:rFonts w:ascii="Arial" w:eastAsia="PalatinoLinotype" w:hAnsi="Arial" w:cs="Arial"/>
          <w:b/>
          <w:bCs/>
          <w:color w:val="FF0000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1. Wykonawca zobowiązuje się do wykonania przedmiotu umowy w terminie</w:t>
      </w:r>
      <w:r w:rsidR="00D35E1B">
        <w:rPr>
          <w:rFonts w:ascii="Arial" w:eastAsia="PalatinoLinotype" w:hAnsi="Arial" w:cs="Arial"/>
          <w:sz w:val="20"/>
          <w:szCs w:val="20"/>
        </w:rPr>
        <w:t xml:space="preserve">: </w:t>
      </w:r>
      <w:r>
        <w:rPr>
          <w:rFonts w:ascii="Arial" w:eastAsia="PalatinoLinotype" w:hAnsi="Arial" w:cs="Arial"/>
          <w:sz w:val="20"/>
          <w:szCs w:val="20"/>
        </w:rPr>
        <w:t xml:space="preserve"> </w:t>
      </w:r>
      <w:r w:rsidR="00D35E1B" w:rsidRPr="00D35E1B">
        <w:rPr>
          <w:rFonts w:ascii="Arial" w:eastAsia="PalatinoLinotype" w:hAnsi="Arial" w:cs="Arial"/>
          <w:b/>
          <w:bCs/>
          <w:sz w:val="20"/>
          <w:szCs w:val="20"/>
        </w:rPr>
        <w:t>4 miesiące</w:t>
      </w:r>
      <w:r w:rsidR="00D35E1B">
        <w:rPr>
          <w:rFonts w:ascii="Arial" w:eastAsia="PalatinoLinotype" w:hAnsi="Arial" w:cs="Arial"/>
          <w:sz w:val="20"/>
          <w:szCs w:val="20"/>
        </w:rPr>
        <w:t xml:space="preserve"> </w:t>
      </w:r>
      <w:r w:rsidRPr="00D637C8">
        <w:rPr>
          <w:rFonts w:ascii="Arial" w:eastAsia="PalatinoLinotype" w:hAnsi="Arial" w:cs="Arial"/>
          <w:b/>
          <w:bCs/>
          <w:sz w:val="20"/>
          <w:szCs w:val="20"/>
        </w:rPr>
        <w:t>od dnia podpisania umowy</w:t>
      </w:r>
      <w:r w:rsidR="001A7F83">
        <w:rPr>
          <w:rFonts w:ascii="Arial" w:eastAsia="PalatinoLinotype" w:hAnsi="Arial" w:cs="Arial"/>
          <w:b/>
          <w:bCs/>
          <w:sz w:val="20"/>
          <w:szCs w:val="20"/>
        </w:rPr>
        <w:t>.</w:t>
      </w:r>
      <w:r w:rsidRPr="00D637C8">
        <w:rPr>
          <w:rFonts w:ascii="Arial" w:eastAsia="PalatinoLinotype" w:hAnsi="Arial" w:cs="Arial"/>
          <w:b/>
          <w:bCs/>
          <w:color w:val="FF0000"/>
          <w:sz w:val="20"/>
          <w:szCs w:val="20"/>
        </w:rPr>
        <w:t xml:space="preserve"> </w:t>
      </w:r>
    </w:p>
    <w:p w14:paraId="2FE360EE" w14:textId="77777777" w:rsidR="008320D0" w:rsidRPr="003D61D5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lastRenderedPageBreak/>
        <w:t>2. Wykonawca zobowiązuje się do dostarczenia przedmiotu zamówienia odpowiadającego wszelkim normom jakościowym ustanowionym właściwymi przepisami prawa.</w:t>
      </w:r>
    </w:p>
    <w:p w14:paraId="410A48A7" w14:textId="736D10C5" w:rsidR="008320D0" w:rsidRPr="003D61D5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 xml:space="preserve">3. Wykonawca udzieli Zamawiającemu </w:t>
      </w:r>
      <w:r w:rsidR="001A7F83">
        <w:rPr>
          <w:rFonts w:ascii="Arial" w:eastAsia="PalatinoLinotype" w:hAnsi="Arial" w:cs="Arial"/>
          <w:sz w:val="20"/>
          <w:szCs w:val="20"/>
        </w:rPr>
        <w:t>……..</w:t>
      </w:r>
      <w:r w:rsidRPr="003D61D5">
        <w:rPr>
          <w:rFonts w:ascii="Arial" w:eastAsia="PalatinoLinotype" w:hAnsi="Arial" w:cs="Arial"/>
          <w:sz w:val="20"/>
          <w:szCs w:val="20"/>
        </w:rPr>
        <w:t xml:space="preserve"> miesięcznej gwarancji na przedmiot umowy, licząc od daty odbioru, na podstawie protokołu zdawczo – odbiorczego, o którym mowa w § 2 ust.</w:t>
      </w:r>
      <w:r>
        <w:rPr>
          <w:rFonts w:ascii="Arial" w:eastAsia="PalatinoLinotype" w:hAnsi="Arial" w:cs="Arial"/>
          <w:sz w:val="20"/>
          <w:szCs w:val="20"/>
        </w:rPr>
        <w:t xml:space="preserve"> 4.</w:t>
      </w:r>
      <w:r w:rsidRPr="003D61D5">
        <w:rPr>
          <w:rFonts w:ascii="Arial" w:eastAsia="PalatinoLinotype" w:hAnsi="Arial" w:cs="Arial"/>
          <w:sz w:val="20"/>
          <w:szCs w:val="20"/>
        </w:rPr>
        <w:t xml:space="preserve"> </w:t>
      </w:r>
    </w:p>
    <w:p w14:paraId="4291FF5E" w14:textId="77777777" w:rsidR="008320D0" w:rsidRPr="003D61D5" w:rsidRDefault="008320D0" w:rsidP="008320D0">
      <w:pPr>
        <w:pStyle w:val="western"/>
        <w:rPr>
          <w:rFonts w:ascii="Arial" w:hAnsi="Arial" w:cs="Arial"/>
          <w:b/>
          <w:bCs/>
          <w:sz w:val="20"/>
          <w:szCs w:val="20"/>
        </w:rPr>
      </w:pPr>
      <w:r w:rsidRPr="003D61D5">
        <w:rPr>
          <w:rFonts w:ascii="Arial" w:hAnsi="Arial" w:cs="Arial"/>
          <w:b/>
          <w:bCs/>
          <w:sz w:val="20"/>
          <w:szCs w:val="20"/>
        </w:rPr>
        <w:t>§ 5</w:t>
      </w:r>
    </w:p>
    <w:p w14:paraId="58B3CAA1" w14:textId="77777777" w:rsidR="001A7F83" w:rsidRDefault="008320D0" w:rsidP="00C51797">
      <w:pPr>
        <w:spacing w:before="280" w:after="0" w:line="240" w:lineRule="auto"/>
        <w:jc w:val="both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color w:val="000000"/>
          <w:sz w:val="20"/>
          <w:szCs w:val="20"/>
        </w:rPr>
        <w:t xml:space="preserve">1. Wykonawca zobowiązuje się zawiadomić Zamawiającego z dwudniowym wyprzedzeniem  o terminie </w:t>
      </w:r>
      <w:r w:rsidR="001A7F83">
        <w:rPr>
          <w:rFonts w:ascii="Arial" w:eastAsia="PalatinoLinotype" w:hAnsi="Arial" w:cs="Arial"/>
          <w:color w:val="000000"/>
          <w:sz w:val="20"/>
          <w:szCs w:val="20"/>
        </w:rPr>
        <w:t xml:space="preserve">odbioru </w:t>
      </w:r>
      <w:r w:rsidRPr="003D61D5">
        <w:rPr>
          <w:rFonts w:ascii="Arial" w:eastAsia="PalatinoLinotype" w:hAnsi="Arial" w:cs="Arial"/>
          <w:sz w:val="20"/>
          <w:szCs w:val="20"/>
        </w:rPr>
        <w:t>przedmiotu umowy.</w:t>
      </w:r>
    </w:p>
    <w:p w14:paraId="4034BE49" w14:textId="26730658" w:rsidR="008320D0" w:rsidRPr="003D61D5" w:rsidRDefault="008320D0" w:rsidP="00C51797">
      <w:pPr>
        <w:spacing w:before="280" w:after="0" w:line="240" w:lineRule="auto"/>
        <w:jc w:val="both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2. Zamawiający zastrzega sobie prawo do wymiany albo zw</w:t>
      </w:r>
      <w:r>
        <w:rPr>
          <w:rFonts w:ascii="Arial" w:eastAsia="PalatinoLinotype" w:hAnsi="Arial" w:cs="Arial"/>
          <w:sz w:val="20"/>
          <w:szCs w:val="20"/>
        </w:rPr>
        <w:t>rotu: produktów wadliwych,</w:t>
      </w:r>
      <w:r w:rsidR="001A7F83">
        <w:rPr>
          <w:rFonts w:ascii="Arial" w:eastAsia="PalatinoLinotype" w:hAnsi="Arial" w:cs="Arial"/>
          <w:sz w:val="20"/>
          <w:szCs w:val="20"/>
        </w:rPr>
        <w:t xml:space="preserve">                                            </w:t>
      </w:r>
      <w:r>
        <w:rPr>
          <w:rFonts w:ascii="Arial" w:eastAsia="PalatinoLinotype" w:hAnsi="Arial" w:cs="Arial"/>
          <w:sz w:val="20"/>
          <w:szCs w:val="20"/>
        </w:rPr>
        <w:t xml:space="preserve"> </w:t>
      </w:r>
      <w:r w:rsidRPr="003D61D5">
        <w:rPr>
          <w:rFonts w:ascii="Arial" w:eastAsia="PalatinoLinotype" w:hAnsi="Arial" w:cs="Arial"/>
          <w:sz w:val="20"/>
          <w:szCs w:val="20"/>
        </w:rPr>
        <w:t>o nieodpowiedniej jakości oraz nie odpowiadających opisowi przedmiotu zamówienia. Przepis ten nie narusza postanowień dotyczących kar umownych i odstąpienia od umowy.</w:t>
      </w:r>
    </w:p>
    <w:p w14:paraId="663377B0" w14:textId="77777777" w:rsidR="001A7F83" w:rsidRDefault="001A7F83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</w:p>
    <w:p w14:paraId="1395CBB0" w14:textId="2934A2B6" w:rsidR="008320D0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3. W przypadku stwierdzenia w ramach odbioru przedmiotu zamówienia, wad jakościowych,</w:t>
      </w:r>
      <w:r w:rsidR="00C51797">
        <w:rPr>
          <w:rFonts w:ascii="Arial" w:eastAsia="PalatinoLinotype" w:hAnsi="Arial" w:cs="Arial"/>
          <w:sz w:val="20"/>
          <w:szCs w:val="20"/>
        </w:rPr>
        <w:t xml:space="preserve"> </w:t>
      </w:r>
      <w:r w:rsidRPr="003D61D5">
        <w:rPr>
          <w:rFonts w:ascii="Arial" w:eastAsia="PalatinoLinotype" w:hAnsi="Arial" w:cs="Arial"/>
          <w:sz w:val="20"/>
          <w:szCs w:val="20"/>
        </w:rPr>
        <w:t>Wykonawca zobowiązuje się do ich usunięcia lu</w:t>
      </w:r>
      <w:r>
        <w:rPr>
          <w:rFonts w:ascii="Arial" w:eastAsia="PalatinoLinotype" w:hAnsi="Arial" w:cs="Arial"/>
          <w:sz w:val="20"/>
          <w:szCs w:val="20"/>
        </w:rPr>
        <w:t xml:space="preserve">b wymiany towaru wadliwego </w:t>
      </w:r>
      <w:r w:rsidRPr="003D61D5">
        <w:rPr>
          <w:rFonts w:ascii="Arial" w:eastAsia="PalatinoLinotype" w:hAnsi="Arial" w:cs="Arial"/>
          <w:sz w:val="20"/>
          <w:szCs w:val="20"/>
        </w:rPr>
        <w:t xml:space="preserve">na wolny od wad – </w:t>
      </w:r>
      <w:r w:rsidR="001A7F83">
        <w:rPr>
          <w:rFonts w:ascii="Arial" w:eastAsia="PalatinoLinotype" w:hAnsi="Arial" w:cs="Arial"/>
          <w:sz w:val="20"/>
          <w:szCs w:val="20"/>
        </w:rPr>
        <w:t xml:space="preserve">            </w:t>
      </w:r>
      <w:r w:rsidRPr="003D61D5">
        <w:rPr>
          <w:rFonts w:ascii="Arial" w:eastAsia="PalatinoLinotype" w:hAnsi="Arial" w:cs="Arial"/>
          <w:sz w:val="20"/>
          <w:szCs w:val="20"/>
        </w:rPr>
        <w:t xml:space="preserve">w terminie 3 dni od daty stwierdzenia tego faktu, co zostanie ujęte również w protokole sporządzonym </w:t>
      </w:r>
      <w:r w:rsidR="001A7F83">
        <w:rPr>
          <w:rFonts w:ascii="Arial" w:eastAsia="PalatinoLinotype" w:hAnsi="Arial" w:cs="Arial"/>
          <w:sz w:val="20"/>
          <w:szCs w:val="20"/>
        </w:rPr>
        <w:t xml:space="preserve">            </w:t>
      </w:r>
      <w:r w:rsidRPr="003D61D5">
        <w:rPr>
          <w:rFonts w:ascii="Arial" w:eastAsia="PalatinoLinotype" w:hAnsi="Arial" w:cs="Arial"/>
          <w:sz w:val="20"/>
          <w:szCs w:val="20"/>
        </w:rPr>
        <w:t>i podpisanym na tę okoliczność</w:t>
      </w:r>
    </w:p>
    <w:p w14:paraId="74B3D4A8" w14:textId="77777777" w:rsidR="008320D0" w:rsidRDefault="008320D0" w:rsidP="008320D0">
      <w:pPr>
        <w:pStyle w:val="NormalnyWeb"/>
        <w:ind w:left="720"/>
        <w:jc w:val="center"/>
        <w:rPr>
          <w:rFonts w:ascii="Arial" w:hAnsi="Arial" w:cs="Arial"/>
          <w:b/>
          <w:bCs/>
        </w:rPr>
      </w:pPr>
      <w:r w:rsidRPr="003D61D5">
        <w:rPr>
          <w:rFonts w:ascii="Arial" w:hAnsi="Arial" w:cs="Arial"/>
          <w:b/>
          <w:bCs/>
        </w:rPr>
        <w:t>§ 6</w:t>
      </w:r>
    </w:p>
    <w:p w14:paraId="31F23A4D" w14:textId="77777777" w:rsidR="008320D0" w:rsidRPr="003D61D5" w:rsidRDefault="008320D0" w:rsidP="008320D0">
      <w:pPr>
        <w:pStyle w:val="NormalnyWeb"/>
        <w:ind w:left="720"/>
        <w:jc w:val="center"/>
        <w:rPr>
          <w:rFonts w:ascii="Arial" w:hAnsi="Arial" w:cs="Arial"/>
          <w:b/>
          <w:bCs/>
        </w:rPr>
      </w:pPr>
    </w:p>
    <w:p w14:paraId="34B36CD2" w14:textId="77777777" w:rsidR="008320D0" w:rsidRPr="003D61D5" w:rsidRDefault="008320D0" w:rsidP="00C51797">
      <w:pPr>
        <w:spacing w:line="240" w:lineRule="auto"/>
        <w:ind w:left="360" w:hanging="360"/>
        <w:jc w:val="both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1. Strony, z tytułu niewykonywania lub nienależytego wykonania przedmiotu umowy, ustalają kary umowne w następujących przypadkach:</w:t>
      </w:r>
    </w:p>
    <w:p w14:paraId="62628DC0" w14:textId="77777777" w:rsidR="008320D0" w:rsidRPr="003D61D5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1.1. Wykonawca zapłaci Zamawiającemu karę umowną:</w:t>
      </w:r>
    </w:p>
    <w:p w14:paraId="79E4FA4E" w14:textId="77777777" w:rsidR="008320D0" w:rsidRPr="003D61D5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a) za opóźnienie w wykonaniu przedmiotu umowy – w wysokości 0,2 % wynagrodzenia umownego brutto za każdy dzień opóźnienia,</w:t>
      </w:r>
    </w:p>
    <w:p w14:paraId="21C06D91" w14:textId="6E3808B9" w:rsidR="001A7F83" w:rsidRPr="003D61D5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 xml:space="preserve">b) za </w:t>
      </w:r>
      <w:r w:rsidR="001A7F83">
        <w:rPr>
          <w:rFonts w:ascii="Arial" w:eastAsia="PalatinoLinotype" w:hAnsi="Arial" w:cs="Arial"/>
          <w:sz w:val="20"/>
          <w:szCs w:val="20"/>
        </w:rPr>
        <w:t xml:space="preserve">opóźnienie </w:t>
      </w:r>
      <w:r w:rsidRPr="003D61D5">
        <w:rPr>
          <w:rFonts w:ascii="Arial" w:eastAsia="PalatinoLinotype" w:hAnsi="Arial" w:cs="Arial"/>
          <w:sz w:val="20"/>
          <w:szCs w:val="20"/>
        </w:rPr>
        <w:t>w usunięciu wad lub w wymianie towaru wadliwego na wolny od wad – w wysokości 0,2 %</w:t>
      </w:r>
      <w:r w:rsidR="001A7F83">
        <w:rPr>
          <w:rFonts w:ascii="Arial" w:eastAsia="PalatinoLinotype" w:hAnsi="Arial" w:cs="Arial"/>
          <w:sz w:val="20"/>
          <w:szCs w:val="20"/>
        </w:rPr>
        <w:t xml:space="preserve"> </w:t>
      </w:r>
      <w:r w:rsidRPr="003D61D5">
        <w:rPr>
          <w:rFonts w:ascii="Arial" w:eastAsia="PalatinoLinotype" w:hAnsi="Arial" w:cs="Arial"/>
          <w:sz w:val="20"/>
          <w:szCs w:val="20"/>
        </w:rPr>
        <w:t>wynagrodzenia umownego brutto za każdy dzień,</w:t>
      </w:r>
    </w:p>
    <w:p w14:paraId="4FBCA293" w14:textId="322965A2" w:rsidR="00F855D1" w:rsidRPr="003D61D5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c)</w:t>
      </w:r>
      <w:r w:rsidR="00F855D1" w:rsidRPr="00F855D1">
        <w:rPr>
          <w:rFonts w:ascii="Arial" w:eastAsia="PalatinoLinotype" w:hAnsi="Arial" w:cs="Arial"/>
          <w:sz w:val="20"/>
          <w:szCs w:val="20"/>
        </w:rPr>
        <w:t xml:space="preserve"> </w:t>
      </w:r>
      <w:r w:rsidR="00F855D1" w:rsidRPr="003D61D5">
        <w:rPr>
          <w:rFonts w:ascii="Arial" w:eastAsia="PalatinoLinotype" w:hAnsi="Arial" w:cs="Arial"/>
          <w:sz w:val="20"/>
          <w:szCs w:val="20"/>
        </w:rPr>
        <w:t xml:space="preserve">za </w:t>
      </w:r>
      <w:r w:rsidR="00F855D1" w:rsidRPr="00F855D1">
        <w:rPr>
          <w:rFonts w:ascii="Arial" w:eastAsia="PalatinoLinotype" w:hAnsi="Arial" w:cs="Arial"/>
          <w:sz w:val="20"/>
          <w:szCs w:val="20"/>
        </w:rPr>
        <w:t>opóźnienie w przyjeździe w razie</w:t>
      </w:r>
      <w:r w:rsidR="00F855D1">
        <w:rPr>
          <w:rFonts w:ascii="Arial" w:eastAsia="PalatinoLinotype" w:hAnsi="Arial" w:cs="Arial"/>
          <w:sz w:val="20"/>
          <w:szCs w:val="20"/>
        </w:rPr>
        <w:t xml:space="preserve"> zgłoszenia </w:t>
      </w:r>
      <w:r w:rsidR="00F855D1" w:rsidRPr="00F855D1">
        <w:rPr>
          <w:rFonts w:ascii="Arial" w:eastAsia="PalatinoLinotype" w:hAnsi="Arial" w:cs="Arial"/>
          <w:sz w:val="20"/>
          <w:szCs w:val="20"/>
        </w:rPr>
        <w:t xml:space="preserve"> awarii / usterki – w wysokości 100,00 zł  za każdą godzinę w stosunku do </w:t>
      </w:r>
      <w:r w:rsidR="00F855D1" w:rsidRPr="00F855D1">
        <w:rPr>
          <w:rFonts w:ascii="Arial" w:hAnsi="Arial" w:cs="Arial"/>
          <w:sz w:val="20"/>
          <w:szCs w:val="20"/>
        </w:rPr>
        <w:t xml:space="preserve">czasu reakcji serwisu gwarancyjnego </w:t>
      </w:r>
      <w:r w:rsidR="00F855D1" w:rsidRPr="00F855D1">
        <w:rPr>
          <w:rFonts w:ascii="Arial" w:eastAsia="PalatinoLinotype" w:hAnsi="Arial" w:cs="Arial"/>
          <w:sz w:val="20"/>
          <w:szCs w:val="20"/>
        </w:rPr>
        <w:t>wskazanego w ofercie, tj. ……. godzin,</w:t>
      </w:r>
    </w:p>
    <w:p w14:paraId="657569CB" w14:textId="60BF6A31" w:rsidR="008320D0" w:rsidRPr="003D61D5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 xml:space="preserve"> </w:t>
      </w:r>
      <w:r w:rsidR="00F855D1">
        <w:rPr>
          <w:rFonts w:ascii="Arial" w:eastAsia="PalatinoLinotype" w:hAnsi="Arial" w:cs="Arial"/>
          <w:sz w:val="20"/>
          <w:szCs w:val="20"/>
        </w:rPr>
        <w:t xml:space="preserve">d) </w:t>
      </w:r>
      <w:r w:rsidRPr="003D61D5">
        <w:rPr>
          <w:rFonts w:ascii="Arial" w:eastAsia="PalatinoLinotype" w:hAnsi="Arial" w:cs="Arial"/>
          <w:sz w:val="20"/>
          <w:szCs w:val="20"/>
        </w:rPr>
        <w:t>za odstąpienie Zamawiającego od umowy z przyczyn leżących po stronie Wykonawcy, Wykonawca zapłaci karę umowną w wysokości 10% wynagrodzenia brutto określonego w § 3 ust. 1.</w:t>
      </w:r>
    </w:p>
    <w:p w14:paraId="64687705" w14:textId="77777777" w:rsidR="008320D0" w:rsidRPr="003D61D5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2. Zamawiający zapłaci Wykonawcy karę umowną za odstąpienie Wy</w:t>
      </w:r>
      <w:r>
        <w:rPr>
          <w:rFonts w:ascii="Arial" w:eastAsia="PalatinoLinotype" w:hAnsi="Arial" w:cs="Arial"/>
          <w:sz w:val="20"/>
          <w:szCs w:val="20"/>
        </w:rPr>
        <w:t xml:space="preserve">konawcy od umowy </w:t>
      </w:r>
      <w:r w:rsidRPr="003D61D5">
        <w:rPr>
          <w:rFonts w:ascii="Arial" w:eastAsia="PalatinoLinotype" w:hAnsi="Arial" w:cs="Arial"/>
          <w:sz w:val="20"/>
          <w:szCs w:val="20"/>
        </w:rPr>
        <w:t>z przyczyn leżących po stronie Zamawiającego w wysokości 10 % wynagrodzenia brutto określonego w § 3 ust. 1, z zastrzeżeniem wynikającym z § 8.</w:t>
      </w:r>
    </w:p>
    <w:p w14:paraId="16AAF8B3" w14:textId="2A59677C" w:rsidR="008320D0" w:rsidRPr="003D61D5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3. Strony zgodnie ustalają, że Zamawiający ma prawo potrącić należ</w:t>
      </w:r>
      <w:r>
        <w:rPr>
          <w:rFonts w:ascii="Arial" w:eastAsia="PalatinoLinotype" w:hAnsi="Arial" w:cs="Arial"/>
          <w:sz w:val="20"/>
          <w:szCs w:val="20"/>
        </w:rPr>
        <w:t xml:space="preserve">ne mu kary umowne </w:t>
      </w:r>
      <w:r w:rsidR="001A7F83">
        <w:rPr>
          <w:rFonts w:ascii="Arial" w:eastAsia="PalatinoLinotype" w:hAnsi="Arial" w:cs="Arial"/>
          <w:sz w:val="20"/>
          <w:szCs w:val="20"/>
        </w:rPr>
        <w:t xml:space="preserve">                           </w:t>
      </w:r>
      <w:r w:rsidRPr="003D61D5">
        <w:rPr>
          <w:rFonts w:ascii="Arial" w:eastAsia="PalatinoLinotype" w:hAnsi="Arial" w:cs="Arial"/>
          <w:sz w:val="20"/>
          <w:szCs w:val="20"/>
        </w:rPr>
        <w:t>z wynagrodzenia Wykonawcy.</w:t>
      </w:r>
    </w:p>
    <w:p w14:paraId="3813A480" w14:textId="77777777" w:rsidR="008320D0" w:rsidRDefault="008320D0" w:rsidP="00C51797">
      <w:pPr>
        <w:autoSpaceDE w:val="0"/>
        <w:spacing w:line="240" w:lineRule="auto"/>
        <w:rPr>
          <w:rFonts w:ascii="Arial" w:hAnsi="Arial" w:cs="Arial"/>
          <w:bCs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 xml:space="preserve">4. </w:t>
      </w:r>
      <w:r w:rsidRPr="00C67823">
        <w:rPr>
          <w:rFonts w:ascii="Arial" w:hAnsi="Arial" w:cs="Arial"/>
          <w:sz w:val="20"/>
          <w:szCs w:val="20"/>
        </w:rPr>
        <w:t xml:space="preserve">Łączna maksymalna wysokość kar umownych, których mogą dochodzić Strony nie może przekroczyć </w:t>
      </w:r>
      <w:r w:rsidRPr="00C67823">
        <w:rPr>
          <w:rFonts w:ascii="Arial" w:hAnsi="Arial" w:cs="Arial"/>
          <w:b/>
          <w:bCs/>
          <w:sz w:val="20"/>
          <w:szCs w:val="20"/>
        </w:rPr>
        <w:t>50 %</w:t>
      </w:r>
      <w:r w:rsidRPr="00C67823">
        <w:rPr>
          <w:rFonts w:ascii="Arial" w:hAnsi="Arial" w:cs="Arial"/>
          <w:sz w:val="20"/>
          <w:szCs w:val="20"/>
        </w:rPr>
        <w:t xml:space="preserve"> wartości wynagrodzenia określonego w </w:t>
      </w:r>
      <w:r w:rsidRPr="00C67823">
        <w:rPr>
          <w:rFonts w:ascii="Arial" w:hAnsi="Arial" w:cs="Arial"/>
          <w:bCs/>
          <w:sz w:val="20"/>
          <w:szCs w:val="20"/>
        </w:rPr>
        <w:t xml:space="preserve">§ </w:t>
      </w:r>
      <w:r>
        <w:rPr>
          <w:rFonts w:ascii="Arial" w:hAnsi="Arial" w:cs="Arial"/>
          <w:bCs/>
          <w:sz w:val="20"/>
          <w:szCs w:val="20"/>
        </w:rPr>
        <w:t>3</w:t>
      </w:r>
      <w:r w:rsidRPr="00C67823">
        <w:rPr>
          <w:rFonts w:ascii="Arial" w:hAnsi="Arial" w:cs="Arial"/>
          <w:bCs/>
          <w:sz w:val="20"/>
          <w:szCs w:val="20"/>
        </w:rPr>
        <w:t xml:space="preserve"> ust. 1</w:t>
      </w:r>
    </w:p>
    <w:p w14:paraId="4C8F5705" w14:textId="3761CB36" w:rsidR="008320D0" w:rsidRPr="001A7F83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5. </w:t>
      </w:r>
      <w:r w:rsidRPr="003D61D5">
        <w:rPr>
          <w:rFonts w:ascii="Arial" w:eastAsia="PalatinoLinotype" w:hAnsi="Arial" w:cs="Arial"/>
          <w:sz w:val="20"/>
          <w:szCs w:val="20"/>
        </w:rPr>
        <w:t>Jeżeli kary umowne nie pokryją szkody poniesionej przez daną stronę, może ona dochodzić od drugiej strony odszkodowania uzupełniającego na zasadach ogólnych.</w:t>
      </w:r>
    </w:p>
    <w:p w14:paraId="09B4B45F" w14:textId="77777777" w:rsidR="00C51797" w:rsidRDefault="00C51797" w:rsidP="008320D0">
      <w:pPr>
        <w:pStyle w:val="NormalnyWeb"/>
        <w:jc w:val="center"/>
        <w:rPr>
          <w:rFonts w:ascii="Arial" w:hAnsi="Arial" w:cs="Arial"/>
          <w:b/>
          <w:bCs/>
        </w:rPr>
      </w:pPr>
    </w:p>
    <w:p w14:paraId="320A3F12" w14:textId="00B06238" w:rsidR="008320D0" w:rsidRDefault="008320D0" w:rsidP="008320D0">
      <w:pPr>
        <w:pStyle w:val="NormalnyWeb"/>
        <w:jc w:val="center"/>
        <w:rPr>
          <w:rFonts w:ascii="Arial" w:hAnsi="Arial" w:cs="Arial"/>
          <w:b/>
          <w:bCs/>
        </w:rPr>
      </w:pPr>
      <w:r w:rsidRPr="003D61D5">
        <w:rPr>
          <w:rFonts w:ascii="Arial" w:hAnsi="Arial" w:cs="Arial"/>
          <w:b/>
          <w:bCs/>
        </w:rPr>
        <w:t>§ 7</w:t>
      </w:r>
    </w:p>
    <w:p w14:paraId="4E2270BA" w14:textId="77777777" w:rsidR="008320D0" w:rsidRPr="003D61D5" w:rsidRDefault="008320D0" w:rsidP="008320D0">
      <w:pPr>
        <w:pStyle w:val="NormalnyWeb"/>
        <w:jc w:val="center"/>
        <w:rPr>
          <w:rFonts w:ascii="Arial" w:hAnsi="Arial" w:cs="Arial"/>
          <w:b/>
          <w:bCs/>
        </w:rPr>
      </w:pPr>
    </w:p>
    <w:p w14:paraId="1A4B6B96" w14:textId="71D9BA87" w:rsidR="008320D0" w:rsidRPr="003D61D5" w:rsidRDefault="008320D0" w:rsidP="00C51797">
      <w:pPr>
        <w:spacing w:line="240" w:lineRule="auto"/>
        <w:jc w:val="both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 xml:space="preserve">1. Zamawiającemu przysługuje prawo odstąpienia od Umowy w razie wystąpienia istotnej zmiany okoliczności powodującej, że wykonanie Umowy nie leży w interesie publicznym, czego nie można było </w:t>
      </w:r>
      <w:r w:rsidRPr="003D61D5">
        <w:rPr>
          <w:rFonts w:ascii="Arial" w:eastAsia="PalatinoLinotype" w:hAnsi="Arial" w:cs="Arial"/>
          <w:sz w:val="20"/>
          <w:szCs w:val="20"/>
        </w:rPr>
        <w:lastRenderedPageBreak/>
        <w:t xml:space="preserve">przewidzieć w chwili zawarcia Umowy, przy czym przedmiotowe odstąpienie może nastąpić </w:t>
      </w:r>
      <w:r>
        <w:rPr>
          <w:rFonts w:ascii="Arial" w:eastAsia="PalatinoLinotype" w:hAnsi="Arial" w:cs="Arial"/>
          <w:sz w:val="20"/>
          <w:szCs w:val="20"/>
        </w:rPr>
        <w:t xml:space="preserve"> </w:t>
      </w:r>
      <w:r w:rsidRPr="003D61D5">
        <w:rPr>
          <w:rFonts w:ascii="Arial" w:eastAsia="PalatinoLinotype" w:hAnsi="Arial" w:cs="Arial"/>
          <w:sz w:val="20"/>
          <w:szCs w:val="20"/>
        </w:rPr>
        <w:t>w terminie miesiąca od powzięcia wiadomości o powyższych okolicznościach,</w:t>
      </w:r>
    </w:p>
    <w:p w14:paraId="5A6B0F11" w14:textId="77777777" w:rsidR="008320D0" w:rsidRPr="003D61D5" w:rsidRDefault="008320D0" w:rsidP="00C51797">
      <w:pPr>
        <w:autoSpaceDE w:val="0"/>
        <w:spacing w:line="240" w:lineRule="auto"/>
        <w:jc w:val="both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2. Odstąpienie od umowy, o którym mowa w ust. 1 wymaga formy pisemnego oświadczenia pod rygorem nieważności i powinno zawierać uzasadnienie. Przedmiotowe oświadczenie powinno być przekazane Wykonawcy na co najmniej 7 dni przed datą odstąpienia.</w:t>
      </w:r>
    </w:p>
    <w:p w14:paraId="582DD425" w14:textId="77777777" w:rsidR="008320D0" w:rsidRPr="003D61D5" w:rsidRDefault="008320D0" w:rsidP="008320D0">
      <w:pPr>
        <w:pStyle w:val="western"/>
        <w:rPr>
          <w:rFonts w:ascii="Arial" w:hAnsi="Arial" w:cs="Arial"/>
          <w:b/>
          <w:bCs/>
          <w:sz w:val="20"/>
          <w:szCs w:val="20"/>
        </w:rPr>
      </w:pPr>
      <w:r w:rsidRPr="003D61D5">
        <w:rPr>
          <w:rFonts w:ascii="Arial" w:hAnsi="Arial" w:cs="Arial"/>
          <w:b/>
          <w:bCs/>
          <w:sz w:val="20"/>
          <w:szCs w:val="20"/>
        </w:rPr>
        <w:t>§ 8</w:t>
      </w:r>
    </w:p>
    <w:p w14:paraId="71306887" w14:textId="77777777" w:rsidR="008320D0" w:rsidRPr="003D61D5" w:rsidRDefault="008320D0" w:rsidP="00C51797">
      <w:pPr>
        <w:pStyle w:val="Standard"/>
        <w:spacing w:line="240" w:lineRule="auto"/>
        <w:rPr>
          <w:rFonts w:eastAsia="Batang" w:cs="Arial"/>
          <w:sz w:val="20"/>
          <w:szCs w:val="20"/>
        </w:rPr>
      </w:pPr>
      <w:r w:rsidRPr="00C51797">
        <w:rPr>
          <w:rFonts w:eastAsia="PalatinoLinotype" w:cs="Arial"/>
          <w:bCs/>
          <w:sz w:val="20"/>
          <w:szCs w:val="20"/>
        </w:rPr>
        <w:t>1</w:t>
      </w:r>
      <w:r w:rsidRPr="003D61D5">
        <w:rPr>
          <w:rFonts w:eastAsia="PalatinoLinotype" w:cs="Arial"/>
          <w:b/>
          <w:sz w:val="20"/>
          <w:szCs w:val="20"/>
        </w:rPr>
        <w:t xml:space="preserve">. </w:t>
      </w:r>
      <w:r w:rsidRPr="003D61D5">
        <w:rPr>
          <w:rFonts w:eastAsia="PalatinoLinotype" w:cs="Arial"/>
          <w:sz w:val="20"/>
          <w:szCs w:val="20"/>
        </w:rPr>
        <w:t xml:space="preserve">Wszelkie zmiany niniejszej umowy wymagają formy pisemnej pod rygorem  nieważności i są dopuszczalne tylko w granicach art. </w:t>
      </w:r>
      <w:r>
        <w:rPr>
          <w:rFonts w:eastAsia="PalatinoLinotype" w:cs="Arial"/>
          <w:sz w:val="20"/>
          <w:szCs w:val="20"/>
        </w:rPr>
        <w:t>455 ust 1</w:t>
      </w:r>
      <w:r w:rsidRPr="003D61D5">
        <w:rPr>
          <w:rFonts w:eastAsia="PalatinoLinotype" w:cs="Arial"/>
          <w:sz w:val="20"/>
          <w:szCs w:val="20"/>
        </w:rPr>
        <w:t xml:space="preserve"> ustawy Prawo zamówień publicznych.</w:t>
      </w:r>
      <w:r w:rsidRPr="003D61D5">
        <w:rPr>
          <w:rFonts w:eastAsia="Batang" w:cs="Arial"/>
          <w:sz w:val="20"/>
          <w:szCs w:val="20"/>
        </w:rPr>
        <w:t xml:space="preserve"> </w:t>
      </w:r>
    </w:p>
    <w:p w14:paraId="6927021F" w14:textId="77777777" w:rsidR="008320D0" w:rsidRDefault="008320D0" w:rsidP="00C51797">
      <w:pPr>
        <w:pStyle w:val="Standard"/>
        <w:spacing w:line="240" w:lineRule="auto"/>
        <w:rPr>
          <w:rFonts w:eastAsia="Batang" w:cs="Arial"/>
          <w:sz w:val="20"/>
          <w:szCs w:val="20"/>
        </w:rPr>
      </w:pPr>
      <w:r w:rsidRPr="003D61D5">
        <w:rPr>
          <w:rFonts w:eastAsia="Batang" w:cs="Arial"/>
          <w:sz w:val="20"/>
          <w:szCs w:val="20"/>
        </w:rPr>
        <w:t xml:space="preserve">2. </w:t>
      </w:r>
      <w:r w:rsidRPr="000A31F5">
        <w:rPr>
          <w:rFonts w:eastAsia="Batang" w:cs="Arial"/>
          <w:sz w:val="20"/>
          <w:szCs w:val="20"/>
        </w:rPr>
        <w:t>Zamawiający przewiduje możliwość zmiany umowy w przypadku, gdy nastąpi zmiana obowiązujących przepisów prawa w zakresie podatku VAT.</w:t>
      </w:r>
    </w:p>
    <w:p w14:paraId="18893B80" w14:textId="77777777" w:rsidR="008320D0" w:rsidRPr="000A31F5" w:rsidRDefault="008320D0" w:rsidP="00C51797">
      <w:pPr>
        <w:pStyle w:val="Standard"/>
        <w:spacing w:line="240" w:lineRule="auto"/>
        <w:rPr>
          <w:rFonts w:eastAsia="Batang" w:cs="Arial"/>
          <w:sz w:val="20"/>
          <w:szCs w:val="20"/>
        </w:rPr>
      </w:pPr>
      <w:r w:rsidRPr="000A31F5">
        <w:rPr>
          <w:rFonts w:cs="Arial"/>
          <w:iCs/>
          <w:sz w:val="20"/>
          <w:szCs w:val="20"/>
        </w:rPr>
        <w:t xml:space="preserve">3. </w:t>
      </w:r>
      <w:r w:rsidRPr="000A31F5">
        <w:rPr>
          <w:rFonts w:eastAsia="Batang" w:cs="Arial"/>
          <w:sz w:val="20"/>
          <w:szCs w:val="20"/>
        </w:rPr>
        <w:t xml:space="preserve">Zamawiający przewiduje możliwość zmiany terminu realizacji umowy w przypadku gdy </w:t>
      </w:r>
      <w:r w:rsidRPr="000A31F5">
        <w:rPr>
          <w:rFonts w:cs="Arial"/>
          <w:iCs/>
          <w:sz w:val="20"/>
          <w:szCs w:val="20"/>
        </w:rPr>
        <w:t>wystąpią sytuacje nieprzewidziane – wystąpienie siły wyższej np.:  zamieszki, strajki, pandemia (np. przerwanie lub opóźnienia w łańcuchu dostaw) nie spowodowane winą Wykonawcy. Podstawą zmiany jest wniosek wraz z uzasadnieniem.</w:t>
      </w:r>
    </w:p>
    <w:p w14:paraId="63BC67FA" w14:textId="77777777" w:rsidR="008320D0" w:rsidRPr="003D61D5" w:rsidRDefault="008320D0" w:rsidP="008320D0">
      <w:pPr>
        <w:pStyle w:val="western"/>
        <w:rPr>
          <w:rFonts w:ascii="Arial" w:hAnsi="Arial" w:cs="Arial"/>
          <w:b/>
          <w:bCs/>
          <w:sz w:val="20"/>
          <w:szCs w:val="20"/>
        </w:rPr>
      </w:pPr>
      <w:r w:rsidRPr="003D61D5">
        <w:rPr>
          <w:rFonts w:ascii="Arial" w:hAnsi="Arial" w:cs="Arial"/>
          <w:b/>
          <w:bCs/>
          <w:sz w:val="20"/>
          <w:szCs w:val="20"/>
        </w:rPr>
        <w:t>§9</w:t>
      </w:r>
    </w:p>
    <w:p w14:paraId="4DEDD0CA" w14:textId="77777777" w:rsidR="008320D0" w:rsidRPr="003D61D5" w:rsidRDefault="008320D0" w:rsidP="008320D0">
      <w:pPr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W przypadku powierzenia wykonania zamówienia podwykonawcom Wykonawca odpowiada za ich działania jak za swoje własne.</w:t>
      </w:r>
    </w:p>
    <w:p w14:paraId="376FAF99" w14:textId="77777777" w:rsidR="008320D0" w:rsidRPr="003D61D5" w:rsidRDefault="008320D0" w:rsidP="008320D0">
      <w:pPr>
        <w:pStyle w:val="western"/>
        <w:rPr>
          <w:rFonts w:ascii="Arial" w:hAnsi="Arial" w:cs="Arial"/>
          <w:b/>
          <w:bCs/>
          <w:sz w:val="20"/>
          <w:szCs w:val="20"/>
        </w:rPr>
      </w:pPr>
      <w:r w:rsidRPr="003D61D5">
        <w:rPr>
          <w:rFonts w:ascii="Arial" w:hAnsi="Arial" w:cs="Arial"/>
          <w:b/>
          <w:bCs/>
          <w:sz w:val="20"/>
          <w:szCs w:val="20"/>
        </w:rPr>
        <w:t>§10</w:t>
      </w:r>
    </w:p>
    <w:p w14:paraId="52B04EBB" w14:textId="77777777" w:rsidR="008320D0" w:rsidRPr="003D61D5" w:rsidRDefault="008320D0" w:rsidP="008320D0">
      <w:pPr>
        <w:pStyle w:val="western"/>
        <w:jc w:val="left"/>
        <w:rPr>
          <w:rFonts w:ascii="Arial" w:hAnsi="Arial" w:cs="Arial"/>
          <w:sz w:val="20"/>
          <w:szCs w:val="20"/>
        </w:rPr>
      </w:pPr>
      <w:r w:rsidRPr="003D61D5">
        <w:rPr>
          <w:rFonts w:ascii="Arial" w:hAnsi="Arial" w:cs="Arial"/>
          <w:sz w:val="20"/>
          <w:szCs w:val="20"/>
        </w:rPr>
        <w:t xml:space="preserve">W sprawach nieuregulowanych niniejszą umową zastosowanie mają przepisy Kodeksu Cywilnego </w:t>
      </w:r>
      <w:r>
        <w:rPr>
          <w:rFonts w:ascii="Arial" w:hAnsi="Arial" w:cs="Arial"/>
          <w:sz w:val="20"/>
          <w:szCs w:val="20"/>
        </w:rPr>
        <w:t xml:space="preserve">             </w:t>
      </w:r>
      <w:r w:rsidRPr="003D61D5">
        <w:rPr>
          <w:rFonts w:ascii="Arial" w:hAnsi="Arial" w:cs="Arial"/>
          <w:sz w:val="20"/>
          <w:szCs w:val="20"/>
        </w:rPr>
        <w:t>i ustawy Prawo zamówień publicznych.</w:t>
      </w:r>
    </w:p>
    <w:p w14:paraId="50C94715" w14:textId="77777777" w:rsidR="008320D0" w:rsidRPr="003D61D5" w:rsidRDefault="008320D0" w:rsidP="008320D0">
      <w:pPr>
        <w:pStyle w:val="western"/>
        <w:jc w:val="left"/>
        <w:rPr>
          <w:rFonts w:ascii="Arial" w:hAnsi="Arial" w:cs="Arial"/>
          <w:sz w:val="20"/>
          <w:szCs w:val="20"/>
        </w:rPr>
      </w:pPr>
      <w:r w:rsidRPr="003D61D5">
        <w:rPr>
          <w:rFonts w:ascii="Arial" w:hAnsi="Arial" w:cs="Arial"/>
          <w:sz w:val="20"/>
          <w:szCs w:val="20"/>
        </w:rPr>
        <w:t>Ewentualne spory wynikłe z wykonania umowy będą rozstrzygane przez sąd właściwy rzeczowo dla siedziby Zamawiającego.</w:t>
      </w:r>
    </w:p>
    <w:p w14:paraId="54B8C0BA" w14:textId="77777777" w:rsidR="008320D0" w:rsidRPr="003D61D5" w:rsidRDefault="008320D0" w:rsidP="008320D0">
      <w:pPr>
        <w:pStyle w:val="western"/>
        <w:rPr>
          <w:rFonts w:ascii="Arial" w:hAnsi="Arial" w:cs="Arial"/>
          <w:b/>
          <w:bCs/>
          <w:sz w:val="20"/>
          <w:szCs w:val="20"/>
        </w:rPr>
      </w:pPr>
      <w:r w:rsidRPr="003D61D5">
        <w:rPr>
          <w:rFonts w:ascii="Arial" w:hAnsi="Arial" w:cs="Arial"/>
          <w:b/>
          <w:bCs/>
          <w:sz w:val="20"/>
          <w:szCs w:val="20"/>
        </w:rPr>
        <w:t>§11</w:t>
      </w:r>
    </w:p>
    <w:p w14:paraId="4EC68014" w14:textId="77777777" w:rsidR="008320D0" w:rsidRPr="003D61D5" w:rsidRDefault="008320D0" w:rsidP="008320D0">
      <w:pPr>
        <w:pStyle w:val="western"/>
        <w:jc w:val="left"/>
        <w:rPr>
          <w:rFonts w:ascii="Arial" w:hAnsi="Arial" w:cs="Arial"/>
          <w:sz w:val="20"/>
          <w:szCs w:val="20"/>
        </w:rPr>
      </w:pPr>
      <w:r w:rsidRPr="003D61D5">
        <w:rPr>
          <w:rFonts w:ascii="Arial" w:hAnsi="Arial" w:cs="Arial"/>
          <w:sz w:val="20"/>
          <w:szCs w:val="20"/>
        </w:rPr>
        <w:t>Umowa niniejsza została sporządzona w (4)czterech jednobrzmiących egzemplarzach, (3) trzy dla Zamawiającego (1) jeden dla Wykonawcy.</w:t>
      </w:r>
    </w:p>
    <w:p w14:paraId="302C574F" w14:textId="77777777" w:rsidR="008320D0" w:rsidRPr="003D61D5" w:rsidRDefault="008320D0" w:rsidP="008320D0">
      <w:pPr>
        <w:pStyle w:val="western"/>
        <w:ind w:firstLine="708"/>
        <w:jc w:val="left"/>
        <w:rPr>
          <w:rFonts w:ascii="Arial" w:hAnsi="Arial" w:cs="Arial"/>
          <w:b/>
          <w:sz w:val="20"/>
          <w:szCs w:val="20"/>
        </w:rPr>
      </w:pPr>
      <w:r w:rsidRPr="003D61D5">
        <w:rPr>
          <w:rFonts w:ascii="Arial" w:hAnsi="Arial" w:cs="Arial"/>
          <w:b/>
          <w:sz w:val="20"/>
          <w:szCs w:val="20"/>
        </w:rPr>
        <w:t xml:space="preserve">Wykonawca </w:t>
      </w:r>
      <w:r w:rsidRPr="003D61D5">
        <w:rPr>
          <w:rFonts w:ascii="Arial" w:hAnsi="Arial" w:cs="Arial"/>
          <w:b/>
          <w:sz w:val="20"/>
          <w:szCs w:val="20"/>
        </w:rPr>
        <w:tab/>
      </w:r>
      <w:r w:rsidRPr="003D61D5">
        <w:rPr>
          <w:rFonts w:ascii="Arial" w:hAnsi="Arial" w:cs="Arial"/>
          <w:b/>
          <w:sz w:val="20"/>
          <w:szCs w:val="20"/>
        </w:rPr>
        <w:tab/>
      </w:r>
      <w:r w:rsidRPr="003D61D5">
        <w:rPr>
          <w:rFonts w:ascii="Arial" w:hAnsi="Arial" w:cs="Arial"/>
          <w:b/>
          <w:sz w:val="20"/>
          <w:szCs w:val="20"/>
        </w:rPr>
        <w:tab/>
      </w:r>
      <w:r w:rsidRPr="003D61D5">
        <w:rPr>
          <w:rFonts w:ascii="Arial" w:hAnsi="Arial" w:cs="Arial"/>
          <w:b/>
          <w:sz w:val="20"/>
          <w:szCs w:val="20"/>
        </w:rPr>
        <w:tab/>
      </w:r>
      <w:r w:rsidRPr="003D61D5">
        <w:rPr>
          <w:rFonts w:ascii="Arial" w:hAnsi="Arial" w:cs="Arial"/>
          <w:b/>
          <w:sz w:val="20"/>
          <w:szCs w:val="20"/>
        </w:rPr>
        <w:tab/>
      </w:r>
      <w:r w:rsidRPr="003D61D5">
        <w:rPr>
          <w:rFonts w:ascii="Arial" w:hAnsi="Arial" w:cs="Arial"/>
          <w:b/>
          <w:sz w:val="20"/>
          <w:szCs w:val="20"/>
        </w:rPr>
        <w:tab/>
      </w:r>
      <w:r w:rsidRPr="003D61D5">
        <w:rPr>
          <w:rFonts w:ascii="Arial" w:hAnsi="Arial" w:cs="Arial"/>
          <w:b/>
          <w:sz w:val="20"/>
          <w:szCs w:val="20"/>
        </w:rPr>
        <w:tab/>
        <w:t xml:space="preserve">Zamawiający </w:t>
      </w:r>
    </w:p>
    <w:p w14:paraId="7D4F079F" w14:textId="11FA84B3" w:rsidR="004E60BE" w:rsidRPr="008D2295" w:rsidRDefault="004E60BE" w:rsidP="008D229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sectPr w:rsidR="004E60BE" w:rsidRPr="008D2295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1EFBC" w14:textId="77777777" w:rsidR="00767DC7" w:rsidRDefault="00767DC7" w:rsidP="00AE2FA5">
      <w:pPr>
        <w:spacing w:after="0" w:line="240" w:lineRule="auto"/>
      </w:pPr>
      <w:r>
        <w:separator/>
      </w:r>
    </w:p>
  </w:endnote>
  <w:endnote w:type="continuationSeparator" w:id="0">
    <w:p w14:paraId="66328C4C" w14:textId="77777777" w:rsidR="00767DC7" w:rsidRDefault="00767DC7" w:rsidP="00AE2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Linotype">
    <w:altName w:val="Times New Roman"/>
    <w:charset w:val="EE"/>
    <w:family w:val="roman"/>
    <w:pitch w:val="default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38567" w14:textId="77777777" w:rsidR="00767DC7" w:rsidRDefault="00767DC7" w:rsidP="00AE2FA5">
      <w:pPr>
        <w:spacing w:after="0" w:line="240" w:lineRule="auto"/>
      </w:pPr>
      <w:r>
        <w:separator/>
      </w:r>
    </w:p>
  </w:footnote>
  <w:footnote w:type="continuationSeparator" w:id="0">
    <w:p w14:paraId="21D6642D" w14:textId="77777777" w:rsidR="00767DC7" w:rsidRDefault="00767DC7" w:rsidP="00AE2FA5">
      <w:pPr>
        <w:spacing w:after="0" w:line="240" w:lineRule="auto"/>
      </w:pPr>
      <w:r>
        <w:continuationSeparator/>
      </w:r>
    </w:p>
  </w:footnote>
  <w:footnote w:id="1">
    <w:p w14:paraId="7642141A" w14:textId="77777777" w:rsidR="004948EE" w:rsidRPr="0024624C" w:rsidRDefault="004948EE" w:rsidP="004948E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4624C">
        <w:rPr>
          <w:rFonts w:ascii="Tahoma" w:hAnsi="Tahoma" w:cs="Tahoma"/>
          <w:sz w:val="18"/>
          <w:szCs w:val="18"/>
        </w:rPr>
        <w:t xml:space="preserve">Należy podać mającą zastosowanie podstawę wykluczenia spośród wymienionych w </w:t>
      </w:r>
      <w:r w:rsidRPr="00E7462E">
        <w:rPr>
          <w:rFonts w:ascii="Tahoma" w:hAnsi="Tahoma" w:cs="Tahoma"/>
          <w:sz w:val="18"/>
          <w:szCs w:val="18"/>
        </w:rPr>
        <w:t>108 ust. 1 pkt 1, 2 i 5 lu</w:t>
      </w:r>
      <w:r>
        <w:rPr>
          <w:rFonts w:ascii="Tahoma" w:hAnsi="Tahoma" w:cs="Tahoma"/>
          <w:sz w:val="18"/>
          <w:szCs w:val="18"/>
        </w:rPr>
        <w:t xml:space="preserve">b art. 109 ust. 1 pkt 4 </w:t>
      </w:r>
      <w:r w:rsidRPr="0024624C">
        <w:rPr>
          <w:rFonts w:ascii="Tahoma" w:hAnsi="Tahoma" w:cs="Tahoma"/>
          <w:sz w:val="18"/>
          <w:szCs w:val="18"/>
        </w:rPr>
        <w:t>ustawy Pzp.</w:t>
      </w:r>
    </w:p>
  </w:footnote>
  <w:footnote w:id="2">
    <w:p w14:paraId="600A2CB8" w14:textId="77777777" w:rsidR="004948EE" w:rsidRPr="008D4C56" w:rsidRDefault="004948EE" w:rsidP="004948EE">
      <w:pPr>
        <w:pStyle w:val="Tekstprzypisudolnego"/>
        <w:rPr>
          <w:rFonts w:ascii="Tahoma" w:hAnsi="Tahoma" w:cs="Tahoma"/>
          <w:sz w:val="18"/>
          <w:szCs w:val="18"/>
        </w:rPr>
      </w:pPr>
      <w:r w:rsidRPr="008D4C56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8D4C56">
        <w:rPr>
          <w:rFonts w:ascii="Tahoma" w:hAnsi="Tahoma" w:cs="Tahoma"/>
          <w:sz w:val="18"/>
          <w:szCs w:val="18"/>
        </w:rPr>
        <w:t xml:space="preserve"> W przypadku gdy nie dotyczy, należy dan</w:t>
      </w:r>
      <w:r>
        <w:rPr>
          <w:rFonts w:ascii="Tahoma" w:hAnsi="Tahoma" w:cs="Tahoma"/>
          <w:sz w:val="18"/>
          <w:szCs w:val="18"/>
        </w:rPr>
        <w:t>ą treść oświadczenia wykreślić</w:t>
      </w:r>
      <w:r w:rsidRPr="008D4C56">
        <w:rPr>
          <w:rFonts w:ascii="Tahoma" w:hAnsi="Tahoma" w:cs="Tahoma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1C707" w14:textId="54850735" w:rsidR="00C2630C" w:rsidRDefault="00C2630C">
    <w:pPr>
      <w:pStyle w:val="Nagwek"/>
    </w:pPr>
    <w:r>
      <w:rPr>
        <w:noProof/>
      </w:rPr>
      <w:drawing>
        <wp:inline distT="0" distB="0" distL="0" distR="0" wp14:anchorId="38D844B7" wp14:editId="2B8FE3A3">
          <wp:extent cx="5760720" cy="586740"/>
          <wp:effectExtent l="0" t="0" r="0" b="3810"/>
          <wp:docPr id="16806292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07350A" w14:textId="1D8A8E90" w:rsidR="00E35AAD" w:rsidRDefault="00352F99" w:rsidP="00E35AAD">
    <w:pPr>
      <w:pStyle w:val="Nagwek"/>
      <w:jc w:val="center"/>
      <w:rPr>
        <w:rFonts w:ascii="Arial" w:hAnsi="Arial" w:cs="Arial"/>
        <w:sz w:val="18"/>
        <w:szCs w:val="18"/>
      </w:rPr>
    </w:pPr>
    <w:r w:rsidRPr="00E35AAD">
      <w:rPr>
        <w:rFonts w:ascii="Arial" w:hAnsi="Arial" w:cs="Arial"/>
        <w:sz w:val="18"/>
        <w:szCs w:val="18"/>
      </w:rPr>
      <w:t>P</w:t>
    </w:r>
    <w:r w:rsidRPr="00352F99">
      <w:rPr>
        <w:rFonts w:ascii="Arial" w:hAnsi="Arial" w:cs="Arial"/>
        <w:sz w:val="18"/>
        <w:szCs w:val="18"/>
      </w:rPr>
      <w:t xml:space="preserve">rojekt </w:t>
    </w:r>
    <w:r w:rsidRPr="00352F99">
      <w:rPr>
        <w:rFonts w:ascii="Arial" w:hAnsi="Arial" w:cs="Arial"/>
        <w:b/>
        <w:bCs/>
        <w:sz w:val="18"/>
        <w:szCs w:val="18"/>
      </w:rPr>
      <w:t>„</w:t>
    </w:r>
    <w:proofErr w:type="spellStart"/>
    <w:r w:rsidRPr="00352F99">
      <w:rPr>
        <w:rFonts w:ascii="Arial" w:hAnsi="Arial" w:cs="Arial"/>
        <w:b/>
        <w:bCs/>
        <w:sz w:val="18"/>
        <w:szCs w:val="18"/>
      </w:rPr>
      <w:t>Cyberbezpieczny</w:t>
    </w:r>
    <w:proofErr w:type="spellEnd"/>
    <w:r w:rsidRPr="00352F99">
      <w:rPr>
        <w:rFonts w:ascii="Arial" w:hAnsi="Arial" w:cs="Arial"/>
        <w:b/>
        <w:bCs/>
        <w:sz w:val="18"/>
        <w:szCs w:val="18"/>
      </w:rPr>
      <w:t xml:space="preserve"> Samorząd”</w:t>
    </w:r>
    <w:r w:rsidRPr="00352F99">
      <w:rPr>
        <w:rFonts w:ascii="Arial" w:hAnsi="Arial" w:cs="Arial"/>
        <w:sz w:val="18"/>
        <w:szCs w:val="18"/>
      </w:rPr>
      <w:t xml:space="preserve"> </w:t>
    </w:r>
    <w:r w:rsidRPr="00E35AAD">
      <w:rPr>
        <w:rFonts w:ascii="Arial" w:hAnsi="Arial" w:cs="Arial"/>
        <w:sz w:val="18"/>
        <w:szCs w:val="18"/>
      </w:rPr>
      <w:t xml:space="preserve">jest </w:t>
    </w:r>
    <w:r w:rsidRPr="00352F99">
      <w:rPr>
        <w:rFonts w:ascii="Arial" w:hAnsi="Arial" w:cs="Arial"/>
        <w:sz w:val="18"/>
        <w:szCs w:val="18"/>
      </w:rPr>
      <w:t>realizowan</w:t>
    </w:r>
    <w:r w:rsidRPr="00E35AAD">
      <w:rPr>
        <w:rFonts w:ascii="Arial" w:hAnsi="Arial" w:cs="Arial"/>
        <w:sz w:val="18"/>
        <w:szCs w:val="18"/>
      </w:rPr>
      <w:t>y</w:t>
    </w:r>
    <w:r w:rsidRPr="00352F99">
      <w:rPr>
        <w:rFonts w:ascii="Arial" w:hAnsi="Arial" w:cs="Arial"/>
        <w:sz w:val="18"/>
        <w:szCs w:val="18"/>
      </w:rPr>
      <w:t xml:space="preserve"> w ramach Funduszy Europejskich na Rozwój Cyfrowy 2021-2027 (FERC), Priorytet II: Zaawansowane usługi cyfrowe,</w:t>
    </w:r>
  </w:p>
  <w:p w14:paraId="6E93A836" w14:textId="746387D3" w:rsidR="00352F99" w:rsidRDefault="00352F99" w:rsidP="00EF10A4">
    <w:pPr>
      <w:pStyle w:val="Nagwek"/>
      <w:jc w:val="center"/>
    </w:pPr>
    <w:r w:rsidRPr="00352F99">
      <w:rPr>
        <w:rFonts w:ascii="Arial" w:hAnsi="Arial" w:cs="Arial"/>
        <w:sz w:val="18"/>
        <w:szCs w:val="18"/>
      </w:rPr>
      <w:t xml:space="preserve">Działanie 2.2. – Wzmocnienie krajowego systemu </w:t>
    </w:r>
    <w:proofErr w:type="spellStart"/>
    <w:r w:rsidRPr="00352F99">
      <w:rPr>
        <w:rFonts w:ascii="Arial" w:hAnsi="Arial" w:cs="Arial"/>
        <w:sz w:val="18"/>
        <w:szCs w:val="18"/>
      </w:rPr>
      <w:t>cyberbezpieczeństwa</w:t>
    </w:r>
    <w:proofErr w:type="spellEnd"/>
    <w:r w:rsidRPr="00352F99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B56C844A"/>
    <w:lvl w:ilvl="0">
      <w:start w:val="1"/>
      <w:numFmt w:val="bullet"/>
      <w:pStyle w:val="Listapunktowana4"/>
      <w:lvlText w:val=""/>
      <w:lvlJc w:val="left"/>
      <w:pPr>
        <w:tabs>
          <w:tab w:val="num" w:pos="4849"/>
        </w:tabs>
        <w:ind w:left="4849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851"/>
        </w:tabs>
        <w:ind w:left="0" w:firstLine="0"/>
      </w:pPr>
      <w:rPr>
        <w:rFonts w:ascii="Times New Roman" w:hAnsi="Times New Roman" w:cs="Times New Roman"/>
        <w:b w:val="0"/>
        <w:i w:val="0"/>
        <w:sz w:val="24"/>
        <w:szCs w:val="24"/>
      </w:rPr>
    </w:lvl>
  </w:abstractNum>
  <w:abstractNum w:abstractNumId="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bCs/>
        <w:sz w:val="20"/>
        <w:szCs w:val="20"/>
        <w:lang w:val="pl-PL"/>
      </w:rPr>
    </w:lvl>
  </w:abstractNum>
  <w:abstractNum w:abstractNumId="3" w15:restartNumberingAfterBreak="0">
    <w:nsid w:val="0000002B"/>
    <w:multiLevelType w:val="multilevel"/>
    <w:tmpl w:val="0000002B"/>
    <w:name w:val="WW8StyleNum1"/>
    <w:styleLink w:val="Zaimportowanystyl331"/>
    <w:lvl w:ilvl="0">
      <w:start w:val="1"/>
      <w:numFmt w:val="lowerLetter"/>
      <w:pStyle w:val="Lista"/>
      <w:lvlText w:val="%1)"/>
      <w:lvlJc w:val="left"/>
      <w:pPr>
        <w:tabs>
          <w:tab w:val="num" w:pos="757"/>
        </w:tabs>
        <w:ind w:left="757" w:hanging="75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</w:rPr>
    </w:lvl>
  </w:abstractNum>
  <w:abstractNum w:abstractNumId="5" w15:restartNumberingAfterBreak="0">
    <w:nsid w:val="00893556"/>
    <w:multiLevelType w:val="multilevel"/>
    <w:tmpl w:val="A5344A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1583E8D"/>
    <w:multiLevelType w:val="hybridMultilevel"/>
    <w:tmpl w:val="8E7A5474"/>
    <w:lvl w:ilvl="0" w:tplc="65A6E7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842D58"/>
    <w:multiLevelType w:val="hybridMultilevel"/>
    <w:tmpl w:val="5D4EF6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0CF7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4D5001"/>
    <w:multiLevelType w:val="hybridMultilevel"/>
    <w:tmpl w:val="15FA8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7A6C4B"/>
    <w:multiLevelType w:val="hybridMultilevel"/>
    <w:tmpl w:val="2C12F9E2"/>
    <w:lvl w:ilvl="0" w:tplc="E736B790">
      <w:start w:val="7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E1B19D7"/>
    <w:multiLevelType w:val="multilevel"/>
    <w:tmpl w:val="2B1C4C8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  <w:b w:val="0"/>
        <w:sz w:val="22"/>
      </w:rPr>
    </w:lvl>
  </w:abstractNum>
  <w:abstractNum w:abstractNumId="13" w15:restartNumberingAfterBreak="0">
    <w:nsid w:val="1FAC5195"/>
    <w:multiLevelType w:val="hybridMultilevel"/>
    <w:tmpl w:val="843C606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284A"/>
    <w:multiLevelType w:val="hybridMultilevel"/>
    <w:tmpl w:val="8A8A78E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81D47"/>
    <w:multiLevelType w:val="multilevel"/>
    <w:tmpl w:val="D29401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5776E1B"/>
    <w:multiLevelType w:val="multilevel"/>
    <w:tmpl w:val="DEF018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B50345"/>
    <w:multiLevelType w:val="hybridMultilevel"/>
    <w:tmpl w:val="8ABAA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60C1B7A"/>
    <w:multiLevelType w:val="multilevel"/>
    <w:tmpl w:val="E3802090"/>
    <w:styleLink w:val="ListsEIB"/>
    <w:lvl w:ilvl="0">
      <w:start w:val="1"/>
      <w:numFmt w:val="lowerLetter"/>
      <w:lvlText w:val="(%1)"/>
      <w:lvlJc w:val="left"/>
      <w:pPr>
        <w:ind w:left="1423" w:hanging="567"/>
      </w:pPr>
      <w:rPr>
        <w:rFonts w:ascii="Arial" w:hAnsi="Arial" w:cs="Times New Roman" w:hint="default"/>
        <w:sz w:val="20"/>
      </w:rPr>
    </w:lvl>
    <w:lvl w:ilvl="1">
      <w:start w:val="1"/>
      <w:numFmt w:val="lowerRoman"/>
      <w:lvlText w:val="(%2)"/>
      <w:lvlJc w:val="left"/>
      <w:pPr>
        <w:ind w:left="1990" w:hanging="567"/>
      </w:pPr>
    </w:lvl>
    <w:lvl w:ilvl="2">
      <w:start w:val="1"/>
      <w:numFmt w:val="decimal"/>
      <w:lvlText w:val="(%3)"/>
      <w:lvlJc w:val="left"/>
      <w:pPr>
        <w:ind w:left="2557" w:hanging="567"/>
      </w:pPr>
    </w:lvl>
    <w:lvl w:ilvl="3">
      <w:start w:val="1"/>
      <w:numFmt w:val="none"/>
      <w:lvlText w:val=""/>
      <w:lvlJc w:val="left"/>
      <w:pPr>
        <w:ind w:left="2557" w:hanging="1477"/>
      </w:pPr>
    </w:lvl>
    <w:lvl w:ilvl="4">
      <w:start w:val="1"/>
      <w:numFmt w:val="none"/>
      <w:lvlText w:val=""/>
      <w:lvlJc w:val="left"/>
      <w:pPr>
        <w:ind w:left="2557" w:hanging="1117"/>
      </w:pPr>
    </w:lvl>
    <w:lvl w:ilvl="5">
      <w:start w:val="1"/>
      <w:numFmt w:val="none"/>
      <w:lvlText w:val=""/>
      <w:lvlJc w:val="left"/>
      <w:pPr>
        <w:ind w:left="2557" w:hanging="757"/>
      </w:pPr>
    </w:lvl>
    <w:lvl w:ilvl="6">
      <w:start w:val="1"/>
      <w:numFmt w:val="none"/>
      <w:lvlText w:val=""/>
      <w:lvlJc w:val="left"/>
      <w:pPr>
        <w:ind w:left="2557" w:hanging="397"/>
      </w:pPr>
    </w:lvl>
    <w:lvl w:ilvl="7">
      <w:start w:val="1"/>
      <w:numFmt w:val="none"/>
      <w:lvlText w:val=""/>
      <w:lvlJc w:val="left"/>
      <w:pPr>
        <w:ind w:left="2557" w:hanging="37"/>
      </w:pPr>
    </w:lvl>
    <w:lvl w:ilvl="8">
      <w:start w:val="1"/>
      <w:numFmt w:val="none"/>
      <w:lvlText w:val=""/>
      <w:lvlJc w:val="left"/>
      <w:pPr>
        <w:ind w:left="2557" w:firstLine="323"/>
      </w:pPr>
    </w:lvl>
  </w:abstractNum>
  <w:abstractNum w:abstractNumId="21" w15:restartNumberingAfterBreak="0">
    <w:nsid w:val="3BF037E2"/>
    <w:multiLevelType w:val="hybridMultilevel"/>
    <w:tmpl w:val="324287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E53ED"/>
    <w:multiLevelType w:val="multilevel"/>
    <w:tmpl w:val="FA9AB0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4635ED4"/>
    <w:multiLevelType w:val="hybridMultilevel"/>
    <w:tmpl w:val="468614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25C08"/>
    <w:multiLevelType w:val="hybridMultilevel"/>
    <w:tmpl w:val="A5EA87B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45769"/>
    <w:multiLevelType w:val="hybridMultilevel"/>
    <w:tmpl w:val="00E008B6"/>
    <w:lvl w:ilvl="0" w:tplc="92FC46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157476"/>
    <w:multiLevelType w:val="hybridMultilevel"/>
    <w:tmpl w:val="F7785B66"/>
    <w:lvl w:ilvl="0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F61220"/>
    <w:multiLevelType w:val="hybridMultilevel"/>
    <w:tmpl w:val="4686145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C36A3"/>
    <w:multiLevelType w:val="multilevel"/>
    <w:tmpl w:val="9DE00F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6B417E03"/>
    <w:multiLevelType w:val="hybridMultilevel"/>
    <w:tmpl w:val="3C0025D6"/>
    <w:name w:val="WW8Num2622"/>
    <w:lvl w:ilvl="0" w:tplc="17F2FB78">
      <w:start w:val="1"/>
      <w:numFmt w:val="bullet"/>
      <w:lvlText w:val=""/>
      <w:lvlJc w:val="left"/>
      <w:pPr>
        <w:tabs>
          <w:tab w:val="num" w:pos="1918"/>
        </w:tabs>
        <w:ind w:left="19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18"/>
        </w:tabs>
        <w:ind w:left="1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38"/>
        </w:tabs>
        <w:ind w:left="2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58"/>
        </w:tabs>
        <w:ind w:left="3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78"/>
        </w:tabs>
        <w:ind w:left="4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98"/>
        </w:tabs>
        <w:ind w:left="4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18"/>
        </w:tabs>
        <w:ind w:left="5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38"/>
        </w:tabs>
        <w:ind w:left="6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58"/>
        </w:tabs>
        <w:ind w:left="6958" w:hanging="360"/>
      </w:pPr>
      <w:rPr>
        <w:rFonts w:ascii="Wingdings" w:hAnsi="Wingdings" w:hint="default"/>
      </w:rPr>
    </w:lvl>
  </w:abstractNum>
  <w:abstractNum w:abstractNumId="30" w15:restartNumberingAfterBreak="0">
    <w:nsid w:val="6F6537B2"/>
    <w:multiLevelType w:val="hybridMultilevel"/>
    <w:tmpl w:val="843C606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C065B"/>
    <w:multiLevelType w:val="hybridMultilevel"/>
    <w:tmpl w:val="54A48A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CA68AF"/>
    <w:multiLevelType w:val="hybridMultilevel"/>
    <w:tmpl w:val="27C293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704409">
    <w:abstractNumId w:val="17"/>
  </w:num>
  <w:num w:numId="2" w16cid:durableId="2091730073">
    <w:abstractNumId w:val="11"/>
  </w:num>
  <w:num w:numId="3" w16cid:durableId="918104175">
    <w:abstractNumId w:val="19"/>
  </w:num>
  <w:num w:numId="4" w16cid:durableId="1732923939">
    <w:abstractNumId w:val="3"/>
  </w:num>
  <w:num w:numId="5" w16cid:durableId="2333991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2346927">
    <w:abstractNumId w:val="7"/>
  </w:num>
  <w:num w:numId="7" w16cid:durableId="478694169">
    <w:abstractNumId w:val="0"/>
  </w:num>
  <w:num w:numId="8" w16cid:durableId="2139375346">
    <w:abstractNumId w:val="20"/>
  </w:num>
  <w:num w:numId="9" w16cid:durableId="932981814">
    <w:abstractNumId w:val="12"/>
  </w:num>
  <w:num w:numId="10" w16cid:durableId="1402605011">
    <w:abstractNumId w:val="28"/>
  </w:num>
  <w:num w:numId="11" w16cid:durableId="499783729">
    <w:abstractNumId w:val="14"/>
  </w:num>
  <w:num w:numId="12" w16cid:durableId="815687001">
    <w:abstractNumId w:val="26"/>
  </w:num>
  <w:num w:numId="13" w16cid:durableId="1372539100">
    <w:abstractNumId w:val="24"/>
  </w:num>
  <w:num w:numId="14" w16cid:durableId="1744252697">
    <w:abstractNumId w:val="30"/>
  </w:num>
  <w:num w:numId="15" w16cid:durableId="572012706">
    <w:abstractNumId w:val="10"/>
  </w:num>
  <w:num w:numId="16" w16cid:durableId="948657960">
    <w:abstractNumId w:val="22"/>
  </w:num>
  <w:num w:numId="17" w16cid:durableId="115915170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9062523">
    <w:abstractNumId w:val="18"/>
  </w:num>
  <w:num w:numId="19" w16cid:durableId="372924263">
    <w:abstractNumId w:val="21"/>
  </w:num>
  <w:num w:numId="20" w16cid:durableId="1458335332">
    <w:abstractNumId w:val="31"/>
  </w:num>
  <w:num w:numId="21" w16cid:durableId="67115351">
    <w:abstractNumId w:val="13"/>
  </w:num>
  <w:num w:numId="22" w16cid:durableId="709183283">
    <w:abstractNumId w:val="5"/>
  </w:num>
  <w:num w:numId="23" w16cid:durableId="1711028273">
    <w:abstractNumId w:val="32"/>
  </w:num>
  <w:num w:numId="24" w16cid:durableId="1946880914">
    <w:abstractNumId w:val="6"/>
  </w:num>
  <w:num w:numId="25" w16cid:durableId="1838956192">
    <w:abstractNumId w:val="23"/>
  </w:num>
  <w:num w:numId="26" w16cid:durableId="286860511">
    <w:abstractNumId w:val="27"/>
  </w:num>
  <w:num w:numId="27" w16cid:durableId="190151800">
    <w:abstractNumId w:val="16"/>
  </w:num>
  <w:num w:numId="28" w16cid:durableId="918052236">
    <w:abstractNumId w:val="8"/>
  </w:num>
  <w:num w:numId="29" w16cid:durableId="993533280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2F"/>
    <w:rsid w:val="0000284E"/>
    <w:rsid w:val="00003C22"/>
    <w:rsid w:val="00020387"/>
    <w:rsid w:val="00020514"/>
    <w:rsid w:val="0002068A"/>
    <w:rsid w:val="0002160C"/>
    <w:rsid w:val="00026AE6"/>
    <w:rsid w:val="00030112"/>
    <w:rsid w:val="00030F5B"/>
    <w:rsid w:val="0003568B"/>
    <w:rsid w:val="000447EB"/>
    <w:rsid w:val="00044EA9"/>
    <w:rsid w:val="000601ED"/>
    <w:rsid w:val="00070D08"/>
    <w:rsid w:val="0007185D"/>
    <w:rsid w:val="0007525E"/>
    <w:rsid w:val="00084531"/>
    <w:rsid w:val="000916A9"/>
    <w:rsid w:val="000A31F5"/>
    <w:rsid w:val="000A3EF0"/>
    <w:rsid w:val="000B192E"/>
    <w:rsid w:val="000B70A9"/>
    <w:rsid w:val="000C0705"/>
    <w:rsid w:val="000C3997"/>
    <w:rsid w:val="000C44D3"/>
    <w:rsid w:val="000D4DC1"/>
    <w:rsid w:val="000E4E2E"/>
    <w:rsid w:val="000F47AD"/>
    <w:rsid w:val="000F6A92"/>
    <w:rsid w:val="000F6F7A"/>
    <w:rsid w:val="00101676"/>
    <w:rsid w:val="00120D91"/>
    <w:rsid w:val="00125298"/>
    <w:rsid w:val="00126EC9"/>
    <w:rsid w:val="00127611"/>
    <w:rsid w:val="001553C4"/>
    <w:rsid w:val="00155FD2"/>
    <w:rsid w:val="00160C65"/>
    <w:rsid w:val="00160FBA"/>
    <w:rsid w:val="00167620"/>
    <w:rsid w:val="00171F39"/>
    <w:rsid w:val="001761B2"/>
    <w:rsid w:val="00181789"/>
    <w:rsid w:val="001A18C8"/>
    <w:rsid w:val="001A5AF5"/>
    <w:rsid w:val="001A7959"/>
    <w:rsid w:val="001A7F83"/>
    <w:rsid w:val="001C16F8"/>
    <w:rsid w:val="001E0909"/>
    <w:rsid w:val="001E3130"/>
    <w:rsid w:val="001E72DC"/>
    <w:rsid w:val="00203CE4"/>
    <w:rsid w:val="00204FCD"/>
    <w:rsid w:val="00214839"/>
    <w:rsid w:val="00216C7A"/>
    <w:rsid w:val="002364C6"/>
    <w:rsid w:val="00237FA7"/>
    <w:rsid w:val="00251327"/>
    <w:rsid w:val="002521A7"/>
    <w:rsid w:val="00255FE3"/>
    <w:rsid w:val="002704AA"/>
    <w:rsid w:val="00283530"/>
    <w:rsid w:val="00290673"/>
    <w:rsid w:val="002A355C"/>
    <w:rsid w:val="002A75C3"/>
    <w:rsid w:val="002B15A6"/>
    <w:rsid w:val="002B44AE"/>
    <w:rsid w:val="002B5CD5"/>
    <w:rsid w:val="002B794D"/>
    <w:rsid w:val="002B7B27"/>
    <w:rsid w:val="002D7918"/>
    <w:rsid w:val="002F2176"/>
    <w:rsid w:val="002F2C72"/>
    <w:rsid w:val="002F37D1"/>
    <w:rsid w:val="002F3880"/>
    <w:rsid w:val="002F5D5E"/>
    <w:rsid w:val="00300338"/>
    <w:rsid w:val="00301180"/>
    <w:rsid w:val="003144B1"/>
    <w:rsid w:val="00317084"/>
    <w:rsid w:val="00317479"/>
    <w:rsid w:val="00317AD2"/>
    <w:rsid w:val="0032106D"/>
    <w:rsid w:val="00325E36"/>
    <w:rsid w:val="00336601"/>
    <w:rsid w:val="00341917"/>
    <w:rsid w:val="00341E00"/>
    <w:rsid w:val="003457F2"/>
    <w:rsid w:val="00346C59"/>
    <w:rsid w:val="0035047B"/>
    <w:rsid w:val="0035256C"/>
    <w:rsid w:val="00352F99"/>
    <w:rsid w:val="0035412F"/>
    <w:rsid w:val="003562D6"/>
    <w:rsid w:val="00362185"/>
    <w:rsid w:val="0036684C"/>
    <w:rsid w:val="00372FC6"/>
    <w:rsid w:val="00380169"/>
    <w:rsid w:val="0038058F"/>
    <w:rsid w:val="00381BF1"/>
    <w:rsid w:val="003825F5"/>
    <w:rsid w:val="0038348C"/>
    <w:rsid w:val="00386D84"/>
    <w:rsid w:val="00390B34"/>
    <w:rsid w:val="00393664"/>
    <w:rsid w:val="00394D17"/>
    <w:rsid w:val="003A1DD2"/>
    <w:rsid w:val="003B41F8"/>
    <w:rsid w:val="003B4E71"/>
    <w:rsid w:val="003D0690"/>
    <w:rsid w:val="003D6574"/>
    <w:rsid w:val="003D688C"/>
    <w:rsid w:val="003E6929"/>
    <w:rsid w:val="004044A6"/>
    <w:rsid w:val="00405859"/>
    <w:rsid w:val="0041091A"/>
    <w:rsid w:val="00416000"/>
    <w:rsid w:val="004225ED"/>
    <w:rsid w:val="00426971"/>
    <w:rsid w:val="00427734"/>
    <w:rsid w:val="004308DC"/>
    <w:rsid w:val="0043428E"/>
    <w:rsid w:val="00444D41"/>
    <w:rsid w:val="00445751"/>
    <w:rsid w:val="00453386"/>
    <w:rsid w:val="0046094A"/>
    <w:rsid w:val="00463DE0"/>
    <w:rsid w:val="004743B6"/>
    <w:rsid w:val="0047556E"/>
    <w:rsid w:val="004848B6"/>
    <w:rsid w:val="0049068E"/>
    <w:rsid w:val="00492A90"/>
    <w:rsid w:val="004948EE"/>
    <w:rsid w:val="00496906"/>
    <w:rsid w:val="004B2198"/>
    <w:rsid w:val="004B5F94"/>
    <w:rsid w:val="004C1886"/>
    <w:rsid w:val="004C1F31"/>
    <w:rsid w:val="004C3510"/>
    <w:rsid w:val="004C3980"/>
    <w:rsid w:val="004C6606"/>
    <w:rsid w:val="004C7DBF"/>
    <w:rsid w:val="004D138E"/>
    <w:rsid w:val="004D3D1C"/>
    <w:rsid w:val="004D49D5"/>
    <w:rsid w:val="004E2ED4"/>
    <w:rsid w:val="004E3C08"/>
    <w:rsid w:val="004E5E1C"/>
    <w:rsid w:val="004E60BE"/>
    <w:rsid w:val="004F520C"/>
    <w:rsid w:val="004F526A"/>
    <w:rsid w:val="004F6817"/>
    <w:rsid w:val="00501E1D"/>
    <w:rsid w:val="00510435"/>
    <w:rsid w:val="005117CD"/>
    <w:rsid w:val="00516D2C"/>
    <w:rsid w:val="005206C5"/>
    <w:rsid w:val="005239FA"/>
    <w:rsid w:val="005259C2"/>
    <w:rsid w:val="00527832"/>
    <w:rsid w:val="00532C04"/>
    <w:rsid w:val="005413A0"/>
    <w:rsid w:val="00542802"/>
    <w:rsid w:val="00553A8D"/>
    <w:rsid w:val="00554FCD"/>
    <w:rsid w:val="00566487"/>
    <w:rsid w:val="00572856"/>
    <w:rsid w:val="00574068"/>
    <w:rsid w:val="00576402"/>
    <w:rsid w:val="005772B4"/>
    <w:rsid w:val="0058402D"/>
    <w:rsid w:val="00585D13"/>
    <w:rsid w:val="00592ECA"/>
    <w:rsid w:val="00595337"/>
    <w:rsid w:val="005B09E1"/>
    <w:rsid w:val="005B1BC7"/>
    <w:rsid w:val="005B5C8D"/>
    <w:rsid w:val="005B7019"/>
    <w:rsid w:val="005C1DE7"/>
    <w:rsid w:val="005C5014"/>
    <w:rsid w:val="005C6105"/>
    <w:rsid w:val="005D4316"/>
    <w:rsid w:val="005E01A4"/>
    <w:rsid w:val="005F1FC5"/>
    <w:rsid w:val="005F36BE"/>
    <w:rsid w:val="005F4CC9"/>
    <w:rsid w:val="005F50C4"/>
    <w:rsid w:val="005F5D52"/>
    <w:rsid w:val="005F68A7"/>
    <w:rsid w:val="005F76EB"/>
    <w:rsid w:val="0060505F"/>
    <w:rsid w:val="006060F5"/>
    <w:rsid w:val="00610391"/>
    <w:rsid w:val="006207FB"/>
    <w:rsid w:val="0062349C"/>
    <w:rsid w:val="00625C59"/>
    <w:rsid w:val="006362EE"/>
    <w:rsid w:val="006404C7"/>
    <w:rsid w:val="00641864"/>
    <w:rsid w:val="00651B64"/>
    <w:rsid w:val="006533FE"/>
    <w:rsid w:val="00664180"/>
    <w:rsid w:val="00665724"/>
    <w:rsid w:val="006670AC"/>
    <w:rsid w:val="006703C0"/>
    <w:rsid w:val="006759F2"/>
    <w:rsid w:val="00675C6B"/>
    <w:rsid w:val="00682340"/>
    <w:rsid w:val="00682B9F"/>
    <w:rsid w:val="00684985"/>
    <w:rsid w:val="006969E9"/>
    <w:rsid w:val="006B1671"/>
    <w:rsid w:val="006B3EB8"/>
    <w:rsid w:val="006B41B3"/>
    <w:rsid w:val="006B6AD5"/>
    <w:rsid w:val="006C6F8C"/>
    <w:rsid w:val="006D21F8"/>
    <w:rsid w:val="006D47C4"/>
    <w:rsid w:val="006D524A"/>
    <w:rsid w:val="006E03A7"/>
    <w:rsid w:val="006E53C8"/>
    <w:rsid w:val="006F305A"/>
    <w:rsid w:val="006F6029"/>
    <w:rsid w:val="006F7A54"/>
    <w:rsid w:val="00701B4C"/>
    <w:rsid w:val="007045ED"/>
    <w:rsid w:val="00704C44"/>
    <w:rsid w:val="00711ECB"/>
    <w:rsid w:val="00715E1C"/>
    <w:rsid w:val="007221AA"/>
    <w:rsid w:val="0072345A"/>
    <w:rsid w:val="00726A14"/>
    <w:rsid w:val="00727E3C"/>
    <w:rsid w:val="00727F18"/>
    <w:rsid w:val="00731414"/>
    <w:rsid w:val="00733391"/>
    <w:rsid w:val="007375F9"/>
    <w:rsid w:val="00742D87"/>
    <w:rsid w:val="0075140F"/>
    <w:rsid w:val="00752136"/>
    <w:rsid w:val="007524E0"/>
    <w:rsid w:val="00756EAB"/>
    <w:rsid w:val="00757E19"/>
    <w:rsid w:val="00766893"/>
    <w:rsid w:val="00767DC7"/>
    <w:rsid w:val="00767F34"/>
    <w:rsid w:val="00780BD4"/>
    <w:rsid w:val="00787D45"/>
    <w:rsid w:val="007A1C9A"/>
    <w:rsid w:val="007A30E3"/>
    <w:rsid w:val="007A5713"/>
    <w:rsid w:val="007B5F89"/>
    <w:rsid w:val="007B6280"/>
    <w:rsid w:val="007B7F12"/>
    <w:rsid w:val="007C18C1"/>
    <w:rsid w:val="007C1C7C"/>
    <w:rsid w:val="007D0FB5"/>
    <w:rsid w:val="007D78C1"/>
    <w:rsid w:val="007E7498"/>
    <w:rsid w:val="007F56AD"/>
    <w:rsid w:val="007F7F91"/>
    <w:rsid w:val="00801512"/>
    <w:rsid w:val="0080318C"/>
    <w:rsid w:val="00810D1D"/>
    <w:rsid w:val="008140CD"/>
    <w:rsid w:val="0081709D"/>
    <w:rsid w:val="00822CF4"/>
    <w:rsid w:val="00825C16"/>
    <w:rsid w:val="008320D0"/>
    <w:rsid w:val="00834910"/>
    <w:rsid w:val="008353FF"/>
    <w:rsid w:val="00842FD1"/>
    <w:rsid w:val="00854160"/>
    <w:rsid w:val="008578B1"/>
    <w:rsid w:val="00857F2B"/>
    <w:rsid w:val="008640AE"/>
    <w:rsid w:val="00866C98"/>
    <w:rsid w:val="0086783F"/>
    <w:rsid w:val="00871684"/>
    <w:rsid w:val="008752CB"/>
    <w:rsid w:val="00877036"/>
    <w:rsid w:val="00882544"/>
    <w:rsid w:val="00882E5B"/>
    <w:rsid w:val="00885094"/>
    <w:rsid w:val="00886F75"/>
    <w:rsid w:val="00890517"/>
    <w:rsid w:val="008B0BAD"/>
    <w:rsid w:val="008B73FB"/>
    <w:rsid w:val="008C0B13"/>
    <w:rsid w:val="008C2BCE"/>
    <w:rsid w:val="008C6FF0"/>
    <w:rsid w:val="008C7404"/>
    <w:rsid w:val="008D2295"/>
    <w:rsid w:val="008D27AB"/>
    <w:rsid w:val="008D4282"/>
    <w:rsid w:val="008E0F14"/>
    <w:rsid w:val="008E6E3D"/>
    <w:rsid w:val="008F27FD"/>
    <w:rsid w:val="008F3CCD"/>
    <w:rsid w:val="008F472C"/>
    <w:rsid w:val="008F6728"/>
    <w:rsid w:val="008F6C6A"/>
    <w:rsid w:val="008F7622"/>
    <w:rsid w:val="008F7C6F"/>
    <w:rsid w:val="00911918"/>
    <w:rsid w:val="009129AD"/>
    <w:rsid w:val="00915EA2"/>
    <w:rsid w:val="009178B4"/>
    <w:rsid w:val="009214CB"/>
    <w:rsid w:val="009230D6"/>
    <w:rsid w:val="00923F76"/>
    <w:rsid w:val="00940CAD"/>
    <w:rsid w:val="00954F5F"/>
    <w:rsid w:val="00980515"/>
    <w:rsid w:val="00983779"/>
    <w:rsid w:val="009845D2"/>
    <w:rsid w:val="00985AD3"/>
    <w:rsid w:val="00987F95"/>
    <w:rsid w:val="00990A5E"/>
    <w:rsid w:val="00994618"/>
    <w:rsid w:val="009A1E60"/>
    <w:rsid w:val="009A2AB6"/>
    <w:rsid w:val="009A2E5E"/>
    <w:rsid w:val="009B06F7"/>
    <w:rsid w:val="009B5DE9"/>
    <w:rsid w:val="009C2B95"/>
    <w:rsid w:val="009C5F1E"/>
    <w:rsid w:val="009D3B29"/>
    <w:rsid w:val="009D64D3"/>
    <w:rsid w:val="009D680F"/>
    <w:rsid w:val="009D7FA7"/>
    <w:rsid w:val="009E02A3"/>
    <w:rsid w:val="009E2095"/>
    <w:rsid w:val="009F1696"/>
    <w:rsid w:val="009F294A"/>
    <w:rsid w:val="009F3FBC"/>
    <w:rsid w:val="009F58A2"/>
    <w:rsid w:val="00A07285"/>
    <w:rsid w:val="00A14774"/>
    <w:rsid w:val="00A147C9"/>
    <w:rsid w:val="00A31EF4"/>
    <w:rsid w:val="00A32926"/>
    <w:rsid w:val="00A36AFC"/>
    <w:rsid w:val="00A47FC8"/>
    <w:rsid w:val="00A53CF9"/>
    <w:rsid w:val="00A552BD"/>
    <w:rsid w:val="00A55FE1"/>
    <w:rsid w:val="00A56EFB"/>
    <w:rsid w:val="00A7007A"/>
    <w:rsid w:val="00A76D8D"/>
    <w:rsid w:val="00A82982"/>
    <w:rsid w:val="00A94C78"/>
    <w:rsid w:val="00AA4364"/>
    <w:rsid w:val="00AB1E8A"/>
    <w:rsid w:val="00AB2F48"/>
    <w:rsid w:val="00AC19E0"/>
    <w:rsid w:val="00AC2776"/>
    <w:rsid w:val="00AC4F1F"/>
    <w:rsid w:val="00AC57EA"/>
    <w:rsid w:val="00AC6803"/>
    <w:rsid w:val="00AC70BA"/>
    <w:rsid w:val="00AD25F4"/>
    <w:rsid w:val="00AD4359"/>
    <w:rsid w:val="00AE2FA5"/>
    <w:rsid w:val="00AE4E6A"/>
    <w:rsid w:val="00AE6F00"/>
    <w:rsid w:val="00AF0836"/>
    <w:rsid w:val="00AF2CCC"/>
    <w:rsid w:val="00AF2CFE"/>
    <w:rsid w:val="00AF51E1"/>
    <w:rsid w:val="00B05113"/>
    <w:rsid w:val="00B05427"/>
    <w:rsid w:val="00B0611B"/>
    <w:rsid w:val="00B06BBE"/>
    <w:rsid w:val="00B263B0"/>
    <w:rsid w:val="00B271EF"/>
    <w:rsid w:val="00B31B4B"/>
    <w:rsid w:val="00B350B3"/>
    <w:rsid w:val="00B35A9C"/>
    <w:rsid w:val="00B375E5"/>
    <w:rsid w:val="00B37A81"/>
    <w:rsid w:val="00B42683"/>
    <w:rsid w:val="00B4516F"/>
    <w:rsid w:val="00B453DB"/>
    <w:rsid w:val="00B45D92"/>
    <w:rsid w:val="00B55C60"/>
    <w:rsid w:val="00B56F31"/>
    <w:rsid w:val="00B64859"/>
    <w:rsid w:val="00B827E1"/>
    <w:rsid w:val="00B830C2"/>
    <w:rsid w:val="00B906F7"/>
    <w:rsid w:val="00B91528"/>
    <w:rsid w:val="00B922DF"/>
    <w:rsid w:val="00B92467"/>
    <w:rsid w:val="00B94810"/>
    <w:rsid w:val="00B974EB"/>
    <w:rsid w:val="00BA2463"/>
    <w:rsid w:val="00BA7CF8"/>
    <w:rsid w:val="00BA7DAB"/>
    <w:rsid w:val="00BB0208"/>
    <w:rsid w:val="00BB06F4"/>
    <w:rsid w:val="00BC2FD1"/>
    <w:rsid w:val="00BC30B0"/>
    <w:rsid w:val="00BD4CC0"/>
    <w:rsid w:val="00BE0AB7"/>
    <w:rsid w:val="00BE2A2B"/>
    <w:rsid w:val="00BE60C7"/>
    <w:rsid w:val="00BF2E91"/>
    <w:rsid w:val="00BF3ED3"/>
    <w:rsid w:val="00BF7D19"/>
    <w:rsid w:val="00C027FA"/>
    <w:rsid w:val="00C045D2"/>
    <w:rsid w:val="00C067DD"/>
    <w:rsid w:val="00C13264"/>
    <w:rsid w:val="00C13678"/>
    <w:rsid w:val="00C14739"/>
    <w:rsid w:val="00C174A3"/>
    <w:rsid w:val="00C2630C"/>
    <w:rsid w:val="00C35F73"/>
    <w:rsid w:val="00C41AA2"/>
    <w:rsid w:val="00C42B31"/>
    <w:rsid w:val="00C4406C"/>
    <w:rsid w:val="00C47A81"/>
    <w:rsid w:val="00C51797"/>
    <w:rsid w:val="00C57C7B"/>
    <w:rsid w:val="00C6024F"/>
    <w:rsid w:val="00C6666F"/>
    <w:rsid w:val="00C67786"/>
    <w:rsid w:val="00C727BD"/>
    <w:rsid w:val="00C73E99"/>
    <w:rsid w:val="00C74882"/>
    <w:rsid w:val="00C7495A"/>
    <w:rsid w:val="00C93D7B"/>
    <w:rsid w:val="00C946F5"/>
    <w:rsid w:val="00C95D7C"/>
    <w:rsid w:val="00C97C29"/>
    <w:rsid w:val="00CA3D97"/>
    <w:rsid w:val="00CA7092"/>
    <w:rsid w:val="00CB1132"/>
    <w:rsid w:val="00CB1EC4"/>
    <w:rsid w:val="00CB27A0"/>
    <w:rsid w:val="00CC0F5A"/>
    <w:rsid w:val="00CD255A"/>
    <w:rsid w:val="00CD5C79"/>
    <w:rsid w:val="00CE0337"/>
    <w:rsid w:val="00CE0781"/>
    <w:rsid w:val="00CE104D"/>
    <w:rsid w:val="00CF32B4"/>
    <w:rsid w:val="00CF4AF0"/>
    <w:rsid w:val="00CF78A6"/>
    <w:rsid w:val="00D123FD"/>
    <w:rsid w:val="00D162A6"/>
    <w:rsid w:val="00D2306D"/>
    <w:rsid w:val="00D25033"/>
    <w:rsid w:val="00D27320"/>
    <w:rsid w:val="00D35E1B"/>
    <w:rsid w:val="00D360B6"/>
    <w:rsid w:val="00D36375"/>
    <w:rsid w:val="00D36C86"/>
    <w:rsid w:val="00D61ED2"/>
    <w:rsid w:val="00D637C8"/>
    <w:rsid w:val="00D714F4"/>
    <w:rsid w:val="00D751D5"/>
    <w:rsid w:val="00D85BFF"/>
    <w:rsid w:val="00D87FEB"/>
    <w:rsid w:val="00D946FE"/>
    <w:rsid w:val="00DA01E8"/>
    <w:rsid w:val="00DA4F16"/>
    <w:rsid w:val="00DA5182"/>
    <w:rsid w:val="00DA7114"/>
    <w:rsid w:val="00DB196C"/>
    <w:rsid w:val="00DB2445"/>
    <w:rsid w:val="00DB2F81"/>
    <w:rsid w:val="00DC37B0"/>
    <w:rsid w:val="00DC61D4"/>
    <w:rsid w:val="00DC78A8"/>
    <w:rsid w:val="00DD4FB3"/>
    <w:rsid w:val="00DE05F0"/>
    <w:rsid w:val="00DE197D"/>
    <w:rsid w:val="00DF092F"/>
    <w:rsid w:val="00DF0D1D"/>
    <w:rsid w:val="00DF593F"/>
    <w:rsid w:val="00DF6374"/>
    <w:rsid w:val="00DF739B"/>
    <w:rsid w:val="00E05E23"/>
    <w:rsid w:val="00E07AED"/>
    <w:rsid w:val="00E07D0E"/>
    <w:rsid w:val="00E109BD"/>
    <w:rsid w:val="00E27878"/>
    <w:rsid w:val="00E30E06"/>
    <w:rsid w:val="00E31084"/>
    <w:rsid w:val="00E33A8F"/>
    <w:rsid w:val="00E35426"/>
    <w:rsid w:val="00E35AAD"/>
    <w:rsid w:val="00E37CF0"/>
    <w:rsid w:val="00E43867"/>
    <w:rsid w:val="00E53715"/>
    <w:rsid w:val="00E601A4"/>
    <w:rsid w:val="00E635C0"/>
    <w:rsid w:val="00E64D90"/>
    <w:rsid w:val="00E64E40"/>
    <w:rsid w:val="00E654E3"/>
    <w:rsid w:val="00E70475"/>
    <w:rsid w:val="00E941BF"/>
    <w:rsid w:val="00E948B1"/>
    <w:rsid w:val="00EA08DB"/>
    <w:rsid w:val="00EA3D43"/>
    <w:rsid w:val="00EB1616"/>
    <w:rsid w:val="00EB16A0"/>
    <w:rsid w:val="00EB45B5"/>
    <w:rsid w:val="00EB45E1"/>
    <w:rsid w:val="00EB491C"/>
    <w:rsid w:val="00ED0AC7"/>
    <w:rsid w:val="00EE0F07"/>
    <w:rsid w:val="00EE1D7C"/>
    <w:rsid w:val="00EE538A"/>
    <w:rsid w:val="00EF10A4"/>
    <w:rsid w:val="00EF3552"/>
    <w:rsid w:val="00F009D9"/>
    <w:rsid w:val="00F12298"/>
    <w:rsid w:val="00F13F99"/>
    <w:rsid w:val="00F1437C"/>
    <w:rsid w:val="00F15C8F"/>
    <w:rsid w:val="00F17CE7"/>
    <w:rsid w:val="00F22E7C"/>
    <w:rsid w:val="00F24CFA"/>
    <w:rsid w:val="00F301C1"/>
    <w:rsid w:val="00F31AD8"/>
    <w:rsid w:val="00F32FD0"/>
    <w:rsid w:val="00F453A8"/>
    <w:rsid w:val="00F4692C"/>
    <w:rsid w:val="00F46CD4"/>
    <w:rsid w:val="00F50330"/>
    <w:rsid w:val="00F50923"/>
    <w:rsid w:val="00F6775F"/>
    <w:rsid w:val="00F67A17"/>
    <w:rsid w:val="00F7113D"/>
    <w:rsid w:val="00F76A03"/>
    <w:rsid w:val="00F82EAE"/>
    <w:rsid w:val="00F850D6"/>
    <w:rsid w:val="00F855D1"/>
    <w:rsid w:val="00F87DAE"/>
    <w:rsid w:val="00F90FF5"/>
    <w:rsid w:val="00F9236E"/>
    <w:rsid w:val="00F95C16"/>
    <w:rsid w:val="00FA23C9"/>
    <w:rsid w:val="00FA531F"/>
    <w:rsid w:val="00FA67D2"/>
    <w:rsid w:val="00FA6AAE"/>
    <w:rsid w:val="00FB5625"/>
    <w:rsid w:val="00FB6C4E"/>
    <w:rsid w:val="00FD0141"/>
    <w:rsid w:val="00FD4786"/>
    <w:rsid w:val="00FD5A10"/>
    <w:rsid w:val="00FE01BB"/>
    <w:rsid w:val="00FE2931"/>
    <w:rsid w:val="00FE637D"/>
    <w:rsid w:val="00FF4F29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4EE99"/>
  <w15:chartTrackingRefBased/>
  <w15:docId w15:val="{2B345C6C-49FA-414D-BE00-C72B98AA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01180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301180"/>
    <w:pPr>
      <w:keepNext/>
      <w:keepLines/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 w:bidi="pl-PL"/>
    </w:rPr>
  </w:style>
  <w:style w:type="paragraph" w:styleId="Nagwek3">
    <w:name w:val="heading 3"/>
    <w:basedOn w:val="Normalny"/>
    <w:next w:val="Normalny"/>
    <w:link w:val="Nagwek3Znak"/>
    <w:qFormat/>
    <w:rsid w:val="006362E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362EE"/>
    <w:pPr>
      <w:keepNext/>
      <w:spacing w:after="0" w:line="360" w:lineRule="auto"/>
      <w:ind w:firstLine="720"/>
      <w:outlineLvl w:val="3"/>
    </w:pPr>
    <w:rPr>
      <w:rFonts w:ascii="Arial" w:eastAsia="Times New Roman" w:hAnsi="Arial" w:cs="Arial"/>
      <w:i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6362E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1180"/>
    <w:pPr>
      <w:keepNext/>
      <w:keepLines/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pl-PL" w:bidi="pl-PL"/>
    </w:rPr>
  </w:style>
  <w:style w:type="paragraph" w:styleId="Nagwek8">
    <w:name w:val="heading 8"/>
    <w:basedOn w:val="Normalny"/>
    <w:next w:val="Normalny"/>
    <w:link w:val="Nagwek8Znak"/>
    <w:qFormat/>
    <w:rsid w:val="006362E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4F5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4F520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520C"/>
    <w:rPr>
      <w:color w:val="800080"/>
      <w:u w:val="single"/>
    </w:rPr>
  </w:style>
  <w:style w:type="character" w:customStyle="1" w:styleId="Nagwek1Znak">
    <w:name w:val="Nagłówek 1 Znak"/>
    <w:basedOn w:val="Domylnaczcionkaakapitu"/>
    <w:link w:val="Nagwek1"/>
    <w:rsid w:val="0030118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30118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 w:bidi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1180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pl-PL" w:bidi="pl-PL"/>
    </w:rPr>
  </w:style>
  <w:style w:type="paragraph" w:customStyle="1" w:styleId="Tekstpodstawowy21">
    <w:name w:val="Tekst podstawowy 21"/>
    <w:basedOn w:val="Normalny"/>
    <w:rsid w:val="0030118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40"/>
      <w:szCs w:val="20"/>
      <w:lang w:eastAsia="ar-SA"/>
    </w:rPr>
  </w:style>
  <w:style w:type="paragraph" w:customStyle="1" w:styleId="Tytu">
    <w:name w:val="Tytu?"/>
    <w:basedOn w:val="Normalny"/>
    <w:rsid w:val="00301180"/>
    <w:pPr>
      <w:keepNext/>
      <w:suppressAutoHyphens/>
      <w:spacing w:before="240" w:after="60" w:line="240" w:lineRule="auto"/>
      <w:ind w:firstLine="397"/>
      <w:jc w:val="center"/>
    </w:pPr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0C65"/>
    <w:rPr>
      <w:color w:val="605E5C"/>
      <w:shd w:val="clear" w:color="auto" w:fill="E1DFDD"/>
    </w:rPr>
  </w:style>
  <w:style w:type="paragraph" w:customStyle="1" w:styleId="Akapitzlist1">
    <w:name w:val="Akapit z listą1"/>
    <w:aliases w:val="sw tekst,Akapit z listą11"/>
    <w:basedOn w:val="Normalny"/>
    <w:qFormat/>
    <w:rsid w:val="00592EC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kapitzlist">
    <w:name w:val="List Paragraph"/>
    <w:aliases w:val="CW_Lista,L1,List Paragraph,Akapit z listą5,Obiekt,List Paragraph1,normalny tekst,Wypunktowanie,Akapit z listą BS,Colorful List Accent 1,Akapit z listą4,Średnia siatka 1 — akcent 21,Colorful List - Accent 11,Kolorowa lista — akcent 12,lp1"/>
    <w:basedOn w:val="Normalny"/>
    <w:link w:val="AkapitzlistZnak"/>
    <w:uiPriority w:val="34"/>
    <w:qFormat/>
    <w:rsid w:val="00592EC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customStyle="1" w:styleId="AkapitzlistZnak">
    <w:name w:val="Akapit z listą Znak"/>
    <w:aliases w:val="CW_Lista Znak,L1 Znak,List Paragraph Znak,Akapit z listą5 Znak,Obiekt Znak,List Paragraph1 Znak,normalny tekst Znak,Wypunktowanie Znak,Akapit z listą BS Znak,Colorful List Accent 1 Znak,Akapit z listą4 Znak,lp1 Znak"/>
    <w:link w:val="Akapitzlist"/>
    <w:uiPriority w:val="34"/>
    <w:qFormat/>
    <w:rsid w:val="00592ECA"/>
    <w:rPr>
      <w:rFonts w:ascii="Times New Roman" w:eastAsia="Times New Roman" w:hAnsi="Times New Roman" w:cs="Times New Roman"/>
      <w:szCs w:val="24"/>
      <w:lang w:eastAsia="pl-PL" w:bidi="pl-PL"/>
    </w:rPr>
  </w:style>
  <w:style w:type="paragraph" w:customStyle="1" w:styleId="pkt">
    <w:name w:val="pkt"/>
    <w:basedOn w:val="Normalny"/>
    <w:rsid w:val="00B4268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E2FA5"/>
    <w:pPr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E2F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AE2F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"/>
    <w:rsid w:val="00AE2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1,Podrozdział Znak1,Footnote Znak1,Podrozdzia3 Znak1,-E Fuﬂnotentext Znak1,Fuﬂnotentext Ursprung Znak1,footnote text Znak1,Fußnotentext Ursprung Znak1,-E Fußnotentext Znak1,Fußnote Znak1,Footnote text Znak1"/>
    <w:basedOn w:val="Domylnaczcionkaakapitu"/>
    <w:link w:val="Tekstprzypisudolnego"/>
    <w:rsid w:val="00AE2F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rsid w:val="00AE2FA5"/>
    <w:rPr>
      <w:vertAlign w:val="superscript"/>
    </w:rPr>
  </w:style>
  <w:style w:type="paragraph" w:styleId="NormalnyWeb">
    <w:name w:val="Normal (Web)"/>
    <w:basedOn w:val="Normalny"/>
    <w:link w:val="NormalnyWebZnak"/>
    <w:qFormat/>
    <w:rsid w:val="00AE2FA5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AE2FA5"/>
  </w:style>
  <w:style w:type="paragraph" w:customStyle="1" w:styleId="Standardowy0">
    <w:name w:val="Standardowy.+"/>
    <w:rsid w:val="00AE2FA5"/>
    <w:pPr>
      <w:suppressAutoHyphens/>
      <w:spacing w:after="0" w:line="240" w:lineRule="auto"/>
    </w:pPr>
    <w:rPr>
      <w:rFonts w:ascii="Arial" w:eastAsia="Arial" w:hAnsi="Arial" w:cs="Times New Roman"/>
      <w:kern w:val="1"/>
      <w:sz w:val="24"/>
      <w:szCs w:val="20"/>
      <w:lang w:eastAsia="ar-SA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rsid w:val="00A31EF4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Uwydatnienie">
    <w:name w:val="Emphasis"/>
    <w:uiPriority w:val="20"/>
    <w:qFormat/>
    <w:rsid w:val="00A31EF4"/>
    <w:rPr>
      <w:i/>
      <w:iCs/>
    </w:rPr>
  </w:style>
  <w:style w:type="paragraph" w:styleId="Lista">
    <w:name w:val="List"/>
    <w:basedOn w:val="Normalny"/>
    <w:rsid w:val="00A31EF4"/>
    <w:pPr>
      <w:keepNext/>
      <w:keepLines/>
      <w:numPr>
        <w:numId w:val="4"/>
      </w:numPr>
      <w:tabs>
        <w:tab w:val="left" w:pos="709"/>
      </w:tabs>
      <w:suppressAutoHyphens/>
      <w:spacing w:before="120" w:after="0" w:line="240" w:lineRule="auto"/>
      <w:ind w:left="737" w:hanging="34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numbering" w:customStyle="1" w:styleId="Zaimportowanystyl331">
    <w:name w:val="Zaimportowany styl 331"/>
    <w:rsid w:val="00A31EF4"/>
    <w:pPr>
      <w:numPr>
        <w:numId w:val="4"/>
      </w:numPr>
    </w:pPr>
  </w:style>
  <w:style w:type="character" w:customStyle="1" w:styleId="Nagwek3Znak">
    <w:name w:val="Nagłówek 3 Znak"/>
    <w:basedOn w:val="Domylnaczcionkaakapitu"/>
    <w:link w:val="Nagwek3"/>
    <w:rsid w:val="006362EE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362EE"/>
    <w:rPr>
      <w:rFonts w:ascii="Arial" w:eastAsia="Times New Roman" w:hAnsi="Arial" w:cs="Arial"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6362E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rsid w:val="006362E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362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0">
    <w:name w:val="Title"/>
    <w:basedOn w:val="Normalny"/>
    <w:link w:val="TytuZnak"/>
    <w:qFormat/>
    <w:rsid w:val="006362E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0"/>
    <w:rsid w:val="006362E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362E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362E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362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6362EE"/>
  </w:style>
  <w:style w:type="paragraph" w:styleId="Tekstpodstawowywcity2">
    <w:name w:val="Body Text Indent 2"/>
    <w:basedOn w:val="Normalny"/>
    <w:link w:val="Tekstpodstawowywcity2Znak"/>
    <w:rsid w:val="006362EE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362E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6362E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6362E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ust">
    <w:name w:val="ust"/>
    <w:rsid w:val="006362E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">
    <w:name w:val="tyt"/>
    <w:basedOn w:val="Normalny"/>
    <w:rsid w:val="006362EE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kt1">
    <w:name w:val="pkt1"/>
    <w:basedOn w:val="pkt"/>
    <w:rsid w:val="006362EE"/>
    <w:pPr>
      <w:ind w:left="850" w:hanging="425"/>
    </w:pPr>
  </w:style>
  <w:style w:type="paragraph" w:customStyle="1" w:styleId="lit1">
    <w:name w:val="lit1"/>
    <w:basedOn w:val="Normalny"/>
    <w:rsid w:val="006362EE"/>
    <w:pPr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">
    <w:name w:val="tekst"/>
    <w:basedOn w:val="Normalny"/>
    <w:rsid w:val="006362EE"/>
    <w:pPr>
      <w:suppressLineNumber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362EE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6362E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kapitdomyslny">
    <w:name w:val="akapitdomyslny"/>
    <w:rsid w:val="006362EE"/>
    <w:rPr>
      <w:sz w:val="20"/>
    </w:rPr>
  </w:style>
  <w:style w:type="paragraph" w:styleId="Tekstpodstawowywcity3">
    <w:name w:val="Body Text Indent 3"/>
    <w:basedOn w:val="Normalny"/>
    <w:link w:val="Tekstpodstawowywcity3Znak"/>
    <w:rsid w:val="006362EE"/>
    <w:pPr>
      <w:spacing w:after="0" w:line="360" w:lineRule="auto"/>
      <w:ind w:left="1416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362EE"/>
    <w:rPr>
      <w:rFonts w:ascii="Arial" w:eastAsia="Times New Roman" w:hAnsi="Arial" w:cs="Arial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6362EE"/>
    <w:pPr>
      <w:spacing w:after="0" w:line="240" w:lineRule="auto"/>
    </w:pPr>
    <w:rPr>
      <w:rFonts w:ascii="Courier New" w:eastAsia="Times New Roman" w:hAnsi="Courier New" w:cs="Optima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362EE"/>
    <w:rPr>
      <w:rFonts w:ascii="Courier New" w:eastAsia="Times New Roman" w:hAnsi="Courier New" w:cs="Opti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636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6362EE"/>
    <w:rPr>
      <w:vertAlign w:val="superscript"/>
    </w:rPr>
  </w:style>
  <w:style w:type="paragraph" w:customStyle="1" w:styleId="Znak">
    <w:name w:val="Znak"/>
    <w:basedOn w:val="Normalny"/>
    <w:rsid w:val="00636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4">
    <w:name w:val="List Bullet 4"/>
    <w:basedOn w:val="Normalny"/>
    <w:rsid w:val="006362EE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rsid w:val="006362E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6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6362EE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rsid w:val="006362E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Styl">
    <w:name w:val="Styl"/>
    <w:rsid w:val="006362EE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6362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IndentEIB">
    <w:name w:val="No Indent E.I.B."/>
    <w:basedOn w:val="Normalny"/>
    <w:rsid w:val="006362EE"/>
    <w:pPr>
      <w:spacing w:after="120" w:line="240" w:lineRule="auto"/>
      <w:jc w:val="both"/>
    </w:pPr>
    <w:rPr>
      <w:rFonts w:ascii="Arial" w:eastAsia="Calibri" w:hAnsi="Arial" w:cs="Arial"/>
      <w:color w:val="000000"/>
      <w:sz w:val="20"/>
      <w:szCs w:val="20"/>
      <w:lang w:eastAsia="pl-PL"/>
    </w:rPr>
  </w:style>
  <w:style w:type="numbering" w:customStyle="1" w:styleId="ListsEIB">
    <w:name w:val="Lists E.I.B."/>
    <w:uiPriority w:val="99"/>
    <w:rsid w:val="006362EE"/>
    <w:pPr>
      <w:numPr>
        <w:numId w:val="8"/>
      </w:numPr>
    </w:pPr>
  </w:style>
  <w:style w:type="character" w:styleId="Pogrubienie">
    <w:name w:val="Strong"/>
    <w:uiPriority w:val="22"/>
    <w:qFormat/>
    <w:rsid w:val="006362EE"/>
    <w:rPr>
      <w:b/>
      <w:bCs/>
    </w:rPr>
  </w:style>
  <w:style w:type="character" w:customStyle="1" w:styleId="NormalnyWebZnak">
    <w:name w:val="Normalny (Web) Znak"/>
    <w:link w:val="NormalnyWeb"/>
    <w:locked/>
    <w:rsid w:val="00EF35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BE2A2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lrzxr">
    <w:name w:val="lrzxr"/>
    <w:rsid w:val="00BE2A2B"/>
  </w:style>
  <w:style w:type="paragraph" w:customStyle="1" w:styleId="Style37">
    <w:name w:val="Style37"/>
    <w:basedOn w:val="Normalny"/>
    <w:uiPriority w:val="99"/>
    <w:rsid w:val="005F50C4"/>
    <w:pPr>
      <w:spacing w:after="120" w:line="276" w:lineRule="auto"/>
    </w:pPr>
    <w:rPr>
      <w:rFonts w:ascii="Calibri" w:eastAsia="Times New Roman" w:hAnsi="Calibri" w:cs="Times New Roman"/>
      <w:lang w:eastAsia="pl-PL"/>
    </w:rPr>
  </w:style>
  <w:style w:type="character" w:customStyle="1" w:styleId="markedcontent">
    <w:name w:val="markedcontent"/>
    <w:basedOn w:val="Domylnaczcionkaakapitu"/>
    <w:rsid w:val="00E05E23"/>
  </w:style>
  <w:style w:type="paragraph" w:customStyle="1" w:styleId="Standard">
    <w:name w:val="Standard"/>
    <w:rsid w:val="00E601A4"/>
    <w:pPr>
      <w:suppressAutoHyphens/>
      <w:spacing w:before="113" w:after="57" w:line="312" w:lineRule="auto"/>
      <w:jc w:val="both"/>
      <w:textAlignment w:val="baseline"/>
    </w:pPr>
    <w:rPr>
      <w:rFonts w:ascii="Arial" w:eastAsia="Arial Unicode MS" w:hAnsi="Arial" w:cs="Tahoma"/>
      <w:kern w:val="1"/>
      <w:szCs w:val="24"/>
      <w:lang w:eastAsia="ar-SA"/>
    </w:rPr>
  </w:style>
  <w:style w:type="paragraph" w:customStyle="1" w:styleId="western">
    <w:name w:val="western"/>
    <w:basedOn w:val="Normalny"/>
    <w:rsid w:val="00E601A4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35256C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x4k7w5x">
    <w:name w:val="x4k7w5x"/>
    <w:basedOn w:val="Domylnaczcionkaakapitu"/>
    <w:rsid w:val="00715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lazy.finn.pl/" TargetMode="External"/><Relationship Id="rId13" Type="http://schemas.openxmlformats.org/officeDocument/2006/relationships/hyperlink" Target="mailto:wirum@lazy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p.umlazy.finn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/mp-client/tenders/ocds-148610-21ce3ed8-a4f3-42dd-80df-46311490cb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m@lazy.pl" TargetMode="External"/><Relationship Id="rId10" Type="http://schemas.openxmlformats.org/officeDocument/2006/relationships/hyperlink" Target="mailto:wirum@lazy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m@lazy.pl" TargetMode="External"/><Relationship Id="rId14" Type="http://schemas.openxmlformats.org/officeDocument/2006/relationships/hyperlink" Target="mailto:wirum@lazy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B399C.BF8DE3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DED54-1AB8-4FB0-A64A-CA13356F6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2768</TotalTime>
  <Pages>31</Pages>
  <Words>11753</Words>
  <Characters>70522</Characters>
  <Application>Microsoft Office Word</Application>
  <DocSecurity>0</DocSecurity>
  <Lines>587</Lines>
  <Paragraphs>164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352</cp:revision>
  <cp:lastPrinted>2022-03-02T07:20:00Z</cp:lastPrinted>
  <dcterms:created xsi:type="dcterms:W3CDTF">2021-04-23T07:15:00Z</dcterms:created>
  <dcterms:modified xsi:type="dcterms:W3CDTF">2025-03-24T12:35:00Z</dcterms:modified>
</cp:coreProperties>
</file>