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896979" w14:textId="77777777" w:rsidR="00DE2031" w:rsidRDefault="00DE2031" w:rsidP="00DE2031">
      <w:pPr>
        <w:shd w:val="clear" w:color="auto" w:fill="FFFFFF"/>
        <w:rPr>
          <w:rFonts w:ascii="Arial" w:hAnsi="Arial"/>
          <w:b/>
          <w:bCs/>
          <w:sz w:val="20"/>
          <w:szCs w:val="20"/>
        </w:rPr>
      </w:pPr>
    </w:p>
    <w:p w14:paraId="55A05552" w14:textId="2E242B0F" w:rsidR="00DE2031" w:rsidRPr="00956884" w:rsidRDefault="00DE2031" w:rsidP="00DE2031">
      <w:pPr>
        <w:shd w:val="clear" w:color="auto" w:fill="FFFFFF"/>
        <w:rPr>
          <w:rFonts w:ascii="Arial" w:hAnsi="Arial"/>
          <w:sz w:val="20"/>
          <w:szCs w:val="20"/>
        </w:rPr>
      </w:pPr>
      <w:bookmarkStart w:id="0" w:name="_Hlk156821923"/>
      <w:r>
        <w:rPr>
          <w:rFonts w:ascii="Arial" w:hAnsi="Arial"/>
          <w:color w:val="000000"/>
          <w:sz w:val="20"/>
          <w:szCs w:val="20"/>
        </w:rPr>
        <w:tab/>
      </w:r>
      <w:r>
        <w:rPr>
          <w:rFonts w:ascii="Arial" w:hAnsi="Arial"/>
          <w:color w:val="000000"/>
          <w:sz w:val="20"/>
          <w:szCs w:val="20"/>
        </w:rPr>
        <w:tab/>
      </w:r>
      <w:r>
        <w:rPr>
          <w:rFonts w:ascii="Arial" w:hAnsi="Arial"/>
          <w:color w:val="000000"/>
          <w:sz w:val="20"/>
          <w:szCs w:val="20"/>
        </w:rPr>
        <w:tab/>
        <w:t xml:space="preserve">                    </w:t>
      </w:r>
      <w:r w:rsidR="0034014C">
        <w:rPr>
          <w:rFonts w:ascii="Arial" w:hAnsi="Arial"/>
          <w:color w:val="000000"/>
          <w:sz w:val="20"/>
          <w:szCs w:val="20"/>
        </w:rPr>
        <w:t xml:space="preserve">                                                               </w:t>
      </w:r>
      <w:r>
        <w:rPr>
          <w:rFonts w:ascii="Arial" w:hAnsi="Arial"/>
          <w:color w:val="000000"/>
          <w:sz w:val="20"/>
          <w:szCs w:val="20"/>
        </w:rPr>
        <w:t xml:space="preserve"> </w:t>
      </w:r>
      <w:r>
        <w:rPr>
          <w:rFonts w:ascii="Arial" w:hAnsi="Arial"/>
          <w:w w:val="104"/>
          <w:sz w:val="20"/>
          <w:szCs w:val="20"/>
        </w:rPr>
        <w:t xml:space="preserve">Łazy,  dnia </w:t>
      </w:r>
      <w:r w:rsidR="002E19FF">
        <w:rPr>
          <w:rFonts w:ascii="Arial" w:hAnsi="Arial"/>
          <w:w w:val="104"/>
          <w:sz w:val="20"/>
          <w:szCs w:val="20"/>
        </w:rPr>
        <w:t>31</w:t>
      </w:r>
      <w:r>
        <w:rPr>
          <w:rFonts w:ascii="Arial" w:hAnsi="Arial"/>
          <w:w w:val="104"/>
          <w:sz w:val="20"/>
          <w:szCs w:val="20"/>
        </w:rPr>
        <w:t>.0</w:t>
      </w:r>
      <w:r w:rsidR="00F0789F">
        <w:rPr>
          <w:rFonts w:ascii="Arial" w:hAnsi="Arial"/>
          <w:w w:val="104"/>
          <w:sz w:val="20"/>
          <w:szCs w:val="20"/>
        </w:rPr>
        <w:t>3</w:t>
      </w:r>
      <w:r>
        <w:rPr>
          <w:rFonts w:ascii="Arial" w:hAnsi="Arial"/>
          <w:w w:val="104"/>
          <w:sz w:val="20"/>
          <w:szCs w:val="20"/>
        </w:rPr>
        <w:t>.202</w:t>
      </w:r>
      <w:r w:rsidR="002B039E">
        <w:rPr>
          <w:rFonts w:ascii="Arial" w:hAnsi="Arial"/>
          <w:w w:val="104"/>
          <w:sz w:val="20"/>
          <w:szCs w:val="20"/>
        </w:rPr>
        <w:t>5</w:t>
      </w:r>
      <w:r>
        <w:rPr>
          <w:rFonts w:ascii="Arial" w:hAnsi="Arial"/>
          <w:w w:val="104"/>
          <w:sz w:val="20"/>
          <w:szCs w:val="20"/>
        </w:rPr>
        <w:t>r.</w:t>
      </w:r>
    </w:p>
    <w:p w14:paraId="02F60921" w14:textId="77777777" w:rsidR="00DE2031" w:rsidRDefault="00DE2031" w:rsidP="00DE2031">
      <w:pPr>
        <w:shd w:val="clear" w:color="auto" w:fill="FFFFFF"/>
        <w:spacing w:line="360" w:lineRule="auto"/>
        <w:rPr>
          <w:rFonts w:ascii="Arial" w:hAnsi="Arial"/>
          <w:color w:val="000000"/>
          <w:sz w:val="20"/>
          <w:szCs w:val="20"/>
        </w:rPr>
      </w:pPr>
    </w:p>
    <w:p w14:paraId="33C8DE67" w14:textId="77777777" w:rsidR="00DE2031" w:rsidRPr="0006593F" w:rsidRDefault="00DE2031" w:rsidP="00DE2031">
      <w:pPr>
        <w:spacing w:line="360" w:lineRule="auto"/>
        <w:rPr>
          <w:rFonts w:ascii="Arial" w:hAnsi="Arial" w:cs="Arial"/>
          <w:b/>
          <w:bCs/>
          <w:sz w:val="22"/>
          <w:szCs w:val="22"/>
        </w:rPr>
      </w:pPr>
      <w:r w:rsidRPr="0006593F">
        <w:rPr>
          <w:rFonts w:ascii="Arial" w:hAnsi="Arial" w:cs="Arial"/>
          <w:b/>
          <w:bCs/>
          <w:sz w:val="22"/>
          <w:szCs w:val="22"/>
        </w:rPr>
        <w:t>Gmina Łazy</w:t>
      </w:r>
    </w:p>
    <w:p w14:paraId="3C08DDBA" w14:textId="77777777" w:rsidR="00DE2031" w:rsidRPr="0006593F" w:rsidRDefault="00DE2031" w:rsidP="00DE2031">
      <w:pPr>
        <w:spacing w:line="360" w:lineRule="auto"/>
        <w:rPr>
          <w:rFonts w:ascii="Arial" w:hAnsi="Arial" w:cs="Arial"/>
          <w:b/>
          <w:bCs/>
          <w:sz w:val="22"/>
          <w:szCs w:val="22"/>
        </w:rPr>
      </w:pPr>
      <w:r w:rsidRPr="0006593F">
        <w:rPr>
          <w:rFonts w:ascii="Arial" w:hAnsi="Arial" w:cs="Arial"/>
          <w:b/>
          <w:bCs/>
          <w:sz w:val="22"/>
          <w:szCs w:val="22"/>
        </w:rPr>
        <w:t xml:space="preserve">ul. Traugutta 15, 42-450 Łazy </w:t>
      </w:r>
      <w:r w:rsidRPr="0006593F">
        <w:rPr>
          <w:rFonts w:ascii="Arial" w:hAnsi="Arial" w:cs="Arial"/>
          <w:b/>
          <w:bCs/>
          <w:sz w:val="22"/>
          <w:szCs w:val="22"/>
        </w:rPr>
        <w:br/>
        <w:t>woj. śląskie, powiat zawierciański</w:t>
      </w:r>
    </w:p>
    <w:p w14:paraId="3B2EFDEA" w14:textId="77777777" w:rsidR="00DE2031" w:rsidRPr="0006593F" w:rsidRDefault="00DE2031" w:rsidP="00DE2031">
      <w:pPr>
        <w:suppressAutoHyphens w:val="0"/>
        <w:rPr>
          <w:rFonts w:ascii="Arial" w:hAnsi="Arial" w:cs="Arial"/>
          <w:color w:val="000000"/>
          <w:sz w:val="20"/>
          <w:szCs w:val="20"/>
        </w:rPr>
      </w:pPr>
      <w:r w:rsidRPr="0006593F">
        <w:rPr>
          <w:rFonts w:ascii="Arial" w:hAnsi="Arial" w:cs="Arial"/>
          <w:b/>
          <w:bCs/>
          <w:sz w:val="22"/>
          <w:szCs w:val="22"/>
        </w:rPr>
        <w:t>tel. 32/ 6729326 fax.6729448</w:t>
      </w:r>
      <w:r w:rsidRPr="0006593F">
        <w:rPr>
          <w:rFonts w:ascii="Arial" w:hAnsi="Arial" w:cs="Arial"/>
          <w:b/>
          <w:bCs/>
          <w:sz w:val="20"/>
          <w:szCs w:val="20"/>
        </w:rPr>
        <w:t xml:space="preserve">    </w:t>
      </w:r>
      <w:r w:rsidRPr="0006593F">
        <w:rPr>
          <w:rFonts w:ascii="Arial" w:hAnsi="Arial" w:cs="Arial"/>
          <w:b/>
          <w:bCs/>
          <w:color w:val="000000"/>
          <w:sz w:val="20"/>
          <w:szCs w:val="20"/>
        </w:rPr>
        <w:tab/>
      </w:r>
      <w:r w:rsidRPr="0006593F">
        <w:rPr>
          <w:rFonts w:ascii="Arial" w:hAnsi="Arial" w:cs="Arial"/>
          <w:b/>
          <w:bCs/>
          <w:color w:val="000000"/>
          <w:sz w:val="20"/>
          <w:szCs w:val="20"/>
        </w:rPr>
        <w:tab/>
      </w:r>
      <w:r w:rsidRPr="0006593F">
        <w:rPr>
          <w:rFonts w:ascii="Arial" w:hAnsi="Arial" w:cs="Arial"/>
          <w:b/>
          <w:bCs/>
          <w:color w:val="000000"/>
          <w:sz w:val="20"/>
          <w:szCs w:val="20"/>
        </w:rPr>
        <w:tab/>
      </w:r>
      <w:r w:rsidRPr="0006593F">
        <w:rPr>
          <w:rFonts w:ascii="Arial" w:hAnsi="Arial" w:cs="Arial"/>
          <w:b/>
          <w:bCs/>
          <w:color w:val="000000"/>
          <w:sz w:val="20"/>
          <w:szCs w:val="20"/>
        </w:rPr>
        <w:tab/>
      </w:r>
      <w:r w:rsidRPr="0006593F">
        <w:rPr>
          <w:rFonts w:ascii="Arial" w:hAnsi="Arial" w:cs="Arial"/>
          <w:b/>
          <w:bCs/>
          <w:color w:val="000000"/>
          <w:sz w:val="20"/>
          <w:szCs w:val="20"/>
        </w:rPr>
        <w:tab/>
      </w:r>
      <w:r w:rsidRPr="0006593F">
        <w:rPr>
          <w:rFonts w:ascii="Arial" w:hAnsi="Arial" w:cs="Arial"/>
          <w:b/>
          <w:bCs/>
          <w:color w:val="000000"/>
          <w:sz w:val="20"/>
          <w:szCs w:val="20"/>
        </w:rPr>
        <w:tab/>
      </w:r>
      <w:r w:rsidRPr="0006593F">
        <w:rPr>
          <w:rFonts w:ascii="Arial" w:hAnsi="Arial" w:cs="Arial"/>
          <w:b/>
          <w:bCs/>
          <w:color w:val="000000"/>
          <w:sz w:val="20"/>
          <w:szCs w:val="20"/>
        </w:rPr>
        <w:tab/>
      </w:r>
      <w:r w:rsidRPr="0006593F">
        <w:rPr>
          <w:rFonts w:ascii="Arial" w:hAnsi="Arial" w:cs="Arial"/>
          <w:color w:val="000000"/>
          <w:sz w:val="20"/>
          <w:szCs w:val="20"/>
        </w:rPr>
        <w:tab/>
      </w:r>
    </w:p>
    <w:p w14:paraId="2F9F71BD" w14:textId="77777777" w:rsidR="00A47635" w:rsidRPr="0006593F" w:rsidRDefault="00A47635" w:rsidP="00A47635">
      <w:pPr>
        <w:autoSpaceDE w:val="0"/>
        <w:autoSpaceDN w:val="0"/>
        <w:adjustRightInd w:val="0"/>
        <w:rPr>
          <w:rFonts w:ascii="Arial" w:hAnsi="Arial" w:cs="Arial"/>
          <w:sz w:val="20"/>
          <w:szCs w:val="20"/>
          <w:lang w:eastAsia="pl-PL"/>
        </w:rPr>
      </w:pPr>
    </w:p>
    <w:bookmarkEnd w:id="0"/>
    <w:p w14:paraId="640C2336" w14:textId="50542E31" w:rsidR="00F53CA0" w:rsidRPr="00601DA4" w:rsidRDefault="00F53CA0" w:rsidP="00F53CA0">
      <w:pPr>
        <w:autoSpaceDE w:val="0"/>
        <w:autoSpaceDN w:val="0"/>
        <w:adjustRightInd w:val="0"/>
        <w:rPr>
          <w:rStyle w:val="Hipercze"/>
          <w:rFonts w:ascii="Arial" w:hAnsi="Arial" w:cs="Arial"/>
          <w:sz w:val="20"/>
          <w:szCs w:val="20"/>
        </w:rPr>
      </w:pPr>
      <w:r w:rsidRPr="00405A8F">
        <w:rPr>
          <w:rFonts w:ascii="Arial" w:hAnsi="Arial" w:cs="Arial"/>
          <w:b/>
          <w:bCs/>
          <w:sz w:val="20"/>
          <w:szCs w:val="20"/>
        </w:rPr>
        <w:t>Adres strony internetowej prowadzonego postępowania</w:t>
      </w:r>
      <w:r w:rsidR="00F0789F" w:rsidRPr="00601DA4">
        <w:rPr>
          <w:rFonts w:ascii="Arial" w:hAnsi="Arial" w:cs="Arial"/>
          <w:sz w:val="20"/>
          <w:szCs w:val="20"/>
        </w:rPr>
        <w:t xml:space="preserve">   </w:t>
      </w:r>
      <w:r w:rsidR="00F0789F" w:rsidRPr="00601DA4">
        <w:rPr>
          <w:rFonts w:ascii="Arial" w:hAnsi="Arial" w:cs="Arial"/>
          <w:color w:val="FF0000"/>
          <w:sz w:val="20"/>
          <w:szCs w:val="20"/>
        </w:rPr>
        <w:t xml:space="preserve">  </w:t>
      </w:r>
      <w:r w:rsidR="00F0789F" w:rsidRPr="00601DA4">
        <w:rPr>
          <w:rFonts w:ascii="Arial" w:hAnsi="Arial" w:cs="Arial"/>
          <w:color w:val="FF0000"/>
          <w:sz w:val="20"/>
          <w:szCs w:val="20"/>
          <w:lang w:eastAsia="pl-PL"/>
        </w:rPr>
        <w:t xml:space="preserve">  </w:t>
      </w:r>
      <w:hyperlink r:id="rId7" w:history="1">
        <w:r w:rsidR="00F0789F" w:rsidRPr="00601DA4">
          <w:rPr>
            <w:rStyle w:val="Hipercze"/>
            <w:rFonts w:ascii="Arial" w:eastAsiaTheme="majorEastAsia" w:hAnsi="Arial" w:cs="Arial"/>
            <w:sz w:val="20"/>
            <w:szCs w:val="20"/>
          </w:rPr>
          <w:t>https://bip.umlazy.finn.pl/</w:t>
        </w:r>
      </w:hyperlink>
    </w:p>
    <w:p w14:paraId="3E1CC718" w14:textId="77777777" w:rsidR="00A47635" w:rsidRPr="0006593F" w:rsidRDefault="00A47635" w:rsidP="00A47635">
      <w:pPr>
        <w:autoSpaceDE w:val="0"/>
        <w:autoSpaceDN w:val="0"/>
        <w:adjustRightInd w:val="0"/>
        <w:rPr>
          <w:rFonts w:ascii="Arial" w:hAnsi="Arial" w:cs="Arial"/>
          <w:sz w:val="20"/>
          <w:szCs w:val="20"/>
        </w:rPr>
      </w:pPr>
    </w:p>
    <w:p w14:paraId="14CFCF94" w14:textId="77777777" w:rsidR="00DE2031" w:rsidRPr="00D622A9" w:rsidRDefault="00DE2031" w:rsidP="00DE2031">
      <w:pPr>
        <w:suppressAutoHyphens w:val="0"/>
        <w:rPr>
          <w:rFonts w:ascii="Arial" w:hAnsi="Arial" w:cs="Arial"/>
          <w:b/>
          <w:sz w:val="22"/>
          <w:szCs w:val="22"/>
          <w:lang w:eastAsia="pl-PL"/>
        </w:rPr>
      </w:pPr>
    </w:p>
    <w:p w14:paraId="035B24E1" w14:textId="77777777" w:rsidR="00DE2031" w:rsidRDefault="00DE2031" w:rsidP="00DE2031">
      <w:pPr>
        <w:shd w:val="clear" w:color="auto" w:fill="FFFFFF"/>
        <w:spacing w:line="360" w:lineRule="auto"/>
        <w:ind w:left="4248" w:firstLine="708"/>
        <w:rPr>
          <w:rFonts w:ascii="Arial" w:hAnsi="Arial"/>
          <w:b/>
          <w:color w:val="000000"/>
          <w:sz w:val="22"/>
          <w:szCs w:val="22"/>
        </w:rPr>
      </w:pPr>
      <w:r>
        <w:rPr>
          <w:rFonts w:ascii="Arial" w:hAnsi="Arial"/>
          <w:b/>
          <w:color w:val="000000"/>
          <w:sz w:val="22"/>
          <w:szCs w:val="22"/>
        </w:rPr>
        <w:t xml:space="preserve">Wszyscy Wykonawcy </w:t>
      </w:r>
    </w:p>
    <w:p w14:paraId="5AA2837C" w14:textId="77777777" w:rsidR="00DE2031" w:rsidRPr="00176BA6" w:rsidRDefault="00DE2031" w:rsidP="00DE2031">
      <w:pPr>
        <w:shd w:val="clear" w:color="auto" w:fill="FFFFFF"/>
        <w:spacing w:line="360" w:lineRule="auto"/>
        <w:ind w:left="4248" w:firstLine="708"/>
        <w:rPr>
          <w:rFonts w:ascii="Arial" w:hAnsi="Arial"/>
          <w:b/>
          <w:color w:val="000000"/>
          <w:sz w:val="20"/>
          <w:szCs w:val="20"/>
        </w:rPr>
      </w:pPr>
      <w:r w:rsidRPr="00176BA6">
        <w:rPr>
          <w:rFonts w:ascii="Arial" w:hAnsi="Arial"/>
          <w:b/>
          <w:color w:val="000000"/>
          <w:sz w:val="20"/>
          <w:szCs w:val="20"/>
        </w:rPr>
        <w:t>biorący udział w postępowaniu</w:t>
      </w:r>
    </w:p>
    <w:p w14:paraId="279B0B48" w14:textId="77777777" w:rsidR="00DE2031" w:rsidRPr="00077A40" w:rsidRDefault="00DE2031" w:rsidP="00DE2031">
      <w:pPr>
        <w:spacing w:line="360" w:lineRule="auto"/>
        <w:rPr>
          <w:rFonts w:ascii="Arial" w:hAnsi="Arial"/>
          <w:b/>
          <w:color w:val="000000"/>
          <w:sz w:val="22"/>
          <w:szCs w:val="22"/>
        </w:rPr>
      </w:pPr>
    </w:p>
    <w:p w14:paraId="33F75068" w14:textId="01ED4D45" w:rsidR="0034014C" w:rsidRDefault="00DE2031" w:rsidP="0034014C">
      <w:pPr>
        <w:autoSpaceDE w:val="0"/>
        <w:jc w:val="center"/>
        <w:rPr>
          <w:rFonts w:ascii="Arial" w:hAnsi="Arial"/>
          <w:b/>
          <w:bCs/>
          <w:sz w:val="22"/>
          <w:szCs w:val="22"/>
        </w:rPr>
      </w:pPr>
      <w:r w:rsidRPr="0034014C">
        <w:rPr>
          <w:rFonts w:ascii="Arial" w:hAnsi="Arial" w:cs="TimesNewRoman"/>
          <w:b/>
          <w:bCs/>
          <w:color w:val="000000"/>
          <w:sz w:val="22"/>
          <w:szCs w:val="22"/>
        </w:rPr>
        <w:t xml:space="preserve">WYJAŚNIENIE TREŚCI </w:t>
      </w:r>
      <w:r w:rsidR="0034014C" w:rsidRPr="0034014C">
        <w:rPr>
          <w:rFonts w:ascii="Arial" w:hAnsi="Arial" w:cs="TimesNewRoman"/>
          <w:b/>
          <w:bCs/>
          <w:color w:val="000000"/>
          <w:sz w:val="22"/>
          <w:szCs w:val="22"/>
        </w:rPr>
        <w:t>ZAPYTANIA</w:t>
      </w:r>
      <w:r w:rsidR="002719FB" w:rsidRPr="002719FB">
        <w:rPr>
          <w:rFonts w:ascii="Arial" w:hAnsi="Arial" w:cs="TimesNewRoman"/>
          <w:b/>
          <w:bCs/>
          <w:color w:val="000000"/>
          <w:sz w:val="22"/>
          <w:szCs w:val="22"/>
        </w:rPr>
        <w:t xml:space="preserve"> </w:t>
      </w:r>
      <w:r w:rsidR="002719FB">
        <w:rPr>
          <w:rFonts w:ascii="Arial" w:hAnsi="Arial" w:cs="TimesNewRoman"/>
          <w:b/>
          <w:bCs/>
          <w:color w:val="000000"/>
          <w:sz w:val="22"/>
          <w:szCs w:val="22"/>
        </w:rPr>
        <w:t xml:space="preserve">DO </w:t>
      </w:r>
      <w:r w:rsidR="0034014C" w:rsidRPr="0034014C">
        <w:rPr>
          <w:rFonts w:ascii="Arial" w:hAnsi="Arial"/>
          <w:b/>
          <w:bCs/>
          <w:sz w:val="22"/>
          <w:szCs w:val="22"/>
        </w:rPr>
        <w:t>ZAPROSZENIA DO ZŁOŻENIA</w:t>
      </w:r>
    </w:p>
    <w:p w14:paraId="020C9DD4" w14:textId="2F0770B9" w:rsidR="00DE2031" w:rsidRPr="0034014C" w:rsidRDefault="0034014C" w:rsidP="0034014C">
      <w:pPr>
        <w:autoSpaceDE w:val="0"/>
        <w:jc w:val="center"/>
        <w:rPr>
          <w:rFonts w:ascii="Arial" w:hAnsi="Arial" w:cs="TimesNewRoman"/>
          <w:b/>
          <w:bCs/>
          <w:color w:val="000000"/>
          <w:sz w:val="22"/>
          <w:szCs w:val="22"/>
        </w:rPr>
      </w:pPr>
      <w:r w:rsidRPr="0034014C">
        <w:rPr>
          <w:rFonts w:ascii="Arial" w:hAnsi="Arial"/>
          <w:b/>
          <w:bCs/>
          <w:sz w:val="22"/>
          <w:szCs w:val="22"/>
        </w:rPr>
        <w:t>PROPOZYCJI CENOWEJ</w:t>
      </w:r>
      <w:r w:rsidRPr="0034014C">
        <w:rPr>
          <w:rFonts w:ascii="Arial" w:hAnsi="Arial" w:cs="TimesNewRoman"/>
          <w:b/>
          <w:bCs/>
          <w:color w:val="000000"/>
          <w:sz w:val="22"/>
          <w:szCs w:val="22"/>
        </w:rPr>
        <w:t xml:space="preserve"> </w:t>
      </w:r>
      <w:r w:rsidR="00DE2031" w:rsidRPr="0034014C">
        <w:rPr>
          <w:rFonts w:ascii="Arial" w:hAnsi="Arial" w:cs="TimesNewRoman"/>
          <w:b/>
          <w:bCs/>
          <w:color w:val="000000"/>
          <w:sz w:val="22"/>
          <w:szCs w:val="22"/>
        </w:rPr>
        <w:t xml:space="preserve">NR </w:t>
      </w:r>
      <w:r w:rsidR="002E19FF">
        <w:rPr>
          <w:rFonts w:ascii="Arial" w:hAnsi="Arial" w:cs="TimesNewRoman"/>
          <w:b/>
          <w:bCs/>
          <w:color w:val="000000"/>
          <w:sz w:val="22"/>
          <w:szCs w:val="22"/>
        </w:rPr>
        <w:t>2</w:t>
      </w:r>
    </w:p>
    <w:p w14:paraId="390F8B3C" w14:textId="77777777" w:rsidR="00DE2031" w:rsidRDefault="00DE2031" w:rsidP="00DE2031">
      <w:pPr>
        <w:tabs>
          <w:tab w:val="center" w:leader="dot" w:pos="4536"/>
          <w:tab w:val="right" w:leader="dot" w:pos="9072"/>
        </w:tabs>
        <w:ind w:right="-142"/>
        <w:rPr>
          <w:rFonts w:ascii="Arial" w:hAnsi="Arial"/>
          <w:sz w:val="20"/>
          <w:szCs w:val="20"/>
        </w:rPr>
      </w:pPr>
    </w:p>
    <w:p w14:paraId="245D3FA3" w14:textId="77777777" w:rsidR="00DE2031" w:rsidRDefault="00DE2031" w:rsidP="00DE2031">
      <w:pPr>
        <w:tabs>
          <w:tab w:val="center" w:leader="dot" w:pos="4536"/>
          <w:tab w:val="right" w:leader="dot" w:pos="9072"/>
        </w:tabs>
        <w:ind w:right="-142"/>
        <w:rPr>
          <w:rFonts w:ascii="Arial" w:hAnsi="Arial"/>
          <w:sz w:val="20"/>
          <w:szCs w:val="20"/>
        </w:rPr>
      </w:pPr>
    </w:p>
    <w:p w14:paraId="21841564" w14:textId="2D42522E" w:rsidR="00F53CA0" w:rsidRPr="002E19FF" w:rsidRDefault="006731D2" w:rsidP="00F53CA0">
      <w:pPr>
        <w:pStyle w:val="Default"/>
        <w:rPr>
          <w:rFonts w:ascii="Arial" w:hAnsi="Arial" w:cs="Arial"/>
          <w:w w:val="104"/>
          <w:sz w:val="20"/>
          <w:szCs w:val="20"/>
        </w:rPr>
      </w:pPr>
      <w:r w:rsidRPr="002E19FF">
        <w:rPr>
          <w:rFonts w:ascii="Arial" w:eastAsiaTheme="minorHAnsi" w:hAnsi="Arial" w:cs="Arial"/>
          <w:color w:val="auto"/>
          <w:sz w:val="20"/>
          <w:szCs w:val="20"/>
          <w:lang w:eastAsia="en-US"/>
          <w14:ligatures w14:val="standardContextual"/>
        </w:rPr>
        <w:t xml:space="preserve">W związku z otrzymaniem zapytania do treści Zaproszenia, Zamawiający udziela wyjaśnień i zmienia termin składania ofert w postępowaniu o udzielenie zamówienia publicznego o wartości poniżej 130 000 PLN, udzielanym na podstawie art. </w:t>
      </w:r>
      <w:r w:rsidRPr="002E19FF">
        <w:rPr>
          <w:rFonts w:ascii="Arial" w:hAnsi="Arial" w:cs="Arial"/>
          <w:sz w:val="20"/>
          <w:szCs w:val="20"/>
        </w:rPr>
        <w:t>art. 30 ust. 4</w:t>
      </w:r>
      <w:r w:rsidRPr="002E19FF">
        <w:rPr>
          <w:rFonts w:ascii="Arial" w:hAnsi="Arial" w:cs="Arial"/>
          <w:b/>
          <w:bCs/>
          <w:sz w:val="20"/>
          <w:szCs w:val="20"/>
        </w:rPr>
        <w:t xml:space="preserve"> </w:t>
      </w:r>
      <w:r w:rsidRPr="002E19FF">
        <w:rPr>
          <w:rFonts w:ascii="Arial" w:hAnsi="Arial" w:cs="Arial"/>
          <w:w w:val="104"/>
          <w:sz w:val="20"/>
          <w:szCs w:val="20"/>
        </w:rPr>
        <w:t>ustawy Prawo zamówień publicznych.</w:t>
      </w:r>
    </w:p>
    <w:p w14:paraId="0DC7F345" w14:textId="77777777" w:rsidR="006731D2" w:rsidRPr="002E19FF" w:rsidRDefault="006731D2" w:rsidP="00F53CA0">
      <w:pPr>
        <w:pStyle w:val="Default"/>
        <w:rPr>
          <w:rFonts w:ascii="Arial" w:eastAsiaTheme="minorHAnsi" w:hAnsi="Arial" w:cs="Arial"/>
          <w:color w:val="FF0000"/>
          <w:sz w:val="20"/>
          <w:szCs w:val="20"/>
          <w:lang w:eastAsia="en-US"/>
          <w14:ligatures w14:val="standardContextual"/>
        </w:rPr>
      </w:pPr>
    </w:p>
    <w:p w14:paraId="486F6041" w14:textId="77777777" w:rsidR="00524959" w:rsidRPr="002E19FF" w:rsidRDefault="00DE2031" w:rsidP="00524959">
      <w:pPr>
        <w:rPr>
          <w:rFonts w:ascii="Arial" w:hAnsi="Arial" w:cs="Arial"/>
          <w:sz w:val="20"/>
          <w:szCs w:val="20"/>
        </w:rPr>
      </w:pPr>
      <w:r w:rsidRPr="002E19FF">
        <w:rPr>
          <w:rFonts w:ascii="Arial" w:hAnsi="Arial" w:cs="Arial"/>
          <w:b/>
          <w:bCs/>
          <w:sz w:val="20"/>
          <w:szCs w:val="20"/>
          <w:lang w:eastAsia="pl-PL"/>
        </w:rPr>
        <w:t xml:space="preserve">Pytanie 1: </w:t>
      </w:r>
    </w:p>
    <w:p w14:paraId="73CC8BFB" w14:textId="77777777" w:rsidR="00524959" w:rsidRPr="00524959" w:rsidRDefault="00524959" w:rsidP="00524959">
      <w:pPr>
        <w:rPr>
          <w:rFonts w:ascii="Arial" w:hAnsi="Arial" w:cs="Arial"/>
          <w:sz w:val="20"/>
          <w:szCs w:val="20"/>
        </w:rPr>
      </w:pPr>
      <w:r w:rsidRPr="00524959">
        <w:rPr>
          <w:rFonts w:ascii="Arial" w:hAnsi="Arial" w:cs="Arial"/>
          <w:sz w:val="20"/>
          <w:szCs w:val="20"/>
        </w:rPr>
        <w:t xml:space="preserve"> Dotyczy poz.4 dla zad. 3 i 4 </w:t>
      </w:r>
    </w:p>
    <w:p w14:paraId="09230B61" w14:textId="77777777" w:rsidR="00524959" w:rsidRPr="00524959" w:rsidRDefault="00524959" w:rsidP="00524959">
      <w:pPr>
        <w:rPr>
          <w:rFonts w:ascii="Arial" w:hAnsi="Arial" w:cs="Arial"/>
          <w:sz w:val="20"/>
          <w:szCs w:val="20"/>
        </w:rPr>
      </w:pPr>
      <w:r w:rsidRPr="00524959">
        <w:rPr>
          <w:rFonts w:ascii="Arial" w:hAnsi="Arial" w:cs="Arial"/>
          <w:sz w:val="20"/>
          <w:szCs w:val="20"/>
        </w:rPr>
        <w:t xml:space="preserve">W związku z wycofaniem ze sprzedaży modelu urządzenia na który wskazuje opis to czy Zamawiający dopuści robot wielofunkcyjny o poniższych parametrach: </w:t>
      </w:r>
    </w:p>
    <w:p w14:paraId="207850FF" w14:textId="77777777" w:rsidR="00524959" w:rsidRPr="00524959" w:rsidRDefault="00524959" w:rsidP="00524959">
      <w:pPr>
        <w:rPr>
          <w:rFonts w:ascii="Arial" w:hAnsi="Arial" w:cs="Arial"/>
          <w:sz w:val="20"/>
          <w:szCs w:val="20"/>
        </w:rPr>
      </w:pPr>
      <w:r w:rsidRPr="00524959">
        <w:rPr>
          <w:rFonts w:ascii="Arial" w:hAnsi="Arial" w:cs="Arial"/>
          <w:b/>
          <w:bCs/>
          <w:sz w:val="20"/>
          <w:szCs w:val="20"/>
        </w:rPr>
        <w:t xml:space="preserve">Parametry fizyczne </w:t>
      </w:r>
    </w:p>
    <w:p w14:paraId="42C8086D" w14:textId="77777777" w:rsidR="00524959" w:rsidRPr="00524959" w:rsidRDefault="00524959" w:rsidP="00524959">
      <w:pPr>
        <w:numPr>
          <w:ilvl w:val="0"/>
          <w:numId w:val="7"/>
        </w:numPr>
        <w:rPr>
          <w:rFonts w:ascii="Arial" w:hAnsi="Arial" w:cs="Arial"/>
          <w:sz w:val="20"/>
          <w:szCs w:val="20"/>
        </w:rPr>
      </w:pPr>
      <w:r w:rsidRPr="00524959">
        <w:rPr>
          <w:rFonts w:ascii="Arial" w:hAnsi="Arial" w:cs="Arial"/>
          <w:sz w:val="20"/>
          <w:szCs w:val="20"/>
        </w:rPr>
        <w:t xml:space="preserve">Kolor dominujący </w:t>
      </w:r>
      <w:r w:rsidRPr="00524959">
        <w:rPr>
          <w:rFonts w:ascii="Arial" w:hAnsi="Arial" w:cs="Arial"/>
          <w:b/>
          <w:bCs/>
          <w:sz w:val="20"/>
          <w:szCs w:val="20"/>
        </w:rPr>
        <w:t xml:space="preserve">Srebrny/Szary </w:t>
      </w:r>
    </w:p>
    <w:p w14:paraId="0EF80382" w14:textId="77777777" w:rsidR="00524959" w:rsidRPr="00524959" w:rsidRDefault="00524959" w:rsidP="00524959">
      <w:pPr>
        <w:numPr>
          <w:ilvl w:val="0"/>
          <w:numId w:val="7"/>
        </w:numPr>
        <w:rPr>
          <w:rFonts w:ascii="Arial" w:hAnsi="Arial" w:cs="Arial"/>
          <w:sz w:val="20"/>
          <w:szCs w:val="20"/>
        </w:rPr>
      </w:pPr>
      <w:r w:rsidRPr="00524959">
        <w:rPr>
          <w:rFonts w:ascii="Arial" w:hAnsi="Arial" w:cs="Arial"/>
          <w:sz w:val="20"/>
          <w:szCs w:val="20"/>
        </w:rPr>
        <w:t xml:space="preserve">Kolor Srebrny, Czarny </w:t>
      </w:r>
    </w:p>
    <w:p w14:paraId="5BAB57C2" w14:textId="77777777" w:rsidR="00524959" w:rsidRPr="00524959" w:rsidRDefault="00524959" w:rsidP="00524959">
      <w:pPr>
        <w:numPr>
          <w:ilvl w:val="0"/>
          <w:numId w:val="7"/>
        </w:numPr>
        <w:rPr>
          <w:rFonts w:ascii="Arial" w:hAnsi="Arial" w:cs="Arial"/>
          <w:sz w:val="20"/>
          <w:szCs w:val="20"/>
        </w:rPr>
      </w:pPr>
      <w:r w:rsidRPr="00524959">
        <w:rPr>
          <w:rFonts w:ascii="Arial" w:hAnsi="Arial" w:cs="Arial"/>
          <w:sz w:val="20"/>
          <w:szCs w:val="20"/>
        </w:rPr>
        <w:t xml:space="preserve">Wysokość (mm) 430 </w:t>
      </w:r>
    </w:p>
    <w:p w14:paraId="57529CE5" w14:textId="77777777" w:rsidR="00524959" w:rsidRPr="00524959" w:rsidRDefault="00524959" w:rsidP="00524959">
      <w:pPr>
        <w:numPr>
          <w:ilvl w:val="0"/>
          <w:numId w:val="7"/>
        </w:numPr>
        <w:rPr>
          <w:rFonts w:ascii="Arial" w:hAnsi="Arial" w:cs="Arial"/>
          <w:sz w:val="20"/>
          <w:szCs w:val="20"/>
        </w:rPr>
      </w:pPr>
      <w:r w:rsidRPr="00524959">
        <w:rPr>
          <w:rFonts w:ascii="Arial" w:hAnsi="Arial" w:cs="Arial"/>
          <w:sz w:val="20"/>
          <w:szCs w:val="20"/>
        </w:rPr>
        <w:t xml:space="preserve">Szerokość (mm) 250 </w:t>
      </w:r>
    </w:p>
    <w:p w14:paraId="1759DADB" w14:textId="77777777" w:rsidR="00524959" w:rsidRPr="00524959" w:rsidRDefault="00524959" w:rsidP="00524959">
      <w:pPr>
        <w:numPr>
          <w:ilvl w:val="0"/>
          <w:numId w:val="7"/>
        </w:numPr>
        <w:rPr>
          <w:rFonts w:ascii="Arial" w:hAnsi="Arial" w:cs="Arial"/>
          <w:sz w:val="20"/>
          <w:szCs w:val="20"/>
        </w:rPr>
      </w:pPr>
      <w:r w:rsidRPr="00524959">
        <w:rPr>
          <w:rFonts w:ascii="Arial" w:hAnsi="Arial" w:cs="Arial"/>
          <w:sz w:val="20"/>
          <w:szCs w:val="20"/>
        </w:rPr>
        <w:t xml:space="preserve">Głębokość (mm) 300 </w:t>
      </w:r>
    </w:p>
    <w:p w14:paraId="6D2DB8FB" w14:textId="77777777" w:rsidR="00524959" w:rsidRPr="00524959" w:rsidRDefault="00524959" w:rsidP="00524959">
      <w:pPr>
        <w:numPr>
          <w:ilvl w:val="0"/>
          <w:numId w:val="7"/>
        </w:numPr>
        <w:rPr>
          <w:rFonts w:ascii="Arial" w:hAnsi="Arial" w:cs="Arial"/>
          <w:sz w:val="20"/>
          <w:szCs w:val="20"/>
        </w:rPr>
      </w:pPr>
      <w:r w:rsidRPr="00524959">
        <w:rPr>
          <w:rFonts w:ascii="Arial" w:hAnsi="Arial" w:cs="Arial"/>
          <w:sz w:val="20"/>
          <w:szCs w:val="20"/>
        </w:rPr>
        <w:t xml:space="preserve">Waga (kg) 6 </w:t>
      </w:r>
    </w:p>
    <w:p w14:paraId="796FA8BB" w14:textId="77777777" w:rsidR="00524959" w:rsidRPr="002E19FF" w:rsidRDefault="00044CE6" w:rsidP="00524959">
      <w:pPr>
        <w:rPr>
          <w:rFonts w:ascii="Arial" w:hAnsi="Arial" w:cs="Arial"/>
          <w:sz w:val="20"/>
          <w:szCs w:val="20"/>
          <w:lang w:eastAsia="pl-PL"/>
        </w:rPr>
      </w:pPr>
      <w:r w:rsidRPr="002E19FF">
        <w:rPr>
          <w:rFonts w:ascii="Arial" w:hAnsi="Arial" w:cs="Arial"/>
          <w:sz w:val="20"/>
          <w:szCs w:val="20"/>
          <w:lang w:eastAsia="pl-PL"/>
        </w:rPr>
        <w:t xml:space="preserve"> </w:t>
      </w:r>
      <w:r w:rsidR="00524959" w:rsidRPr="002E19FF">
        <w:rPr>
          <w:rFonts w:ascii="Arial" w:hAnsi="Arial" w:cs="Arial"/>
          <w:b/>
          <w:bCs/>
          <w:sz w:val="20"/>
          <w:szCs w:val="20"/>
          <w:lang w:eastAsia="pl-PL"/>
        </w:rPr>
        <w:t xml:space="preserve">Parametry techniczne </w:t>
      </w:r>
    </w:p>
    <w:p w14:paraId="4BA8FCAD" w14:textId="77777777" w:rsidR="00524959" w:rsidRPr="00524959" w:rsidRDefault="00524959" w:rsidP="00524959">
      <w:pPr>
        <w:rPr>
          <w:rFonts w:ascii="Arial" w:hAnsi="Arial" w:cs="Arial"/>
          <w:sz w:val="20"/>
          <w:szCs w:val="20"/>
          <w:lang w:eastAsia="pl-PL"/>
        </w:rPr>
      </w:pPr>
      <w:r w:rsidRPr="00524959">
        <w:rPr>
          <w:rFonts w:ascii="Arial" w:hAnsi="Arial" w:cs="Arial"/>
          <w:sz w:val="20"/>
          <w:szCs w:val="20"/>
          <w:lang w:eastAsia="pl-PL"/>
        </w:rPr>
        <w:t xml:space="preserve">Moc (W) 1250 </w:t>
      </w:r>
    </w:p>
    <w:p w14:paraId="2CF264AC" w14:textId="77777777" w:rsidR="00524959" w:rsidRPr="00524959" w:rsidRDefault="00524959" w:rsidP="00524959">
      <w:pPr>
        <w:numPr>
          <w:ilvl w:val="0"/>
          <w:numId w:val="8"/>
        </w:numPr>
        <w:rPr>
          <w:rFonts w:ascii="Arial" w:hAnsi="Arial" w:cs="Arial"/>
          <w:sz w:val="20"/>
          <w:szCs w:val="20"/>
          <w:lang w:eastAsia="pl-PL"/>
        </w:rPr>
      </w:pPr>
      <w:r w:rsidRPr="00524959">
        <w:rPr>
          <w:rFonts w:ascii="Arial" w:hAnsi="Arial" w:cs="Arial"/>
          <w:sz w:val="20"/>
          <w:szCs w:val="20"/>
          <w:lang w:eastAsia="pl-PL"/>
        </w:rPr>
        <w:t xml:space="preserve">Regulacja prędkości </w:t>
      </w:r>
      <w:r w:rsidRPr="00524959">
        <w:rPr>
          <w:rFonts w:ascii="Arial" w:hAnsi="Arial" w:cs="Arial"/>
          <w:b/>
          <w:bCs/>
          <w:sz w:val="20"/>
          <w:szCs w:val="20"/>
          <w:lang w:eastAsia="pl-PL"/>
        </w:rPr>
        <w:t xml:space="preserve">Tak </w:t>
      </w:r>
    </w:p>
    <w:p w14:paraId="6A0CDC92" w14:textId="77777777" w:rsidR="00524959" w:rsidRPr="00524959" w:rsidRDefault="00524959" w:rsidP="00524959">
      <w:pPr>
        <w:numPr>
          <w:ilvl w:val="0"/>
          <w:numId w:val="8"/>
        </w:numPr>
        <w:rPr>
          <w:rFonts w:ascii="Arial" w:hAnsi="Arial" w:cs="Arial"/>
          <w:sz w:val="20"/>
          <w:szCs w:val="20"/>
          <w:lang w:eastAsia="pl-PL"/>
        </w:rPr>
      </w:pPr>
      <w:r w:rsidRPr="00524959">
        <w:rPr>
          <w:rFonts w:ascii="Arial" w:hAnsi="Arial" w:cs="Arial"/>
          <w:sz w:val="20"/>
          <w:szCs w:val="20"/>
          <w:lang w:eastAsia="pl-PL"/>
        </w:rPr>
        <w:t xml:space="preserve">Wyciskarka Nie </w:t>
      </w:r>
    </w:p>
    <w:p w14:paraId="0A76AED3" w14:textId="77777777" w:rsidR="00524959" w:rsidRPr="00524959" w:rsidRDefault="00524959" w:rsidP="00524959">
      <w:pPr>
        <w:numPr>
          <w:ilvl w:val="0"/>
          <w:numId w:val="8"/>
        </w:numPr>
        <w:rPr>
          <w:rFonts w:ascii="Arial" w:hAnsi="Arial" w:cs="Arial"/>
          <w:sz w:val="20"/>
          <w:szCs w:val="20"/>
          <w:lang w:eastAsia="pl-PL"/>
        </w:rPr>
      </w:pPr>
      <w:r w:rsidRPr="00524959">
        <w:rPr>
          <w:rFonts w:ascii="Arial" w:hAnsi="Arial" w:cs="Arial"/>
          <w:sz w:val="20"/>
          <w:szCs w:val="20"/>
          <w:lang w:eastAsia="pl-PL"/>
        </w:rPr>
        <w:t xml:space="preserve">Pojemność misy (l) 3.9 </w:t>
      </w:r>
    </w:p>
    <w:p w14:paraId="061D89B5" w14:textId="77777777" w:rsidR="00524959" w:rsidRPr="00524959" w:rsidRDefault="00524959" w:rsidP="00524959">
      <w:pPr>
        <w:numPr>
          <w:ilvl w:val="0"/>
          <w:numId w:val="8"/>
        </w:numPr>
        <w:rPr>
          <w:rFonts w:ascii="Arial" w:hAnsi="Arial" w:cs="Arial"/>
          <w:sz w:val="20"/>
          <w:szCs w:val="20"/>
          <w:lang w:eastAsia="pl-PL"/>
        </w:rPr>
      </w:pPr>
      <w:r w:rsidRPr="00524959">
        <w:rPr>
          <w:rFonts w:ascii="Arial" w:hAnsi="Arial" w:cs="Arial"/>
          <w:sz w:val="20"/>
          <w:szCs w:val="20"/>
          <w:lang w:eastAsia="pl-PL"/>
        </w:rPr>
        <w:t xml:space="preserve">Schowek na przewód </w:t>
      </w:r>
      <w:r w:rsidRPr="00524959">
        <w:rPr>
          <w:rFonts w:ascii="Arial" w:hAnsi="Arial" w:cs="Arial"/>
          <w:b/>
          <w:bCs/>
          <w:sz w:val="20"/>
          <w:szCs w:val="20"/>
          <w:lang w:eastAsia="pl-PL"/>
        </w:rPr>
        <w:t xml:space="preserve">Tak </w:t>
      </w:r>
    </w:p>
    <w:p w14:paraId="363888F2" w14:textId="77777777" w:rsidR="00524959" w:rsidRPr="00524959" w:rsidRDefault="00524959" w:rsidP="00524959">
      <w:pPr>
        <w:numPr>
          <w:ilvl w:val="0"/>
          <w:numId w:val="8"/>
        </w:numPr>
        <w:rPr>
          <w:rFonts w:ascii="Arial" w:hAnsi="Arial" w:cs="Arial"/>
          <w:sz w:val="20"/>
          <w:szCs w:val="20"/>
          <w:lang w:eastAsia="pl-PL"/>
        </w:rPr>
      </w:pPr>
      <w:r w:rsidRPr="00524959">
        <w:rPr>
          <w:rFonts w:ascii="Arial" w:hAnsi="Arial" w:cs="Arial"/>
          <w:sz w:val="20"/>
          <w:szCs w:val="20"/>
          <w:lang w:eastAsia="pl-PL"/>
        </w:rPr>
        <w:t xml:space="preserve">Podstawa antypoślizgowa </w:t>
      </w:r>
      <w:r w:rsidRPr="00524959">
        <w:rPr>
          <w:rFonts w:ascii="Arial" w:hAnsi="Arial" w:cs="Arial"/>
          <w:b/>
          <w:bCs/>
          <w:sz w:val="20"/>
          <w:szCs w:val="20"/>
          <w:lang w:eastAsia="pl-PL"/>
        </w:rPr>
        <w:t xml:space="preserve">Tak </w:t>
      </w:r>
    </w:p>
    <w:p w14:paraId="31EA7B7D" w14:textId="77777777" w:rsidR="00524959" w:rsidRPr="00524959" w:rsidRDefault="00524959" w:rsidP="00524959">
      <w:pPr>
        <w:rPr>
          <w:rFonts w:ascii="Arial" w:hAnsi="Arial" w:cs="Arial"/>
          <w:sz w:val="20"/>
          <w:szCs w:val="20"/>
          <w:lang w:eastAsia="pl-PL"/>
        </w:rPr>
      </w:pPr>
    </w:p>
    <w:p w14:paraId="0B904082" w14:textId="77777777" w:rsidR="00524959" w:rsidRPr="00524959" w:rsidRDefault="00524959" w:rsidP="00524959">
      <w:pPr>
        <w:rPr>
          <w:rFonts w:ascii="Arial" w:hAnsi="Arial" w:cs="Arial"/>
          <w:sz w:val="20"/>
          <w:szCs w:val="20"/>
          <w:lang w:eastAsia="pl-PL"/>
        </w:rPr>
      </w:pPr>
      <w:r w:rsidRPr="00524959">
        <w:rPr>
          <w:rFonts w:ascii="Arial" w:hAnsi="Arial" w:cs="Arial"/>
          <w:b/>
          <w:bCs/>
          <w:sz w:val="20"/>
          <w:szCs w:val="20"/>
          <w:lang w:eastAsia="pl-PL"/>
        </w:rPr>
        <w:t xml:space="preserve">Funkcje i programy </w:t>
      </w:r>
    </w:p>
    <w:p w14:paraId="38076364" w14:textId="77777777" w:rsidR="00524959" w:rsidRPr="00524959" w:rsidRDefault="00524959" w:rsidP="00524959">
      <w:pPr>
        <w:numPr>
          <w:ilvl w:val="0"/>
          <w:numId w:val="9"/>
        </w:numPr>
        <w:rPr>
          <w:rFonts w:ascii="Arial" w:hAnsi="Arial" w:cs="Arial"/>
          <w:sz w:val="20"/>
          <w:szCs w:val="20"/>
          <w:lang w:eastAsia="pl-PL"/>
        </w:rPr>
      </w:pPr>
      <w:r w:rsidRPr="00524959">
        <w:rPr>
          <w:rFonts w:ascii="Arial" w:hAnsi="Arial" w:cs="Arial"/>
          <w:sz w:val="20"/>
          <w:szCs w:val="20"/>
          <w:lang w:eastAsia="pl-PL"/>
        </w:rPr>
        <w:t xml:space="preserve">Tryb pulsacyjny </w:t>
      </w:r>
      <w:r w:rsidRPr="00524959">
        <w:rPr>
          <w:rFonts w:ascii="Arial" w:hAnsi="Arial" w:cs="Arial"/>
          <w:b/>
          <w:bCs/>
          <w:sz w:val="20"/>
          <w:szCs w:val="20"/>
          <w:lang w:eastAsia="pl-PL"/>
        </w:rPr>
        <w:t xml:space="preserve">Tak </w:t>
      </w:r>
    </w:p>
    <w:p w14:paraId="0E7CB498" w14:textId="77777777" w:rsidR="00524959" w:rsidRPr="00524959" w:rsidRDefault="00524959" w:rsidP="00524959">
      <w:pPr>
        <w:numPr>
          <w:ilvl w:val="0"/>
          <w:numId w:val="9"/>
        </w:numPr>
        <w:rPr>
          <w:rFonts w:ascii="Arial" w:hAnsi="Arial" w:cs="Arial"/>
          <w:sz w:val="20"/>
          <w:szCs w:val="20"/>
          <w:lang w:eastAsia="pl-PL"/>
        </w:rPr>
      </w:pPr>
      <w:r w:rsidRPr="00524959">
        <w:rPr>
          <w:rFonts w:ascii="Arial" w:hAnsi="Arial" w:cs="Arial"/>
          <w:sz w:val="20"/>
          <w:szCs w:val="20"/>
          <w:lang w:eastAsia="pl-PL"/>
        </w:rPr>
        <w:t xml:space="preserve">Rozdrabnianie </w:t>
      </w:r>
      <w:r w:rsidRPr="00524959">
        <w:rPr>
          <w:rFonts w:ascii="Arial" w:hAnsi="Arial" w:cs="Arial"/>
          <w:b/>
          <w:bCs/>
          <w:sz w:val="20"/>
          <w:szCs w:val="20"/>
          <w:lang w:eastAsia="pl-PL"/>
        </w:rPr>
        <w:t xml:space="preserve">Tak </w:t>
      </w:r>
    </w:p>
    <w:p w14:paraId="6128E6B6" w14:textId="77777777" w:rsidR="00524959" w:rsidRPr="00524959" w:rsidRDefault="00524959" w:rsidP="00524959">
      <w:pPr>
        <w:numPr>
          <w:ilvl w:val="0"/>
          <w:numId w:val="9"/>
        </w:numPr>
        <w:rPr>
          <w:rFonts w:ascii="Arial" w:hAnsi="Arial" w:cs="Arial"/>
          <w:sz w:val="20"/>
          <w:szCs w:val="20"/>
          <w:lang w:eastAsia="pl-PL"/>
        </w:rPr>
      </w:pPr>
      <w:r w:rsidRPr="00524959">
        <w:rPr>
          <w:rFonts w:ascii="Arial" w:hAnsi="Arial" w:cs="Arial"/>
          <w:sz w:val="20"/>
          <w:szCs w:val="20"/>
          <w:lang w:eastAsia="pl-PL"/>
        </w:rPr>
        <w:t xml:space="preserve">Siekanie </w:t>
      </w:r>
      <w:r w:rsidRPr="00524959">
        <w:rPr>
          <w:rFonts w:ascii="Arial" w:hAnsi="Arial" w:cs="Arial"/>
          <w:b/>
          <w:bCs/>
          <w:sz w:val="20"/>
          <w:szCs w:val="20"/>
          <w:lang w:eastAsia="pl-PL"/>
        </w:rPr>
        <w:t xml:space="preserve">Tak </w:t>
      </w:r>
    </w:p>
    <w:p w14:paraId="7927B67F" w14:textId="77777777" w:rsidR="00524959" w:rsidRPr="00524959" w:rsidRDefault="00524959" w:rsidP="00524959">
      <w:pPr>
        <w:numPr>
          <w:ilvl w:val="0"/>
          <w:numId w:val="9"/>
        </w:numPr>
        <w:rPr>
          <w:rFonts w:ascii="Arial" w:hAnsi="Arial" w:cs="Arial"/>
          <w:sz w:val="20"/>
          <w:szCs w:val="20"/>
          <w:lang w:eastAsia="pl-PL"/>
        </w:rPr>
      </w:pPr>
      <w:r w:rsidRPr="00524959">
        <w:rPr>
          <w:rFonts w:ascii="Arial" w:hAnsi="Arial" w:cs="Arial"/>
          <w:sz w:val="20"/>
          <w:szCs w:val="20"/>
          <w:lang w:eastAsia="pl-PL"/>
        </w:rPr>
        <w:t xml:space="preserve">Ubijanie Tak </w:t>
      </w:r>
    </w:p>
    <w:p w14:paraId="039112F0" w14:textId="77777777" w:rsidR="00524959" w:rsidRPr="00524959" w:rsidRDefault="00524959" w:rsidP="00524959">
      <w:pPr>
        <w:numPr>
          <w:ilvl w:val="0"/>
          <w:numId w:val="9"/>
        </w:numPr>
        <w:rPr>
          <w:rFonts w:ascii="Arial" w:hAnsi="Arial" w:cs="Arial"/>
          <w:sz w:val="20"/>
          <w:szCs w:val="20"/>
          <w:lang w:eastAsia="pl-PL"/>
        </w:rPr>
      </w:pPr>
      <w:r w:rsidRPr="00524959">
        <w:rPr>
          <w:rFonts w:ascii="Arial" w:hAnsi="Arial" w:cs="Arial"/>
          <w:sz w:val="20"/>
          <w:szCs w:val="20"/>
          <w:lang w:eastAsia="pl-PL"/>
        </w:rPr>
        <w:t xml:space="preserve">Krojenie na plastry </w:t>
      </w:r>
      <w:r w:rsidRPr="00524959">
        <w:rPr>
          <w:rFonts w:ascii="Arial" w:hAnsi="Arial" w:cs="Arial"/>
          <w:b/>
          <w:bCs/>
          <w:sz w:val="20"/>
          <w:szCs w:val="20"/>
          <w:lang w:eastAsia="pl-PL"/>
        </w:rPr>
        <w:t xml:space="preserve">Tak </w:t>
      </w:r>
    </w:p>
    <w:p w14:paraId="6F902AC5" w14:textId="77777777" w:rsidR="00524959" w:rsidRPr="00524959" w:rsidRDefault="00524959" w:rsidP="00524959">
      <w:pPr>
        <w:numPr>
          <w:ilvl w:val="0"/>
          <w:numId w:val="9"/>
        </w:numPr>
        <w:rPr>
          <w:rFonts w:ascii="Arial" w:hAnsi="Arial" w:cs="Arial"/>
          <w:sz w:val="20"/>
          <w:szCs w:val="20"/>
          <w:lang w:eastAsia="pl-PL"/>
        </w:rPr>
      </w:pPr>
      <w:r w:rsidRPr="00524959">
        <w:rPr>
          <w:rFonts w:ascii="Arial" w:hAnsi="Arial" w:cs="Arial"/>
          <w:sz w:val="20"/>
          <w:szCs w:val="20"/>
          <w:lang w:eastAsia="pl-PL"/>
        </w:rPr>
        <w:t xml:space="preserve">Zagniatanie ciasta </w:t>
      </w:r>
      <w:r w:rsidRPr="00524959">
        <w:rPr>
          <w:rFonts w:ascii="Arial" w:hAnsi="Arial" w:cs="Arial"/>
          <w:b/>
          <w:bCs/>
          <w:sz w:val="20"/>
          <w:szCs w:val="20"/>
          <w:lang w:eastAsia="pl-PL"/>
        </w:rPr>
        <w:t xml:space="preserve">Tak </w:t>
      </w:r>
    </w:p>
    <w:p w14:paraId="08C5C081" w14:textId="77777777" w:rsidR="00524959" w:rsidRPr="00524959" w:rsidRDefault="00524959" w:rsidP="00524959">
      <w:pPr>
        <w:numPr>
          <w:ilvl w:val="0"/>
          <w:numId w:val="9"/>
        </w:numPr>
        <w:rPr>
          <w:rFonts w:ascii="Arial" w:hAnsi="Arial" w:cs="Arial"/>
          <w:sz w:val="20"/>
          <w:szCs w:val="20"/>
          <w:lang w:eastAsia="pl-PL"/>
        </w:rPr>
      </w:pPr>
      <w:r w:rsidRPr="00524959">
        <w:rPr>
          <w:rFonts w:ascii="Arial" w:hAnsi="Arial" w:cs="Arial"/>
          <w:sz w:val="20"/>
          <w:szCs w:val="20"/>
          <w:lang w:eastAsia="pl-PL"/>
        </w:rPr>
        <w:t xml:space="preserve">Miksowanie </w:t>
      </w:r>
      <w:r w:rsidRPr="00524959">
        <w:rPr>
          <w:rFonts w:ascii="Arial" w:hAnsi="Arial" w:cs="Arial"/>
          <w:b/>
          <w:bCs/>
          <w:sz w:val="20"/>
          <w:szCs w:val="20"/>
          <w:lang w:eastAsia="pl-PL"/>
        </w:rPr>
        <w:t xml:space="preserve">Tak </w:t>
      </w:r>
    </w:p>
    <w:p w14:paraId="2576CEEF" w14:textId="77777777" w:rsidR="00524959" w:rsidRPr="00524959" w:rsidRDefault="00524959" w:rsidP="00524959">
      <w:pPr>
        <w:numPr>
          <w:ilvl w:val="0"/>
          <w:numId w:val="9"/>
        </w:numPr>
        <w:rPr>
          <w:rFonts w:ascii="Arial" w:hAnsi="Arial" w:cs="Arial"/>
          <w:sz w:val="20"/>
          <w:szCs w:val="20"/>
          <w:lang w:eastAsia="pl-PL"/>
        </w:rPr>
      </w:pPr>
      <w:r w:rsidRPr="00524959">
        <w:rPr>
          <w:rFonts w:ascii="Arial" w:hAnsi="Arial" w:cs="Arial"/>
          <w:sz w:val="20"/>
          <w:szCs w:val="20"/>
          <w:lang w:eastAsia="pl-PL"/>
        </w:rPr>
        <w:lastRenderedPageBreak/>
        <w:t xml:space="preserve">Mieszanie </w:t>
      </w:r>
      <w:r w:rsidRPr="00524959">
        <w:rPr>
          <w:rFonts w:ascii="Arial" w:hAnsi="Arial" w:cs="Arial"/>
          <w:b/>
          <w:bCs/>
          <w:sz w:val="20"/>
          <w:szCs w:val="20"/>
          <w:lang w:eastAsia="pl-PL"/>
        </w:rPr>
        <w:t xml:space="preserve">Tak </w:t>
      </w:r>
    </w:p>
    <w:p w14:paraId="59ED77E5" w14:textId="77777777" w:rsidR="00524959" w:rsidRPr="00524959" w:rsidRDefault="00524959" w:rsidP="00524959">
      <w:pPr>
        <w:numPr>
          <w:ilvl w:val="0"/>
          <w:numId w:val="9"/>
        </w:numPr>
        <w:rPr>
          <w:rFonts w:ascii="Arial" w:hAnsi="Arial" w:cs="Arial"/>
          <w:sz w:val="20"/>
          <w:szCs w:val="20"/>
          <w:lang w:eastAsia="pl-PL"/>
        </w:rPr>
      </w:pPr>
      <w:r w:rsidRPr="00524959">
        <w:rPr>
          <w:rFonts w:ascii="Arial" w:hAnsi="Arial" w:cs="Arial"/>
          <w:sz w:val="20"/>
          <w:szCs w:val="20"/>
          <w:lang w:eastAsia="pl-PL"/>
        </w:rPr>
        <w:t xml:space="preserve">Mielenie mięsa Nie </w:t>
      </w:r>
    </w:p>
    <w:p w14:paraId="061D7A91" w14:textId="77777777" w:rsidR="00524959" w:rsidRPr="00524959" w:rsidRDefault="00524959" w:rsidP="00524959">
      <w:pPr>
        <w:numPr>
          <w:ilvl w:val="0"/>
          <w:numId w:val="9"/>
        </w:numPr>
        <w:rPr>
          <w:rFonts w:ascii="Arial" w:hAnsi="Arial" w:cs="Arial"/>
          <w:sz w:val="20"/>
          <w:szCs w:val="20"/>
          <w:lang w:eastAsia="pl-PL"/>
        </w:rPr>
      </w:pPr>
      <w:r w:rsidRPr="00524959">
        <w:rPr>
          <w:rFonts w:ascii="Arial" w:hAnsi="Arial" w:cs="Arial"/>
          <w:sz w:val="20"/>
          <w:szCs w:val="20"/>
          <w:lang w:eastAsia="pl-PL"/>
        </w:rPr>
        <w:t xml:space="preserve">Cięcie w kostkę </w:t>
      </w:r>
      <w:r w:rsidRPr="00524959">
        <w:rPr>
          <w:rFonts w:ascii="Arial" w:hAnsi="Arial" w:cs="Arial"/>
          <w:b/>
          <w:bCs/>
          <w:sz w:val="20"/>
          <w:szCs w:val="20"/>
          <w:lang w:eastAsia="pl-PL"/>
        </w:rPr>
        <w:t xml:space="preserve">Tak </w:t>
      </w:r>
    </w:p>
    <w:p w14:paraId="33F3AF25" w14:textId="77777777" w:rsidR="00524959" w:rsidRPr="00524959" w:rsidRDefault="00524959" w:rsidP="00524959">
      <w:pPr>
        <w:numPr>
          <w:ilvl w:val="0"/>
          <w:numId w:val="9"/>
        </w:numPr>
        <w:rPr>
          <w:rFonts w:ascii="Arial" w:hAnsi="Arial" w:cs="Arial"/>
          <w:sz w:val="20"/>
          <w:szCs w:val="20"/>
          <w:lang w:eastAsia="pl-PL"/>
        </w:rPr>
      </w:pPr>
      <w:r w:rsidRPr="00524959">
        <w:rPr>
          <w:rFonts w:ascii="Arial" w:hAnsi="Arial" w:cs="Arial"/>
          <w:sz w:val="20"/>
          <w:szCs w:val="20"/>
          <w:lang w:eastAsia="pl-PL"/>
        </w:rPr>
        <w:t xml:space="preserve">Tarcie na wiórki </w:t>
      </w:r>
      <w:r w:rsidRPr="00524959">
        <w:rPr>
          <w:rFonts w:ascii="Arial" w:hAnsi="Arial" w:cs="Arial"/>
          <w:b/>
          <w:bCs/>
          <w:sz w:val="20"/>
          <w:szCs w:val="20"/>
          <w:lang w:eastAsia="pl-PL"/>
        </w:rPr>
        <w:t xml:space="preserve">Tak </w:t>
      </w:r>
    </w:p>
    <w:p w14:paraId="2692E733" w14:textId="77777777" w:rsidR="00524959" w:rsidRPr="00524959" w:rsidRDefault="00524959" w:rsidP="00524959">
      <w:pPr>
        <w:numPr>
          <w:ilvl w:val="0"/>
          <w:numId w:val="9"/>
        </w:numPr>
        <w:rPr>
          <w:rFonts w:ascii="Arial" w:hAnsi="Arial" w:cs="Arial"/>
          <w:sz w:val="20"/>
          <w:szCs w:val="20"/>
          <w:lang w:eastAsia="pl-PL"/>
        </w:rPr>
      </w:pPr>
      <w:r w:rsidRPr="00524959">
        <w:rPr>
          <w:rFonts w:ascii="Arial" w:hAnsi="Arial" w:cs="Arial"/>
          <w:sz w:val="20"/>
          <w:szCs w:val="20"/>
          <w:lang w:eastAsia="pl-PL"/>
        </w:rPr>
        <w:t xml:space="preserve">Krojenie na frytki </w:t>
      </w:r>
      <w:r w:rsidRPr="00524959">
        <w:rPr>
          <w:rFonts w:ascii="Arial" w:hAnsi="Arial" w:cs="Arial"/>
          <w:b/>
          <w:bCs/>
          <w:sz w:val="20"/>
          <w:szCs w:val="20"/>
          <w:lang w:eastAsia="pl-PL"/>
        </w:rPr>
        <w:t xml:space="preserve">Tak </w:t>
      </w:r>
    </w:p>
    <w:p w14:paraId="6CBC5150" w14:textId="77777777" w:rsidR="00524959" w:rsidRPr="00524959" w:rsidRDefault="00524959" w:rsidP="00524959">
      <w:pPr>
        <w:numPr>
          <w:ilvl w:val="0"/>
          <w:numId w:val="9"/>
        </w:numPr>
        <w:rPr>
          <w:rFonts w:ascii="Arial" w:hAnsi="Arial" w:cs="Arial"/>
          <w:sz w:val="20"/>
          <w:szCs w:val="20"/>
          <w:lang w:eastAsia="pl-PL"/>
        </w:rPr>
      </w:pPr>
      <w:r w:rsidRPr="00524959">
        <w:rPr>
          <w:rFonts w:ascii="Arial" w:hAnsi="Arial" w:cs="Arial"/>
          <w:sz w:val="20"/>
          <w:szCs w:val="20"/>
          <w:lang w:eastAsia="pl-PL"/>
        </w:rPr>
        <w:t xml:space="preserve">Wyciskanie soku z cytrusów </w:t>
      </w:r>
    </w:p>
    <w:p w14:paraId="0F885656" w14:textId="77777777" w:rsidR="00524959" w:rsidRPr="00524959" w:rsidRDefault="00524959" w:rsidP="00524959">
      <w:pPr>
        <w:rPr>
          <w:rFonts w:ascii="Arial" w:hAnsi="Arial" w:cs="Arial"/>
          <w:sz w:val="20"/>
          <w:szCs w:val="20"/>
          <w:lang w:eastAsia="pl-PL"/>
        </w:rPr>
      </w:pPr>
    </w:p>
    <w:p w14:paraId="7C64E6D9" w14:textId="77777777" w:rsidR="00524959" w:rsidRPr="00524959" w:rsidRDefault="00524959" w:rsidP="00524959">
      <w:pPr>
        <w:rPr>
          <w:rFonts w:ascii="Arial" w:hAnsi="Arial" w:cs="Arial"/>
          <w:sz w:val="20"/>
          <w:szCs w:val="20"/>
          <w:lang w:eastAsia="pl-PL"/>
        </w:rPr>
      </w:pPr>
      <w:r w:rsidRPr="00524959">
        <w:rPr>
          <w:rFonts w:ascii="Arial" w:hAnsi="Arial" w:cs="Arial"/>
          <w:b/>
          <w:bCs/>
          <w:sz w:val="20"/>
          <w:szCs w:val="20"/>
          <w:lang w:eastAsia="pl-PL"/>
        </w:rPr>
        <w:t xml:space="preserve">Nie </w:t>
      </w:r>
    </w:p>
    <w:p w14:paraId="45F90938" w14:textId="77777777" w:rsidR="00524959" w:rsidRPr="00524959" w:rsidRDefault="00524959" w:rsidP="00524959">
      <w:pPr>
        <w:numPr>
          <w:ilvl w:val="0"/>
          <w:numId w:val="10"/>
        </w:numPr>
        <w:rPr>
          <w:rFonts w:ascii="Arial" w:hAnsi="Arial" w:cs="Arial"/>
          <w:sz w:val="20"/>
          <w:szCs w:val="20"/>
          <w:lang w:eastAsia="pl-PL"/>
        </w:rPr>
      </w:pPr>
      <w:r w:rsidRPr="00524959">
        <w:rPr>
          <w:rFonts w:ascii="Arial" w:hAnsi="Arial" w:cs="Arial"/>
          <w:sz w:val="20"/>
          <w:szCs w:val="20"/>
          <w:lang w:eastAsia="pl-PL"/>
        </w:rPr>
        <w:t xml:space="preserve">Wyciskanie soku – sokowirówka </w:t>
      </w:r>
    </w:p>
    <w:p w14:paraId="7DE382E1" w14:textId="77777777" w:rsidR="00524959" w:rsidRPr="00524959" w:rsidRDefault="00524959" w:rsidP="00524959">
      <w:pPr>
        <w:rPr>
          <w:rFonts w:ascii="Arial" w:hAnsi="Arial" w:cs="Arial"/>
          <w:sz w:val="20"/>
          <w:szCs w:val="20"/>
          <w:lang w:eastAsia="pl-PL"/>
        </w:rPr>
      </w:pPr>
    </w:p>
    <w:p w14:paraId="1C20F444" w14:textId="77777777" w:rsidR="00524959" w:rsidRPr="00524959" w:rsidRDefault="00524959" w:rsidP="00524959">
      <w:pPr>
        <w:rPr>
          <w:rFonts w:ascii="Arial" w:hAnsi="Arial" w:cs="Arial"/>
          <w:sz w:val="20"/>
          <w:szCs w:val="20"/>
          <w:lang w:eastAsia="pl-PL"/>
        </w:rPr>
      </w:pPr>
      <w:r w:rsidRPr="00524959">
        <w:rPr>
          <w:rFonts w:ascii="Arial" w:hAnsi="Arial" w:cs="Arial"/>
          <w:b/>
          <w:bCs/>
          <w:sz w:val="20"/>
          <w:szCs w:val="20"/>
          <w:lang w:eastAsia="pl-PL"/>
        </w:rPr>
        <w:t xml:space="preserve">Nie </w:t>
      </w:r>
    </w:p>
    <w:p w14:paraId="3747985D" w14:textId="77777777" w:rsidR="00524959" w:rsidRPr="00524959" w:rsidRDefault="00524959" w:rsidP="00524959">
      <w:pPr>
        <w:rPr>
          <w:rFonts w:ascii="Arial" w:hAnsi="Arial" w:cs="Arial"/>
          <w:sz w:val="20"/>
          <w:szCs w:val="20"/>
          <w:lang w:eastAsia="pl-PL"/>
        </w:rPr>
      </w:pPr>
      <w:r w:rsidRPr="00524959">
        <w:rPr>
          <w:rFonts w:ascii="Arial" w:hAnsi="Arial" w:cs="Arial"/>
          <w:b/>
          <w:bCs/>
          <w:sz w:val="20"/>
          <w:szCs w:val="20"/>
          <w:lang w:eastAsia="pl-PL"/>
        </w:rPr>
        <w:t xml:space="preserve">Pozostałe parametry </w:t>
      </w:r>
    </w:p>
    <w:p w14:paraId="50AD0273" w14:textId="77777777" w:rsidR="00524959" w:rsidRPr="00524959" w:rsidRDefault="00524959" w:rsidP="00524959">
      <w:pPr>
        <w:numPr>
          <w:ilvl w:val="0"/>
          <w:numId w:val="11"/>
        </w:numPr>
        <w:rPr>
          <w:rFonts w:ascii="Arial" w:hAnsi="Arial" w:cs="Arial"/>
          <w:sz w:val="20"/>
          <w:szCs w:val="20"/>
          <w:lang w:eastAsia="pl-PL"/>
        </w:rPr>
      </w:pPr>
      <w:r w:rsidRPr="00524959">
        <w:rPr>
          <w:rFonts w:ascii="Arial" w:hAnsi="Arial" w:cs="Arial"/>
          <w:sz w:val="20"/>
          <w:szCs w:val="20"/>
          <w:lang w:eastAsia="pl-PL"/>
        </w:rPr>
        <w:t xml:space="preserve">Dodatkowe informacje </w:t>
      </w:r>
      <w:r w:rsidRPr="00524959">
        <w:rPr>
          <w:rFonts w:ascii="Arial" w:hAnsi="Arial" w:cs="Arial"/>
          <w:b/>
          <w:bCs/>
          <w:sz w:val="20"/>
          <w:szCs w:val="20"/>
          <w:lang w:eastAsia="pl-PL"/>
        </w:rPr>
        <w:t xml:space="preserve">- Płynna regulacja prędkości - Akcesoria można myć w zmywarce </w:t>
      </w:r>
    </w:p>
    <w:p w14:paraId="1843C761" w14:textId="77777777" w:rsidR="00524959" w:rsidRPr="00524959" w:rsidRDefault="00524959" w:rsidP="00524959">
      <w:pPr>
        <w:numPr>
          <w:ilvl w:val="0"/>
          <w:numId w:val="11"/>
        </w:numPr>
        <w:rPr>
          <w:rFonts w:ascii="Arial" w:hAnsi="Arial" w:cs="Arial"/>
          <w:sz w:val="20"/>
          <w:szCs w:val="20"/>
          <w:lang w:eastAsia="pl-PL"/>
        </w:rPr>
      </w:pPr>
      <w:r w:rsidRPr="00524959">
        <w:rPr>
          <w:rFonts w:ascii="Arial" w:hAnsi="Arial" w:cs="Arial"/>
          <w:sz w:val="20"/>
          <w:szCs w:val="20"/>
          <w:lang w:eastAsia="pl-PL"/>
        </w:rPr>
        <w:t xml:space="preserve">Załączone wyposażenie </w:t>
      </w:r>
    </w:p>
    <w:p w14:paraId="7B44804B" w14:textId="77777777" w:rsidR="00524959" w:rsidRPr="00524959" w:rsidRDefault="00524959" w:rsidP="00524959">
      <w:pPr>
        <w:rPr>
          <w:rFonts w:ascii="Arial" w:hAnsi="Arial" w:cs="Arial"/>
          <w:sz w:val="20"/>
          <w:szCs w:val="20"/>
          <w:lang w:eastAsia="pl-PL"/>
        </w:rPr>
      </w:pPr>
    </w:p>
    <w:p w14:paraId="0DFAB5F5" w14:textId="77777777" w:rsidR="00524959" w:rsidRPr="00524959" w:rsidRDefault="00524959" w:rsidP="00524959">
      <w:pPr>
        <w:rPr>
          <w:rFonts w:ascii="Arial" w:hAnsi="Arial" w:cs="Arial"/>
          <w:sz w:val="20"/>
          <w:szCs w:val="20"/>
          <w:lang w:eastAsia="pl-PL"/>
        </w:rPr>
      </w:pPr>
      <w:r w:rsidRPr="00524959">
        <w:rPr>
          <w:rFonts w:ascii="Arial" w:hAnsi="Arial" w:cs="Arial"/>
          <w:sz w:val="20"/>
          <w:szCs w:val="20"/>
          <w:lang w:eastAsia="pl-PL"/>
        </w:rPr>
        <w:t xml:space="preserve">Pokrywa ochronna 1x, Hak do zagniatania ciasta 1x, Miska do mieszania z tworzywa sztucznego 1x, Dzbanek miksera z tworzywa sztucznego 1x, Tarcza do frytek 1x, Dwustronna tarcza do tarcia 1x, Gruba tarcza do tarcia 1x, Mieszadła do ucierania 1x, Nośnik tarcz 1x, Dwustronna tarcza do cięcia 1x, Popychacz 1x, Nóż uniwersalny 1x, Przystawka do krojenia w kostkę 1x </w:t>
      </w:r>
    </w:p>
    <w:p w14:paraId="66234374" w14:textId="77777777" w:rsidR="00524959" w:rsidRPr="00524959" w:rsidRDefault="00524959" w:rsidP="00524959">
      <w:pPr>
        <w:numPr>
          <w:ilvl w:val="0"/>
          <w:numId w:val="12"/>
        </w:numPr>
        <w:rPr>
          <w:rFonts w:ascii="Arial" w:hAnsi="Arial" w:cs="Arial"/>
          <w:sz w:val="20"/>
          <w:szCs w:val="20"/>
          <w:lang w:eastAsia="pl-PL"/>
        </w:rPr>
      </w:pPr>
      <w:r w:rsidRPr="00524959">
        <w:rPr>
          <w:rFonts w:ascii="Arial" w:hAnsi="Arial" w:cs="Arial"/>
          <w:sz w:val="20"/>
          <w:szCs w:val="20"/>
          <w:lang w:eastAsia="pl-PL"/>
        </w:rPr>
        <w:t xml:space="preserve">Zabezpieczenia </w:t>
      </w:r>
    </w:p>
    <w:p w14:paraId="3561C530" w14:textId="07B3C979" w:rsidR="00044CE6" w:rsidRPr="002E19FF" w:rsidRDefault="00524959" w:rsidP="00524959">
      <w:pPr>
        <w:rPr>
          <w:rFonts w:ascii="Arial" w:hAnsi="Arial" w:cs="Arial"/>
          <w:sz w:val="20"/>
          <w:szCs w:val="20"/>
          <w:lang w:eastAsia="pl-PL"/>
        </w:rPr>
      </w:pPr>
      <w:r w:rsidRPr="002E19FF">
        <w:rPr>
          <w:rFonts w:ascii="Arial" w:hAnsi="Arial" w:cs="Arial"/>
          <w:sz w:val="20"/>
          <w:szCs w:val="20"/>
          <w:lang w:eastAsia="pl-PL"/>
        </w:rPr>
        <w:t>Antypoślizgowa podstawa, Blokada przed uruchomieniem urządzenia bez założonej pokrywy</w:t>
      </w:r>
    </w:p>
    <w:p w14:paraId="5DF333B6" w14:textId="77777777" w:rsidR="00524959" w:rsidRPr="002E19FF" w:rsidRDefault="00524959" w:rsidP="00524959">
      <w:pPr>
        <w:rPr>
          <w:rFonts w:ascii="Arial" w:hAnsi="Arial" w:cs="Arial"/>
          <w:sz w:val="20"/>
          <w:szCs w:val="20"/>
          <w:lang w:eastAsia="pl-PL"/>
        </w:rPr>
      </w:pPr>
    </w:p>
    <w:p w14:paraId="25EAA5E1" w14:textId="34B290E6" w:rsidR="00DE2031" w:rsidRPr="002E19FF" w:rsidRDefault="00DE2031" w:rsidP="00DE2031">
      <w:pPr>
        <w:autoSpaceDE w:val="0"/>
        <w:autoSpaceDN w:val="0"/>
        <w:adjustRightInd w:val="0"/>
        <w:jc w:val="both"/>
        <w:rPr>
          <w:rFonts w:ascii="Arial" w:hAnsi="Arial" w:cs="Arial"/>
          <w:sz w:val="20"/>
          <w:szCs w:val="20"/>
          <w:lang w:eastAsia="pl-PL"/>
        </w:rPr>
      </w:pPr>
      <w:r w:rsidRPr="002E19FF">
        <w:rPr>
          <w:rFonts w:ascii="Arial" w:hAnsi="Arial" w:cs="Arial"/>
          <w:b/>
          <w:bCs/>
          <w:sz w:val="20"/>
          <w:szCs w:val="20"/>
        </w:rPr>
        <w:t>Odpowiedź na pytanie 1</w:t>
      </w:r>
      <w:r w:rsidRPr="002E19FF">
        <w:rPr>
          <w:rFonts w:ascii="Arial" w:hAnsi="Arial" w:cs="Arial"/>
          <w:sz w:val="20"/>
          <w:szCs w:val="20"/>
        </w:rPr>
        <w:t>:</w:t>
      </w:r>
      <w:r w:rsidR="002719FB" w:rsidRPr="002E19FF">
        <w:rPr>
          <w:rFonts w:ascii="Arial" w:hAnsi="Arial" w:cs="Arial"/>
          <w:sz w:val="20"/>
          <w:szCs w:val="20"/>
        </w:rPr>
        <w:t xml:space="preserve"> </w:t>
      </w:r>
      <w:r w:rsidR="00524959" w:rsidRPr="002E19FF">
        <w:rPr>
          <w:rFonts w:ascii="Arial" w:hAnsi="Arial" w:cs="Arial"/>
          <w:sz w:val="20"/>
          <w:szCs w:val="20"/>
        </w:rPr>
        <w:t xml:space="preserve">Tak Zamawiający dopuszcza model o wskazanych wyżej parametrach. </w:t>
      </w:r>
    </w:p>
    <w:p w14:paraId="35EA7444" w14:textId="77777777" w:rsidR="00DE2031" w:rsidRPr="002E19FF" w:rsidRDefault="00DE2031" w:rsidP="00DE2031">
      <w:pPr>
        <w:autoSpaceDE w:val="0"/>
        <w:autoSpaceDN w:val="0"/>
        <w:adjustRightInd w:val="0"/>
        <w:rPr>
          <w:rFonts w:ascii="Arial" w:hAnsi="Arial" w:cs="Arial"/>
          <w:b/>
          <w:bCs/>
          <w:sz w:val="20"/>
          <w:szCs w:val="20"/>
        </w:rPr>
      </w:pPr>
    </w:p>
    <w:p w14:paraId="05D84BC1" w14:textId="77777777" w:rsidR="00186BFC" w:rsidRDefault="00186BFC" w:rsidP="00F53CA0">
      <w:pPr>
        <w:suppressAutoHyphens w:val="0"/>
        <w:autoSpaceDE w:val="0"/>
        <w:autoSpaceDN w:val="0"/>
        <w:adjustRightInd w:val="0"/>
        <w:rPr>
          <w:rFonts w:ascii="Arial" w:hAnsi="Arial" w:cs="Arial"/>
          <w:b/>
          <w:bCs/>
          <w:sz w:val="20"/>
          <w:szCs w:val="20"/>
          <w:lang w:eastAsia="pl-PL"/>
        </w:rPr>
      </w:pPr>
    </w:p>
    <w:p w14:paraId="5B2DF236" w14:textId="77777777" w:rsidR="00A72260" w:rsidRPr="00A72260" w:rsidRDefault="00A72260" w:rsidP="002B039E">
      <w:pPr>
        <w:suppressAutoHyphens w:val="0"/>
        <w:autoSpaceDE w:val="0"/>
        <w:autoSpaceDN w:val="0"/>
        <w:adjustRightInd w:val="0"/>
        <w:rPr>
          <w:rFonts w:ascii="Arial" w:hAnsi="Arial" w:cs="Arial"/>
          <w:b/>
          <w:bCs/>
          <w:sz w:val="20"/>
          <w:szCs w:val="20"/>
          <w:lang w:eastAsia="pl-PL"/>
        </w:rPr>
      </w:pPr>
    </w:p>
    <w:sectPr w:rsidR="00A72260" w:rsidRPr="00A72260">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514A6C" w14:textId="77777777" w:rsidR="001F23E9" w:rsidRDefault="001F23E9" w:rsidP="00BA1C2F">
      <w:r>
        <w:separator/>
      </w:r>
    </w:p>
  </w:endnote>
  <w:endnote w:type="continuationSeparator" w:id="0">
    <w:p w14:paraId="7DD2EC60" w14:textId="77777777" w:rsidR="001F23E9" w:rsidRDefault="001F23E9" w:rsidP="00BA1C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PS"/>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imesNewRoman">
    <w:altName w:val="Yu Gothic"/>
    <w:charset w:val="80"/>
    <w:family w:val="auto"/>
    <w:pitch w:val="default"/>
    <w:sig w:usb0="00000005" w:usb1="00000000" w:usb2="00000000" w:usb3="00000000" w:csb0="00000002"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977717" w14:textId="77777777" w:rsidR="001F23E9" w:rsidRDefault="001F23E9" w:rsidP="00BA1C2F">
      <w:r>
        <w:separator/>
      </w:r>
    </w:p>
  </w:footnote>
  <w:footnote w:type="continuationSeparator" w:id="0">
    <w:p w14:paraId="1C1720E7" w14:textId="77777777" w:rsidR="001F23E9" w:rsidRDefault="001F23E9" w:rsidP="00BA1C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D80FE1" w14:textId="23AE8F3D" w:rsidR="00F0789F" w:rsidRDefault="00BA1C2F" w:rsidP="0034014C">
    <w:pPr>
      <w:pStyle w:val="Nagwek"/>
      <w:rPr>
        <w:noProof/>
      </w:rPr>
    </w:pPr>
    <w:r>
      <w:t xml:space="preserve"> </w:t>
    </w:r>
    <w:r w:rsidR="00F53CA0">
      <w:rPr>
        <w:noProof/>
      </w:rPr>
      <w:t xml:space="preserve">              </w:t>
    </w:r>
    <w:r w:rsidR="0034014C" w:rsidRPr="00366F59">
      <w:rPr>
        <w:noProof/>
      </w:rPr>
      <w:drawing>
        <wp:inline distT="0" distB="0" distL="0" distR="0" wp14:anchorId="7AB9EF0C" wp14:editId="18AD5A6C">
          <wp:extent cx="5760720" cy="638175"/>
          <wp:effectExtent l="0" t="0" r="0" b="9525"/>
          <wp:docPr id="1467816889"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638175"/>
                  </a:xfrm>
                  <a:prstGeom prst="rect">
                    <a:avLst/>
                  </a:prstGeom>
                  <a:noFill/>
                  <a:ln>
                    <a:noFill/>
                  </a:ln>
                </pic:spPr>
              </pic:pic>
            </a:graphicData>
          </a:graphic>
        </wp:inline>
      </w:drawing>
    </w:r>
  </w:p>
  <w:p w14:paraId="5CD17B16" w14:textId="77777777" w:rsidR="0034014C" w:rsidRPr="0034014C" w:rsidRDefault="0034014C" w:rsidP="0034014C">
    <w:pPr>
      <w:pStyle w:val="Nagwek"/>
      <w:jc w:val="center"/>
      <w:rPr>
        <w:rFonts w:ascii="Arial" w:hAnsi="Arial" w:cs="Arial"/>
        <w:sz w:val="18"/>
        <w:szCs w:val="18"/>
      </w:rPr>
    </w:pPr>
    <w:bookmarkStart w:id="1" w:name="_Hlk187761007"/>
    <w:bookmarkStart w:id="2" w:name="_Hlk187761008"/>
    <w:bookmarkStart w:id="3" w:name="_Hlk187761044"/>
    <w:bookmarkStart w:id="4" w:name="_Hlk187761045"/>
    <w:r w:rsidRPr="0034014C">
      <w:rPr>
        <w:rFonts w:ascii="Arial" w:hAnsi="Arial" w:cs="Arial"/>
        <w:b/>
        <w:bCs/>
        <w:sz w:val="18"/>
        <w:szCs w:val="18"/>
      </w:rPr>
      <w:t xml:space="preserve">Dofinansowane przez Unię Europejską – </w:t>
    </w:r>
    <w:proofErr w:type="spellStart"/>
    <w:r w:rsidRPr="0034014C">
      <w:rPr>
        <w:rFonts w:ascii="Arial" w:hAnsi="Arial" w:cs="Arial"/>
        <w:b/>
        <w:bCs/>
        <w:sz w:val="18"/>
        <w:szCs w:val="18"/>
      </w:rPr>
      <w:t>NextGenerationEU</w:t>
    </w:r>
    <w:proofErr w:type="spellEnd"/>
  </w:p>
  <w:p w14:paraId="6B6BE790" w14:textId="77777777" w:rsidR="0034014C" w:rsidRPr="0034014C" w:rsidRDefault="0034014C" w:rsidP="0034014C">
    <w:pPr>
      <w:jc w:val="center"/>
      <w:rPr>
        <w:rFonts w:ascii="Arial" w:hAnsi="Arial" w:cs="Arial"/>
        <w:b/>
        <w:bCs/>
        <w:i/>
        <w:iCs/>
        <w:sz w:val="18"/>
        <w:szCs w:val="18"/>
      </w:rPr>
    </w:pPr>
    <w:r w:rsidRPr="0034014C">
      <w:rPr>
        <w:rFonts w:ascii="Arial" w:hAnsi="Arial" w:cs="Arial"/>
        <w:b/>
        <w:bCs/>
        <w:i/>
        <w:iCs/>
        <w:sz w:val="18"/>
        <w:szCs w:val="18"/>
      </w:rPr>
      <w:t>Zadanie jest dofinansowane w ramach Programu rozwoju instytucji opieki nad dziećmi</w:t>
    </w:r>
  </w:p>
  <w:p w14:paraId="259F60B9" w14:textId="77777777" w:rsidR="0034014C" w:rsidRPr="0034014C" w:rsidRDefault="0034014C" w:rsidP="0034014C">
    <w:pPr>
      <w:pStyle w:val="Nagwek"/>
      <w:jc w:val="center"/>
      <w:rPr>
        <w:rFonts w:ascii="Arial" w:hAnsi="Arial" w:cs="Arial"/>
        <w:sz w:val="18"/>
        <w:szCs w:val="18"/>
      </w:rPr>
    </w:pPr>
    <w:r w:rsidRPr="0034014C">
      <w:rPr>
        <w:rFonts w:ascii="Arial" w:hAnsi="Arial" w:cs="Arial"/>
        <w:b/>
        <w:bCs/>
        <w:i/>
        <w:iCs/>
        <w:sz w:val="18"/>
        <w:szCs w:val="18"/>
      </w:rPr>
      <w:t>w wieku do lat 3 „MALUCH +” 2022-2029</w:t>
    </w:r>
    <w:bookmarkEnd w:id="1"/>
    <w:bookmarkEnd w:id="2"/>
    <w:bookmarkEnd w:id="3"/>
    <w:bookmarkEnd w:id="4"/>
  </w:p>
  <w:p w14:paraId="43F2EB6C" w14:textId="77777777" w:rsidR="0034014C" w:rsidRPr="00F0789F" w:rsidRDefault="0034014C" w:rsidP="0034014C">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DD1F0258"/>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E07D7DB"/>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25590098"/>
    <w:multiLevelType w:val="hybridMultilevel"/>
    <w:tmpl w:val="3438A12C"/>
    <w:lvl w:ilvl="0" w:tplc="FFC85A38">
      <w:start w:val="1"/>
      <w:numFmt w:val="decimal"/>
      <w:lvlText w:val="%1)"/>
      <w:lvlJc w:val="left"/>
      <w:pPr>
        <w:tabs>
          <w:tab w:val="num" w:pos="360"/>
        </w:tabs>
        <w:ind w:left="360" w:hanging="360"/>
      </w:pPr>
      <w:rPr>
        <w:rFonts w:cs="Times New Roman" w:hint="default"/>
        <w:b w:val="0"/>
        <w:i w:val="0"/>
      </w:rPr>
    </w:lvl>
    <w:lvl w:ilvl="1" w:tplc="43C2D220">
      <w:start w:val="1"/>
      <w:numFmt w:val="decimal"/>
      <w:lvlText w:val="%2)"/>
      <w:lvlJc w:val="left"/>
      <w:pPr>
        <w:tabs>
          <w:tab w:val="num" w:pos="644"/>
        </w:tabs>
        <w:ind w:left="644" w:hanging="360"/>
      </w:pPr>
      <w:rPr>
        <w:rFonts w:ascii="Arial" w:hAnsi="Arial" w:cs="Arial" w:hint="default"/>
        <w:b w:val="0"/>
        <w:strike w:val="0"/>
        <w:sz w:val="16"/>
        <w:szCs w:val="16"/>
      </w:rPr>
    </w:lvl>
    <w:lvl w:ilvl="2" w:tplc="0415001B">
      <w:start w:val="1"/>
      <w:numFmt w:val="lowerRoman"/>
      <w:lvlText w:val="%3."/>
      <w:lvlJc w:val="right"/>
      <w:pPr>
        <w:tabs>
          <w:tab w:val="num" w:pos="1800"/>
        </w:tabs>
        <w:ind w:left="1800" w:hanging="180"/>
      </w:pPr>
      <w:rPr>
        <w:rFonts w:cs="Times New Roman"/>
      </w:rPr>
    </w:lvl>
    <w:lvl w:ilvl="3" w:tplc="8B76D64E">
      <w:start w:val="6"/>
      <w:numFmt w:val="decimal"/>
      <w:lvlText w:val="%4"/>
      <w:lvlJc w:val="left"/>
      <w:pPr>
        <w:ind w:left="2520" w:hanging="360"/>
      </w:pPr>
      <w:rPr>
        <w:rFonts w:hint="default"/>
      </w:rPr>
    </w:lvl>
    <w:lvl w:ilvl="4" w:tplc="04150019" w:tentative="1">
      <w:start w:val="1"/>
      <w:numFmt w:val="lowerLetter"/>
      <w:lvlText w:val="%5."/>
      <w:lvlJc w:val="left"/>
      <w:pPr>
        <w:tabs>
          <w:tab w:val="num" w:pos="3240"/>
        </w:tabs>
        <w:ind w:left="3240" w:hanging="360"/>
      </w:pPr>
      <w:rPr>
        <w:rFonts w:cs="Times New Roman"/>
      </w:rPr>
    </w:lvl>
    <w:lvl w:ilvl="5" w:tplc="0415001B" w:tentative="1">
      <w:start w:val="1"/>
      <w:numFmt w:val="lowerRoman"/>
      <w:lvlText w:val="%6."/>
      <w:lvlJc w:val="right"/>
      <w:pPr>
        <w:tabs>
          <w:tab w:val="num" w:pos="3960"/>
        </w:tabs>
        <w:ind w:left="3960" w:hanging="180"/>
      </w:pPr>
      <w:rPr>
        <w:rFonts w:cs="Times New Roman"/>
      </w:rPr>
    </w:lvl>
    <w:lvl w:ilvl="6" w:tplc="0415000F" w:tentative="1">
      <w:start w:val="1"/>
      <w:numFmt w:val="decimal"/>
      <w:lvlText w:val="%7."/>
      <w:lvlJc w:val="left"/>
      <w:pPr>
        <w:tabs>
          <w:tab w:val="num" w:pos="4680"/>
        </w:tabs>
        <w:ind w:left="4680" w:hanging="360"/>
      </w:pPr>
      <w:rPr>
        <w:rFonts w:cs="Times New Roman"/>
      </w:rPr>
    </w:lvl>
    <w:lvl w:ilvl="7" w:tplc="04150019" w:tentative="1">
      <w:start w:val="1"/>
      <w:numFmt w:val="lowerLetter"/>
      <w:lvlText w:val="%8."/>
      <w:lvlJc w:val="left"/>
      <w:pPr>
        <w:tabs>
          <w:tab w:val="num" w:pos="5400"/>
        </w:tabs>
        <w:ind w:left="5400" w:hanging="360"/>
      </w:pPr>
      <w:rPr>
        <w:rFonts w:cs="Times New Roman"/>
      </w:rPr>
    </w:lvl>
    <w:lvl w:ilvl="8" w:tplc="0415001B" w:tentative="1">
      <w:start w:val="1"/>
      <w:numFmt w:val="lowerRoman"/>
      <w:lvlText w:val="%9."/>
      <w:lvlJc w:val="right"/>
      <w:pPr>
        <w:tabs>
          <w:tab w:val="num" w:pos="6120"/>
        </w:tabs>
        <w:ind w:left="6120" w:hanging="180"/>
      </w:pPr>
      <w:rPr>
        <w:rFonts w:cs="Times New Roman"/>
      </w:rPr>
    </w:lvl>
  </w:abstractNum>
  <w:abstractNum w:abstractNumId="3" w15:restartNumberingAfterBreak="0">
    <w:nsid w:val="25BC563F"/>
    <w:multiLevelType w:val="hybridMultilevel"/>
    <w:tmpl w:val="5808B4EE"/>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3C1C4350"/>
    <w:multiLevelType w:val="multilevel"/>
    <w:tmpl w:val="130C3AB6"/>
    <w:lvl w:ilvl="0">
      <w:start w:val="1"/>
      <w:numFmt w:val="bullet"/>
      <w:lvlText w:val="-"/>
      <w:lvlJc w:val="left"/>
      <w:pPr>
        <w:tabs>
          <w:tab w:val="num" w:pos="0"/>
        </w:tabs>
        <w:ind w:left="720" w:hanging="360"/>
      </w:pPr>
      <w:rPr>
        <w:rFonts w:ascii="Arial" w:hAnsi="Arial" w:cs="Aria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 w15:restartNumberingAfterBreak="0">
    <w:nsid w:val="45907157"/>
    <w:multiLevelType w:val="multilevel"/>
    <w:tmpl w:val="1EDC4982"/>
    <w:lvl w:ilvl="0">
      <w:start w:val="1"/>
      <w:numFmt w:val="decimal"/>
      <w:lvlText w:val="%1."/>
      <w:lvlJc w:val="left"/>
      <w:pPr>
        <w:tabs>
          <w:tab w:val="num" w:pos="0"/>
        </w:tabs>
        <w:ind w:left="720" w:hanging="360"/>
      </w:pPr>
      <w:rPr>
        <w:b w:val="0"/>
        <w:bCs/>
        <w:sz w:val="16"/>
        <w:szCs w:val="16"/>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15:restartNumberingAfterBreak="0">
    <w:nsid w:val="505A56B4"/>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7067751A"/>
    <w:multiLevelType w:val="multilevel"/>
    <w:tmpl w:val="8794D3C8"/>
    <w:lvl w:ilvl="0">
      <w:start w:val="1"/>
      <w:numFmt w:val="bullet"/>
      <w:lvlText w:val="-"/>
      <w:lvlJc w:val="left"/>
      <w:pPr>
        <w:tabs>
          <w:tab w:val="num" w:pos="0"/>
        </w:tabs>
        <w:ind w:left="720" w:hanging="360"/>
      </w:pPr>
      <w:rPr>
        <w:rFonts w:ascii="Arial" w:hAnsi="Arial" w:cs="Aria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8" w15:restartNumberingAfterBreak="0">
    <w:nsid w:val="70F93CEB"/>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7A95D9A5"/>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7D6D23A8"/>
    <w:multiLevelType w:val="hybridMultilevel"/>
    <w:tmpl w:val="E0221D5E"/>
    <w:lvl w:ilvl="0" w:tplc="05D04146">
      <w:start w:val="1"/>
      <w:numFmt w:val="bullet"/>
      <w:lvlText w:val=""/>
      <w:lvlJc w:val="left"/>
      <w:pPr>
        <w:ind w:left="720" w:hanging="360"/>
      </w:pPr>
      <w:rPr>
        <w:rFonts w:ascii="Wingdings" w:hAnsi="Wingdings"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7FE3BD48"/>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985666939">
    <w:abstractNumId w:val="3"/>
  </w:num>
  <w:num w:numId="2" w16cid:durableId="372462962">
    <w:abstractNumId w:val="10"/>
  </w:num>
  <w:num w:numId="3" w16cid:durableId="2069065284">
    <w:abstractNumId w:val="2"/>
  </w:num>
  <w:num w:numId="4" w16cid:durableId="1708286837">
    <w:abstractNumId w:val="4"/>
  </w:num>
  <w:num w:numId="5" w16cid:durableId="179857592">
    <w:abstractNumId w:val="7"/>
  </w:num>
  <w:num w:numId="6" w16cid:durableId="1581327064">
    <w:abstractNumId w:val="5"/>
  </w:num>
  <w:num w:numId="7" w16cid:durableId="1342974624">
    <w:abstractNumId w:val="1"/>
  </w:num>
  <w:num w:numId="8" w16cid:durableId="1951400334">
    <w:abstractNumId w:val="9"/>
  </w:num>
  <w:num w:numId="9" w16cid:durableId="1173177774">
    <w:abstractNumId w:val="6"/>
  </w:num>
  <w:num w:numId="10" w16cid:durableId="2053384718">
    <w:abstractNumId w:val="8"/>
  </w:num>
  <w:num w:numId="11" w16cid:durableId="276568065">
    <w:abstractNumId w:val="0"/>
  </w:num>
  <w:num w:numId="12" w16cid:durableId="33924082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2F8C"/>
    <w:rsid w:val="000266F1"/>
    <w:rsid w:val="00037988"/>
    <w:rsid w:val="00044CE6"/>
    <w:rsid w:val="00044EBC"/>
    <w:rsid w:val="0006593F"/>
    <w:rsid w:val="00092C0D"/>
    <w:rsid w:val="00120D91"/>
    <w:rsid w:val="001416B3"/>
    <w:rsid w:val="00186BFC"/>
    <w:rsid w:val="001909E0"/>
    <w:rsid w:val="001F23E9"/>
    <w:rsid w:val="00202B43"/>
    <w:rsid w:val="0023022C"/>
    <w:rsid w:val="002719FB"/>
    <w:rsid w:val="00277913"/>
    <w:rsid w:val="002B039E"/>
    <w:rsid w:val="002E19FF"/>
    <w:rsid w:val="002E3E50"/>
    <w:rsid w:val="0034014C"/>
    <w:rsid w:val="003525FF"/>
    <w:rsid w:val="00376774"/>
    <w:rsid w:val="003B2E2C"/>
    <w:rsid w:val="0047330E"/>
    <w:rsid w:val="004D4CFA"/>
    <w:rsid w:val="00524959"/>
    <w:rsid w:val="00586C86"/>
    <w:rsid w:val="00601DA4"/>
    <w:rsid w:val="00662EBE"/>
    <w:rsid w:val="0066670E"/>
    <w:rsid w:val="006731D2"/>
    <w:rsid w:val="00754A90"/>
    <w:rsid w:val="00766842"/>
    <w:rsid w:val="00776194"/>
    <w:rsid w:val="00780C5D"/>
    <w:rsid w:val="007918DA"/>
    <w:rsid w:val="00883EF7"/>
    <w:rsid w:val="008A1C73"/>
    <w:rsid w:val="008C65CA"/>
    <w:rsid w:val="008E2F8C"/>
    <w:rsid w:val="009832A0"/>
    <w:rsid w:val="00996D49"/>
    <w:rsid w:val="00A250C3"/>
    <w:rsid w:val="00A47635"/>
    <w:rsid w:val="00A72260"/>
    <w:rsid w:val="00B102E9"/>
    <w:rsid w:val="00B86316"/>
    <w:rsid w:val="00BA1C2F"/>
    <w:rsid w:val="00BF0F4E"/>
    <w:rsid w:val="00C03558"/>
    <w:rsid w:val="00C86D2D"/>
    <w:rsid w:val="00C94E40"/>
    <w:rsid w:val="00D03B28"/>
    <w:rsid w:val="00D85096"/>
    <w:rsid w:val="00DE2031"/>
    <w:rsid w:val="00DE79B4"/>
    <w:rsid w:val="00E41F1C"/>
    <w:rsid w:val="00E947EC"/>
    <w:rsid w:val="00EB5B22"/>
    <w:rsid w:val="00F0789F"/>
    <w:rsid w:val="00F13AB3"/>
    <w:rsid w:val="00F53CA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22C5F9"/>
  <w15:chartTrackingRefBased/>
  <w15:docId w15:val="{D0993A85-E952-42E1-84F1-CCB9DF097D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DE2031"/>
    <w:pPr>
      <w:suppressAutoHyphens/>
      <w:spacing w:after="0" w:line="240" w:lineRule="auto"/>
    </w:pPr>
    <w:rPr>
      <w:rFonts w:ascii="Times New Roman" w:eastAsia="Times New Roman" w:hAnsi="Times New Roman" w:cs="Times New Roman"/>
      <w:kern w:val="0"/>
      <w:sz w:val="24"/>
      <w:szCs w:val="24"/>
      <w:lang w:eastAsia="ar-SA"/>
      <w14:ligatures w14:val="none"/>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basedOn w:val="Normalny"/>
    <w:link w:val="TekstpodstawowyZnak"/>
    <w:semiHidden/>
    <w:rsid w:val="00DE2031"/>
    <w:pPr>
      <w:spacing w:after="120"/>
    </w:pPr>
  </w:style>
  <w:style w:type="character" w:customStyle="1" w:styleId="TekstpodstawowyZnak">
    <w:name w:val="Tekst podstawowy Znak"/>
    <w:basedOn w:val="Domylnaczcionkaakapitu"/>
    <w:link w:val="Tekstpodstawowy"/>
    <w:semiHidden/>
    <w:rsid w:val="00DE2031"/>
    <w:rPr>
      <w:rFonts w:ascii="Times New Roman" w:eastAsia="Times New Roman" w:hAnsi="Times New Roman" w:cs="Times New Roman"/>
      <w:kern w:val="0"/>
      <w:sz w:val="24"/>
      <w:szCs w:val="24"/>
      <w:lang w:eastAsia="ar-SA"/>
      <w14:ligatures w14:val="none"/>
    </w:rPr>
  </w:style>
  <w:style w:type="paragraph" w:customStyle="1" w:styleId="Default">
    <w:name w:val="Default"/>
    <w:basedOn w:val="Normalny"/>
    <w:rsid w:val="00DE2031"/>
    <w:pPr>
      <w:autoSpaceDE w:val="0"/>
    </w:pPr>
    <w:rPr>
      <w:color w:val="000000"/>
    </w:rPr>
  </w:style>
  <w:style w:type="paragraph" w:styleId="Akapitzlist">
    <w:name w:val="List Paragraph"/>
    <w:aliases w:val="CW_Lista,Normal,Akapit z listą3,Akapit z listą31,Wypunktowanie,L1,Numerowanie,Akapit z listą5,List Paragraph,Nagłowek 3,Preambuła,Akapit z listą BS,Kolorowa lista — akcent 11,Dot pt,F5 List Paragraph,Recommendation,List Paragraph11,lp1"/>
    <w:basedOn w:val="Normalny"/>
    <w:link w:val="AkapitzlistZnak"/>
    <w:uiPriority w:val="99"/>
    <w:qFormat/>
    <w:rsid w:val="00044EBC"/>
    <w:pPr>
      <w:suppressAutoHyphens w:val="0"/>
      <w:spacing w:line="288" w:lineRule="auto"/>
      <w:ind w:left="720" w:right="6"/>
      <w:contextualSpacing/>
      <w:jc w:val="both"/>
    </w:pPr>
    <w:rPr>
      <w:lang w:eastAsia="pl-PL"/>
    </w:rPr>
  </w:style>
  <w:style w:type="character" w:styleId="Hipercze">
    <w:name w:val="Hyperlink"/>
    <w:basedOn w:val="Domylnaczcionkaakapitu"/>
    <w:unhideWhenUsed/>
    <w:rsid w:val="00044EBC"/>
    <w:rPr>
      <w:color w:val="0563C1" w:themeColor="hyperlink"/>
      <w:u w:val="single"/>
    </w:rPr>
  </w:style>
  <w:style w:type="character" w:customStyle="1" w:styleId="AkapitzlistZnak">
    <w:name w:val="Akapit z listą Znak"/>
    <w:aliases w:val="CW_Lista Znak,Normal Znak,Akapit z listą3 Znak,Akapit z listą31 Znak,Wypunktowanie Znak,L1 Znak,Numerowanie Znak,Akapit z listą5 Znak,List Paragraph Znak,Nagłowek 3 Znak,Preambuła Znak,Akapit z listą BS Znak,Dot pt Znak,lp1 Znak"/>
    <w:link w:val="Akapitzlist"/>
    <w:uiPriority w:val="99"/>
    <w:qFormat/>
    <w:locked/>
    <w:rsid w:val="00044EBC"/>
    <w:rPr>
      <w:rFonts w:ascii="Times New Roman" w:eastAsia="Times New Roman" w:hAnsi="Times New Roman" w:cs="Times New Roman"/>
      <w:kern w:val="0"/>
      <w:sz w:val="24"/>
      <w:szCs w:val="24"/>
      <w:lang w:eastAsia="pl-PL"/>
      <w14:ligatures w14:val="none"/>
    </w:rPr>
  </w:style>
  <w:style w:type="paragraph" w:styleId="NormalnyWeb">
    <w:name w:val="Normal (Web)"/>
    <w:basedOn w:val="Normalny"/>
    <w:uiPriority w:val="99"/>
    <w:semiHidden/>
    <w:unhideWhenUsed/>
    <w:rsid w:val="00044EBC"/>
    <w:pPr>
      <w:suppressAutoHyphens w:val="0"/>
      <w:spacing w:before="100" w:beforeAutospacing="1" w:after="100" w:afterAutospacing="1"/>
    </w:pPr>
    <w:rPr>
      <w:lang w:eastAsia="pl-PL"/>
    </w:rPr>
  </w:style>
  <w:style w:type="character" w:customStyle="1" w:styleId="markt6m0uvbes">
    <w:name w:val="markt6m0uvbes"/>
    <w:basedOn w:val="Domylnaczcionkaakapitu"/>
    <w:rsid w:val="00044EBC"/>
  </w:style>
  <w:style w:type="character" w:styleId="Nierozpoznanawzmianka">
    <w:name w:val="Unresolved Mention"/>
    <w:basedOn w:val="Domylnaczcionkaakapitu"/>
    <w:uiPriority w:val="99"/>
    <w:semiHidden/>
    <w:unhideWhenUsed/>
    <w:rsid w:val="0006593F"/>
    <w:rPr>
      <w:color w:val="605E5C"/>
      <w:shd w:val="clear" w:color="auto" w:fill="E1DFDD"/>
    </w:rPr>
  </w:style>
  <w:style w:type="paragraph" w:styleId="Nagwek">
    <w:name w:val="header"/>
    <w:basedOn w:val="Normalny"/>
    <w:link w:val="NagwekZnak"/>
    <w:uiPriority w:val="99"/>
    <w:unhideWhenUsed/>
    <w:rsid w:val="00BA1C2F"/>
    <w:pPr>
      <w:tabs>
        <w:tab w:val="center" w:pos="4536"/>
        <w:tab w:val="right" w:pos="9072"/>
      </w:tabs>
    </w:pPr>
  </w:style>
  <w:style w:type="character" w:customStyle="1" w:styleId="NagwekZnak">
    <w:name w:val="Nagłówek Znak"/>
    <w:basedOn w:val="Domylnaczcionkaakapitu"/>
    <w:link w:val="Nagwek"/>
    <w:uiPriority w:val="99"/>
    <w:rsid w:val="00BA1C2F"/>
    <w:rPr>
      <w:rFonts w:ascii="Times New Roman" w:eastAsia="Times New Roman" w:hAnsi="Times New Roman" w:cs="Times New Roman"/>
      <w:kern w:val="0"/>
      <w:sz w:val="24"/>
      <w:szCs w:val="24"/>
      <w:lang w:eastAsia="ar-SA"/>
      <w14:ligatures w14:val="none"/>
    </w:rPr>
  </w:style>
  <w:style w:type="paragraph" w:styleId="Stopka">
    <w:name w:val="footer"/>
    <w:basedOn w:val="Normalny"/>
    <w:link w:val="StopkaZnak"/>
    <w:uiPriority w:val="99"/>
    <w:unhideWhenUsed/>
    <w:rsid w:val="00BA1C2F"/>
    <w:pPr>
      <w:tabs>
        <w:tab w:val="center" w:pos="4536"/>
        <w:tab w:val="right" w:pos="9072"/>
      </w:tabs>
    </w:pPr>
  </w:style>
  <w:style w:type="character" w:customStyle="1" w:styleId="StopkaZnak">
    <w:name w:val="Stopka Znak"/>
    <w:basedOn w:val="Domylnaczcionkaakapitu"/>
    <w:link w:val="Stopka"/>
    <w:uiPriority w:val="99"/>
    <w:rsid w:val="00BA1C2F"/>
    <w:rPr>
      <w:rFonts w:ascii="Times New Roman" w:eastAsia="Times New Roman" w:hAnsi="Times New Roman" w:cs="Times New Roman"/>
      <w:kern w:val="0"/>
      <w:sz w:val="24"/>
      <w:szCs w:val="24"/>
      <w:lang w:eastAsia="ar-SA"/>
      <w14:ligatures w14:val="none"/>
    </w:rPr>
  </w:style>
  <w:style w:type="paragraph" w:styleId="Tekstpodstawowywcity">
    <w:name w:val="Body Text Indent"/>
    <w:basedOn w:val="Normalny"/>
    <w:link w:val="TekstpodstawowywcityZnak"/>
    <w:uiPriority w:val="99"/>
    <w:semiHidden/>
    <w:unhideWhenUsed/>
    <w:rsid w:val="00A72260"/>
    <w:pPr>
      <w:spacing w:after="120"/>
      <w:ind w:left="283"/>
    </w:pPr>
  </w:style>
  <w:style w:type="character" w:customStyle="1" w:styleId="TekstpodstawowywcityZnak">
    <w:name w:val="Tekst podstawowy wcięty Znak"/>
    <w:basedOn w:val="Domylnaczcionkaakapitu"/>
    <w:link w:val="Tekstpodstawowywcity"/>
    <w:uiPriority w:val="99"/>
    <w:semiHidden/>
    <w:rsid w:val="00A72260"/>
    <w:rPr>
      <w:rFonts w:ascii="Times New Roman" w:eastAsia="Times New Roman" w:hAnsi="Times New Roman" w:cs="Times New Roman"/>
      <w:kern w:val="0"/>
      <w:sz w:val="24"/>
      <w:szCs w:val="24"/>
      <w:lang w:eastAsia="ar-SA"/>
      <w14:ligatures w14:val="none"/>
    </w:rPr>
  </w:style>
  <w:style w:type="character" w:customStyle="1" w:styleId="WW-Absatz-Standardschriftart">
    <w:name w:val="WW-Absatz-Standardschriftart"/>
    <w:rsid w:val="00F53CA0"/>
  </w:style>
  <w:style w:type="character" w:styleId="Odwoaniedokomentarza">
    <w:name w:val="annotation reference"/>
    <w:basedOn w:val="Domylnaczcionkaakapitu"/>
    <w:uiPriority w:val="99"/>
    <w:semiHidden/>
    <w:unhideWhenUsed/>
    <w:rsid w:val="00524959"/>
    <w:rPr>
      <w:sz w:val="16"/>
      <w:szCs w:val="16"/>
    </w:rPr>
  </w:style>
  <w:style w:type="paragraph" w:styleId="Tekstkomentarza">
    <w:name w:val="annotation text"/>
    <w:basedOn w:val="Normalny"/>
    <w:link w:val="TekstkomentarzaZnak"/>
    <w:uiPriority w:val="99"/>
    <w:semiHidden/>
    <w:unhideWhenUsed/>
    <w:rsid w:val="00524959"/>
    <w:rPr>
      <w:sz w:val="20"/>
      <w:szCs w:val="20"/>
    </w:rPr>
  </w:style>
  <w:style w:type="character" w:customStyle="1" w:styleId="TekstkomentarzaZnak">
    <w:name w:val="Tekst komentarza Znak"/>
    <w:basedOn w:val="Domylnaczcionkaakapitu"/>
    <w:link w:val="Tekstkomentarza"/>
    <w:uiPriority w:val="99"/>
    <w:semiHidden/>
    <w:rsid w:val="00524959"/>
    <w:rPr>
      <w:rFonts w:ascii="Times New Roman" w:eastAsia="Times New Roman" w:hAnsi="Times New Roman" w:cs="Times New Roman"/>
      <w:kern w:val="0"/>
      <w:sz w:val="20"/>
      <w:szCs w:val="20"/>
      <w:lang w:eastAsia="ar-SA"/>
      <w14:ligatures w14:val="none"/>
    </w:rPr>
  </w:style>
  <w:style w:type="paragraph" w:styleId="Tematkomentarza">
    <w:name w:val="annotation subject"/>
    <w:basedOn w:val="Tekstkomentarza"/>
    <w:next w:val="Tekstkomentarza"/>
    <w:link w:val="TematkomentarzaZnak"/>
    <w:uiPriority w:val="99"/>
    <w:semiHidden/>
    <w:unhideWhenUsed/>
    <w:rsid w:val="00524959"/>
    <w:rPr>
      <w:b/>
      <w:bCs/>
    </w:rPr>
  </w:style>
  <w:style w:type="character" w:customStyle="1" w:styleId="TematkomentarzaZnak">
    <w:name w:val="Temat komentarza Znak"/>
    <w:basedOn w:val="TekstkomentarzaZnak"/>
    <w:link w:val="Tematkomentarza"/>
    <w:uiPriority w:val="99"/>
    <w:semiHidden/>
    <w:rsid w:val="00524959"/>
    <w:rPr>
      <w:rFonts w:ascii="Times New Roman" w:eastAsia="Times New Roman" w:hAnsi="Times New Roman" w:cs="Times New Roman"/>
      <w:b/>
      <w:bCs/>
      <w:kern w:val="0"/>
      <w:sz w:val="20"/>
      <w:szCs w:val="20"/>
      <w:lang w:eastAsia="ar-S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1088132">
      <w:bodyDiv w:val="1"/>
      <w:marLeft w:val="0"/>
      <w:marRight w:val="0"/>
      <w:marTop w:val="0"/>
      <w:marBottom w:val="0"/>
      <w:divBdr>
        <w:top w:val="none" w:sz="0" w:space="0" w:color="auto"/>
        <w:left w:val="none" w:sz="0" w:space="0" w:color="auto"/>
        <w:bottom w:val="none" w:sz="0" w:space="0" w:color="auto"/>
        <w:right w:val="none" w:sz="0" w:space="0" w:color="auto"/>
      </w:divBdr>
    </w:div>
    <w:div w:id="1640843936">
      <w:bodyDiv w:val="1"/>
      <w:marLeft w:val="0"/>
      <w:marRight w:val="0"/>
      <w:marTop w:val="0"/>
      <w:marBottom w:val="0"/>
      <w:divBdr>
        <w:top w:val="none" w:sz="0" w:space="0" w:color="auto"/>
        <w:left w:val="none" w:sz="0" w:space="0" w:color="auto"/>
        <w:bottom w:val="none" w:sz="0" w:space="0" w:color="auto"/>
        <w:right w:val="none" w:sz="0" w:space="0" w:color="auto"/>
      </w:divBdr>
    </w:div>
    <w:div w:id="1840198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bip.umlazy.finn.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TotalTime>
  <Pages>1</Pages>
  <Words>327</Words>
  <Characters>1964</Characters>
  <Application>Microsoft Office Word</Application>
  <DocSecurity>0</DocSecurity>
  <Lines>16</Lines>
  <Paragraphs>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Małgorzata Ściślicka</dc:creator>
  <cp:keywords/>
  <dc:description/>
  <cp:lastModifiedBy>Małgorzata Ściślicka</cp:lastModifiedBy>
  <cp:revision>13</cp:revision>
  <cp:lastPrinted>2024-01-23T11:30:00Z</cp:lastPrinted>
  <dcterms:created xsi:type="dcterms:W3CDTF">2025-01-22T10:49:00Z</dcterms:created>
  <dcterms:modified xsi:type="dcterms:W3CDTF">2025-03-31T10:58:00Z</dcterms:modified>
</cp:coreProperties>
</file>