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EB9A7" w14:textId="77777777" w:rsidR="002B531E" w:rsidRDefault="002B531E" w:rsidP="002B531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5652565" w14:textId="77777777" w:rsidR="002B531E" w:rsidRPr="00A92F58" w:rsidRDefault="002B531E" w:rsidP="002B531E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458527C" w14:textId="77777777" w:rsidR="002B531E" w:rsidRDefault="002B531E" w:rsidP="002B531E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B611AC4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74CA22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1F4861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CC7BE8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5E4E2B0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8D959C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3555C09F" w14:textId="77777777" w:rsidR="002B531E" w:rsidRDefault="002B531E" w:rsidP="002B531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35CB5660" w14:textId="7BAE0965" w:rsidR="002B531E" w:rsidRDefault="002B531E" w:rsidP="002B531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WID.272.     .202</w:t>
      </w:r>
      <w:r w:rsidR="00EC1D5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z dnia …………… 202</w:t>
      </w:r>
      <w:r w:rsidR="00EC1D5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sz w:val="20"/>
        </w:rPr>
        <w:t>„</w:t>
      </w:r>
      <w:r w:rsidRPr="00CB17D1">
        <w:rPr>
          <w:rFonts w:ascii="Arial" w:hAnsi="Arial" w:cs="Arial"/>
          <w:b/>
          <w:color w:val="000000"/>
          <w:sz w:val="20"/>
          <w:szCs w:val="20"/>
        </w:rPr>
        <w:t xml:space="preserve">Dowożenie i odwożenie uczniów niepełnosprawnych z terenu Gminy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Łazy </w:t>
      </w:r>
      <w:r w:rsidRPr="00CB17D1">
        <w:rPr>
          <w:rFonts w:ascii="Arial" w:hAnsi="Arial" w:cs="Arial"/>
          <w:b/>
          <w:color w:val="000000"/>
          <w:sz w:val="20"/>
          <w:szCs w:val="20"/>
        </w:rPr>
        <w:t>w roku szkolnym 202</w:t>
      </w:r>
      <w:r w:rsidR="00EC1D57">
        <w:rPr>
          <w:rFonts w:ascii="Arial" w:hAnsi="Arial" w:cs="Arial"/>
          <w:b/>
          <w:color w:val="000000"/>
          <w:sz w:val="20"/>
          <w:szCs w:val="20"/>
        </w:rPr>
        <w:t>5</w:t>
      </w:r>
      <w:r w:rsidRPr="00CB17D1">
        <w:rPr>
          <w:rFonts w:ascii="Arial" w:hAnsi="Arial" w:cs="Arial"/>
          <w:b/>
          <w:color w:val="000000"/>
          <w:sz w:val="20"/>
          <w:szCs w:val="20"/>
        </w:rPr>
        <w:t>/202</w:t>
      </w:r>
      <w:r w:rsidR="00EC1D57">
        <w:rPr>
          <w:rFonts w:ascii="Arial" w:hAnsi="Arial" w:cs="Arial"/>
          <w:b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>wraz z zapewnieniem opieki podczas przewozów</w:t>
      </w:r>
      <w:r w:rsidRPr="00CB17D1">
        <w:rPr>
          <w:rFonts w:ascii="Arial" w:hAnsi="Arial" w:cs="Arial"/>
          <w:b/>
          <w:sz w:val="20"/>
        </w:rPr>
        <w:t>”</w:t>
      </w:r>
    </w:p>
    <w:p w14:paraId="54BD66B5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</w:p>
    <w:p w14:paraId="011A12B0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04B90C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FCF309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4E17B04" w14:textId="7C048B0A" w:rsidR="00120D91" w:rsidRPr="002B531E" w:rsidRDefault="002B531E" w:rsidP="002B531E">
      <w:r>
        <w:rPr>
          <w:rFonts w:ascii="Arial" w:hAnsi="Arial" w:cs="Arial"/>
          <w:sz w:val="20"/>
          <w:szCs w:val="20"/>
        </w:rPr>
        <w:t xml:space="preserve">Niniejszym oświadczam, że </w:t>
      </w:r>
      <w:r w:rsidRPr="006B5B8B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 xml:space="preserve">my/am </w:t>
      </w:r>
      <w:r w:rsidRPr="006B5B8B">
        <w:rPr>
          <w:rFonts w:ascii="Arial" w:hAnsi="Arial" w:cs="Arial"/>
          <w:sz w:val="20"/>
          <w:szCs w:val="20"/>
        </w:rPr>
        <w:t>i stos</w:t>
      </w:r>
      <w:r>
        <w:rPr>
          <w:rFonts w:ascii="Arial" w:hAnsi="Arial" w:cs="Arial"/>
          <w:sz w:val="20"/>
          <w:szCs w:val="20"/>
        </w:rPr>
        <w:t xml:space="preserve">ujemy/ę </w:t>
      </w:r>
      <w:r w:rsidRPr="009945DE">
        <w:rPr>
          <w:rFonts w:ascii="Arial" w:hAnsi="Arial" w:cs="Arial"/>
          <w:b/>
          <w:bCs/>
          <w:sz w:val="20"/>
          <w:szCs w:val="20"/>
        </w:rPr>
        <w:t>„Standardy ochrony małoletnich”</w:t>
      </w:r>
      <w:r w:rsidRPr="006B5B8B"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 xml:space="preserve">z ustawą o przeciwdziałaniu zagrożeniom przestępczością na tle seksualnym i ochronie małoletnich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>w związku z ustawą o zmianie ustawy – Kodeks rodzinny i opiekuńczy oraz niektórych innych usta</w:t>
      </w:r>
    </w:p>
    <w:sectPr w:rsidR="00120D91" w:rsidRPr="002B5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 w15:restartNumberingAfterBreak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254280">
    <w:abstractNumId w:val="2"/>
  </w:num>
  <w:num w:numId="2" w16cid:durableId="1500653182">
    <w:abstractNumId w:val="1"/>
  </w:num>
  <w:num w:numId="3" w16cid:durableId="1571695362">
    <w:abstractNumId w:val="3"/>
  </w:num>
  <w:num w:numId="4" w16cid:durableId="1469012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778"/>
    <w:rsid w:val="00092C0D"/>
    <w:rsid w:val="00120D91"/>
    <w:rsid w:val="00261EE0"/>
    <w:rsid w:val="0029750E"/>
    <w:rsid w:val="002B531E"/>
    <w:rsid w:val="00387778"/>
    <w:rsid w:val="005C16BE"/>
    <w:rsid w:val="00AC5552"/>
    <w:rsid w:val="00B54CFC"/>
    <w:rsid w:val="00B56386"/>
    <w:rsid w:val="00CB74B2"/>
    <w:rsid w:val="00EC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  <w15:chartTrackingRefBased/>
  <w15:docId w15:val="{428D0D8C-FDBB-44AA-BA3B-91DA00C2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Administrator</cp:lastModifiedBy>
  <cp:revision>8</cp:revision>
  <dcterms:created xsi:type="dcterms:W3CDTF">2024-06-27T11:50:00Z</dcterms:created>
  <dcterms:modified xsi:type="dcterms:W3CDTF">2025-07-09T20:09:00Z</dcterms:modified>
</cp:coreProperties>
</file>