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8DBBB" w14:textId="15BF867D" w:rsidR="007B6280" w:rsidRPr="00E75AA1" w:rsidRDefault="007B6280" w:rsidP="00AE76BD">
      <w:pPr>
        <w:spacing w:after="0" w:line="276" w:lineRule="auto"/>
        <w:ind w:left="5664" w:firstLine="708"/>
        <w:rPr>
          <w:rFonts w:ascii="Times New Roman" w:eastAsia="Times New Roman" w:hAnsi="Times New Roman" w:cs="Times New Roman"/>
          <w:sz w:val="24"/>
          <w:szCs w:val="24"/>
          <w:lang w:eastAsia="pl-PL"/>
        </w:rPr>
      </w:pPr>
      <w:r w:rsidRPr="00E75AA1">
        <w:rPr>
          <w:rFonts w:ascii="Times New Roman" w:eastAsia="Times New Roman" w:hAnsi="Times New Roman" w:cs="Times New Roman"/>
          <w:b/>
          <w:sz w:val="24"/>
          <w:szCs w:val="24"/>
          <w:lang w:eastAsia="pl-PL"/>
        </w:rPr>
        <w:t xml:space="preserve">Załącznik Nr </w:t>
      </w:r>
      <w:r w:rsidR="00DF1FF3">
        <w:rPr>
          <w:rFonts w:ascii="Times New Roman" w:eastAsia="Times New Roman" w:hAnsi="Times New Roman" w:cs="Times New Roman"/>
          <w:b/>
          <w:sz w:val="24"/>
          <w:szCs w:val="24"/>
          <w:lang w:eastAsia="pl-PL"/>
        </w:rPr>
        <w:t>1</w:t>
      </w:r>
      <w:r w:rsidRPr="00E75AA1">
        <w:rPr>
          <w:rFonts w:ascii="Times New Roman" w:eastAsia="Times New Roman" w:hAnsi="Times New Roman" w:cs="Times New Roman"/>
          <w:b/>
          <w:sz w:val="24"/>
          <w:szCs w:val="24"/>
          <w:lang w:eastAsia="pl-PL"/>
        </w:rPr>
        <w:t xml:space="preserve"> do SWZ</w:t>
      </w:r>
    </w:p>
    <w:p w14:paraId="5593DB38" w14:textId="244DD79A" w:rsidR="006362EE" w:rsidRPr="00E75AA1" w:rsidRDefault="006362EE" w:rsidP="00AE76BD">
      <w:pPr>
        <w:spacing w:after="0" w:line="276" w:lineRule="auto"/>
        <w:rPr>
          <w:rFonts w:ascii="Times New Roman" w:hAnsi="Times New Roman" w:cs="Times New Roman"/>
          <w:sz w:val="24"/>
          <w:szCs w:val="24"/>
        </w:rPr>
      </w:pPr>
    </w:p>
    <w:p w14:paraId="51D2726E" w14:textId="38A5E128" w:rsidR="007B6280" w:rsidRPr="00E75AA1" w:rsidRDefault="007B6280" w:rsidP="00AE76BD">
      <w:pPr>
        <w:spacing w:after="0" w:line="276" w:lineRule="auto"/>
        <w:jc w:val="center"/>
        <w:rPr>
          <w:rFonts w:ascii="Times New Roman" w:hAnsi="Times New Roman" w:cs="Times New Roman"/>
          <w:b/>
          <w:bCs/>
          <w:sz w:val="24"/>
          <w:szCs w:val="24"/>
        </w:rPr>
      </w:pPr>
      <w:r w:rsidRPr="00E75AA1">
        <w:rPr>
          <w:rFonts w:ascii="Times New Roman" w:hAnsi="Times New Roman" w:cs="Times New Roman"/>
          <w:b/>
          <w:bCs/>
          <w:sz w:val="24"/>
          <w:szCs w:val="24"/>
        </w:rPr>
        <w:t xml:space="preserve">UMOWA WID. 272.  </w:t>
      </w:r>
      <w:proofErr w:type="gramStart"/>
      <w:r w:rsidRPr="00E75AA1">
        <w:rPr>
          <w:rFonts w:ascii="Times New Roman" w:hAnsi="Times New Roman" w:cs="Times New Roman"/>
          <w:b/>
          <w:bCs/>
          <w:sz w:val="24"/>
          <w:szCs w:val="24"/>
        </w:rPr>
        <w:t xml:space="preserve">  .</w:t>
      </w:r>
      <w:proofErr w:type="gramEnd"/>
      <w:r w:rsidRPr="00E75AA1">
        <w:rPr>
          <w:rFonts w:ascii="Times New Roman" w:hAnsi="Times New Roman" w:cs="Times New Roman"/>
          <w:b/>
          <w:bCs/>
          <w:sz w:val="24"/>
          <w:szCs w:val="24"/>
        </w:rPr>
        <w:t xml:space="preserve"> 202</w:t>
      </w:r>
      <w:r w:rsidR="00912E5F" w:rsidRPr="00E75AA1">
        <w:rPr>
          <w:rFonts w:ascii="Times New Roman" w:hAnsi="Times New Roman" w:cs="Times New Roman"/>
          <w:b/>
          <w:bCs/>
          <w:sz w:val="24"/>
          <w:szCs w:val="24"/>
        </w:rPr>
        <w:t>6</w:t>
      </w:r>
    </w:p>
    <w:p w14:paraId="117CD216" w14:textId="77777777" w:rsidR="007B6280" w:rsidRPr="00E75AA1" w:rsidRDefault="007B6280" w:rsidP="00AE76BD">
      <w:pPr>
        <w:spacing w:after="0" w:line="276" w:lineRule="auto"/>
        <w:jc w:val="center"/>
        <w:rPr>
          <w:rFonts w:ascii="Times New Roman" w:hAnsi="Times New Roman" w:cs="Times New Roman"/>
          <w:b/>
          <w:bCs/>
          <w:sz w:val="24"/>
          <w:szCs w:val="24"/>
        </w:rPr>
      </w:pPr>
    </w:p>
    <w:p w14:paraId="7C944D96" w14:textId="0B9243E1" w:rsidR="007B6280" w:rsidRPr="00E75AA1" w:rsidRDefault="007B6280" w:rsidP="00AE76BD">
      <w:pPr>
        <w:spacing w:after="0" w:line="276" w:lineRule="auto"/>
        <w:jc w:val="center"/>
        <w:rPr>
          <w:rFonts w:ascii="Times New Roman" w:hAnsi="Times New Roman" w:cs="Times New Roman"/>
          <w:b/>
          <w:bCs/>
          <w:sz w:val="24"/>
          <w:szCs w:val="24"/>
        </w:rPr>
      </w:pPr>
      <w:r w:rsidRPr="00E75AA1">
        <w:rPr>
          <w:rFonts w:ascii="Times New Roman" w:hAnsi="Times New Roman" w:cs="Times New Roman"/>
          <w:b/>
          <w:bCs/>
          <w:sz w:val="24"/>
          <w:szCs w:val="24"/>
        </w:rPr>
        <w:t xml:space="preserve"> z dnia …............... 202</w:t>
      </w:r>
      <w:r w:rsidR="00912E5F" w:rsidRPr="00E75AA1">
        <w:rPr>
          <w:rFonts w:ascii="Times New Roman" w:hAnsi="Times New Roman" w:cs="Times New Roman"/>
          <w:b/>
          <w:bCs/>
          <w:sz w:val="24"/>
          <w:szCs w:val="24"/>
        </w:rPr>
        <w:t>6</w:t>
      </w:r>
      <w:r w:rsidRPr="00E75AA1">
        <w:rPr>
          <w:rFonts w:ascii="Times New Roman" w:hAnsi="Times New Roman" w:cs="Times New Roman"/>
          <w:b/>
          <w:bCs/>
          <w:sz w:val="24"/>
          <w:szCs w:val="24"/>
        </w:rPr>
        <w:t xml:space="preserve"> r.</w:t>
      </w:r>
    </w:p>
    <w:p w14:paraId="60716B27" w14:textId="77777777" w:rsidR="007B6280" w:rsidRPr="00E75AA1" w:rsidRDefault="007B6280" w:rsidP="00AE76BD">
      <w:pPr>
        <w:spacing w:after="0" w:line="276" w:lineRule="auto"/>
        <w:rPr>
          <w:rFonts w:ascii="Times New Roman" w:hAnsi="Times New Roman" w:cs="Times New Roman"/>
          <w:sz w:val="28"/>
          <w:szCs w:val="28"/>
        </w:rPr>
      </w:pPr>
    </w:p>
    <w:p w14:paraId="1F180DD9" w14:textId="77777777" w:rsidR="00E75AA1" w:rsidRPr="00E75AA1" w:rsidRDefault="00E75AA1" w:rsidP="00AE76BD">
      <w:pPr>
        <w:suppressAutoHyphens/>
        <w:spacing w:after="0" w:line="276" w:lineRule="auto"/>
        <w:jc w:val="both"/>
        <w:rPr>
          <w:rFonts w:ascii="Times New Roman" w:eastAsia="Times New Roman" w:hAnsi="Times New Roman" w:cs="Times New Roman"/>
          <w:bCs/>
          <w:color w:val="000000"/>
          <w:kern w:val="1"/>
          <w:sz w:val="24"/>
          <w:szCs w:val="28"/>
          <w:lang w:eastAsia="ar-SA" w:bidi="en-US"/>
        </w:rPr>
      </w:pPr>
      <w:r w:rsidRPr="00E75AA1">
        <w:rPr>
          <w:rFonts w:ascii="Times New Roman" w:eastAsia="Times New Roman" w:hAnsi="Times New Roman" w:cs="Times New Roman"/>
          <w:bCs/>
          <w:color w:val="000000"/>
          <w:kern w:val="1"/>
          <w:sz w:val="24"/>
          <w:szCs w:val="28"/>
          <w:lang w:eastAsia="ar-SA" w:bidi="en-US"/>
        </w:rPr>
        <w:t>*Zawarta w dniu złożenia ostatniego kwalifikowanego podpisu elektronicznego</w:t>
      </w:r>
    </w:p>
    <w:p w14:paraId="78D804C9" w14:textId="77777777" w:rsidR="00E75AA1" w:rsidRPr="00E75AA1" w:rsidRDefault="00E75AA1" w:rsidP="00AE76BD">
      <w:pPr>
        <w:suppressAutoHyphens/>
        <w:spacing w:after="0" w:line="276" w:lineRule="auto"/>
        <w:jc w:val="both"/>
        <w:rPr>
          <w:rFonts w:ascii="Times New Roman" w:eastAsia="PalatinoLinotype" w:hAnsi="Times New Roman" w:cs="Times New Roman"/>
          <w:color w:val="000000"/>
          <w:kern w:val="1"/>
          <w:sz w:val="24"/>
          <w:szCs w:val="28"/>
          <w:lang w:bidi="en-US"/>
        </w:rPr>
      </w:pPr>
      <w:r w:rsidRPr="00E75AA1">
        <w:rPr>
          <w:rFonts w:ascii="Times New Roman" w:eastAsia="PalatinoLinotype" w:hAnsi="Times New Roman" w:cs="Times New Roman"/>
          <w:color w:val="000000"/>
          <w:kern w:val="1"/>
          <w:sz w:val="24"/>
          <w:szCs w:val="28"/>
          <w:lang w:bidi="en-US"/>
        </w:rPr>
        <w:t>*Zawarta w dniu …...........</w:t>
      </w:r>
      <w:r w:rsidRPr="00E75AA1">
        <w:rPr>
          <w:rFonts w:ascii="Times New Roman" w:eastAsia="PalatinoLinotype" w:hAnsi="Times New Roman" w:cs="Times New Roman"/>
          <w:b/>
          <w:bCs/>
          <w:color w:val="000000"/>
          <w:kern w:val="1"/>
          <w:sz w:val="24"/>
          <w:szCs w:val="28"/>
          <w:lang w:bidi="en-US"/>
        </w:rPr>
        <w:t xml:space="preserve"> 2026 r.  </w:t>
      </w:r>
      <w:r w:rsidRPr="00E75AA1">
        <w:rPr>
          <w:rFonts w:ascii="Times New Roman" w:eastAsia="PalatinoLinotype" w:hAnsi="Times New Roman" w:cs="Times New Roman"/>
          <w:color w:val="000000"/>
          <w:kern w:val="1"/>
          <w:sz w:val="24"/>
          <w:szCs w:val="28"/>
          <w:lang w:bidi="en-US"/>
        </w:rPr>
        <w:t>w Łazach,</w:t>
      </w:r>
    </w:p>
    <w:p w14:paraId="123C93C0" w14:textId="77777777" w:rsidR="00E75AA1" w:rsidRPr="00E75AA1" w:rsidRDefault="00E75AA1" w:rsidP="00AE76BD">
      <w:pPr>
        <w:suppressAutoHyphens/>
        <w:spacing w:after="0" w:line="276" w:lineRule="auto"/>
        <w:jc w:val="both"/>
        <w:rPr>
          <w:rFonts w:ascii="Times New Roman" w:eastAsia="Times New Roman" w:hAnsi="Times New Roman" w:cs="Times New Roman"/>
          <w:bCs/>
          <w:i/>
          <w:iCs/>
          <w:color w:val="000000"/>
          <w:kern w:val="1"/>
          <w:sz w:val="24"/>
          <w:szCs w:val="28"/>
          <w:lang w:eastAsia="ar-SA" w:bidi="en-US"/>
        </w:rPr>
      </w:pPr>
      <w:r w:rsidRPr="00E75AA1">
        <w:rPr>
          <w:rFonts w:ascii="Times New Roman" w:eastAsia="Times New Roman" w:hAnsi="Times New Roman" w:cs="Times New Roman"/>
          <w:bCs/>
          <w:i/>
          <w:iCs/>
          <w:color w:val="000000"/>
          <w:kern w:val="1"/>
          <w:sz w:val="24"/>
          <w:szCs w:val="28"/>
          <w:lang w:eastAsia="ar-SA" w:bidi="en-US"/>
        </w:rPr>
        <w:t>(*zapisy zostaną zweryfikowane adekwatnie do przyjętej formy podpisania umowy)</w:t>
      </w:r>
    </w:p>
    <w:p w14:paraId="38FCE2A0" w14:textId="77777777" w:rsidR="00E75AA1" w:rsidRPr="00E75AA1" w:rsidRDefault="00E75AA1" w:rsidP="00AE76BD">
      <w:pPr>
        <w:suppressAutoHyphens/>
        <w:spacing w:after="0" w:line="276" w:lineRule="auto"/>
        <w:jc w:val="center"/>
        <w:rPr>
          <w:rFonts w:ascii="Times New Roman" w:eastAsia="Times New Roman" w:hAnsi="Times New Roman" w:cs="Times New Roman"/>
          <w:b/>
          <w:color w:val="000000"/>
          <w:kern w:val="1"/>
          <w:sz w:val="24"/>
          <w:szCs w:val="28"/>
          <w:lang w:eastAsia="ar-SA" w:bidi="en-US"/>
        </w:rPr>
      </w:pPr>
    </w:p>
    <w:p w14:paraId="588EDE9A" w14:textId="77777777" w:rsidR="00E75AA1" w:rsidRPr="00E75AA1" w:rsidRDefault="00E75AA1" w:rsidP="00AE76BD">
      <w:pPr>
        <w:suppressAutoHyphens/>
        <w:spacing w:after="0" w:line="360" w:lineRule="auto"/>
        <w:jc w:val="both"/>
        <w:rPr>
          <w:rFonts w:ascii="Times New Roman" w:eastAsia="PalatinoLinotype" w:hAnsi="Times New Roman" w:cs="Times New Roman"/>
          <w:b/>
          <w:bCs/>
          <w:color w:val="000000"/>
          <w:kern w:val="1"/>
          <w:sz w:val="24"/>
          <w:szCs w:val="28"/>
          <w:lang w:bidi="en-US"/>
        </w:rPr>
      </w:pPr>
      <w:r w:rsidRPr="00E75AA1">
        <w:rPr>
          <w:rFonts w:ascii="Times New Roman" w:eastAsia="PalatinoLinotype" w:hAnsi="Times New Roman" w:cs="Times New Roman"/>
          <w:color w:val="000000"/>
          <w:kern w:val="1"/>
          <w:sz w:val="24"/>
          <w:szCs w:val="28"/>
          <w:lang w:bidi="en-US"/>
        </w:rPr>
        <w:t xml:space="preserve">pomiędzy Gminą Łazy, z siedzibą 42-450 Łazy            </w:t>
      </w:r>
    </w:p>
    <w:p w14:paraId="7BFEA8E9" w14:textId="77777777" w:rsidR="00E75AA1" w:rsidRPr="00E75AA1" w:rsidRDefault="00E75AA1" w:rsidP="00AE76BD">
      <w:pPr>
        <w:suppressAutoHyphens/>
        <w:spacing w:after="0" w:line="360" w:lineRule="auto"/>
        <w:rPr>
          <w:rFonts w:ascii="Times New Roman" w:eastAsia="PalatinoLinotype" w:hAnsi="Times New Roman" w:cs="Times New Roman"/>
          <w:color w:val="000000"/>
          <w:kern w:val="1"/>
          <w:sz w:val="24"/>
          <w:szCs w:val="28"/>
          <w:lang w:bidi="en-US"/>
        </w:rPr>
      </w:pPr>
      <w:r w:rsidRPr="00E75AA1">
        <w:rPr>
          <w:rFonts w:ascii="Times New Roman" w:eastAsia="PalatinoLinotype" w:hAnsi="Times New Roman" w:cs="Times New Roman"/>
          <w:color w:val="000000"/>
          <w:kern w:val="1"/>
          <w:sz w:val="24"/>
          <w:szCs w:val="28"/>
          <w:lang w:bidi="en-US"/>
        </w:rPr>
        <w:t>ul. Traugutta 15, NIP: 649-22-68-348; REGON: 276258865</w:t>
      </w:r>
    </w:p>
    <w:p w14:paraId="73A2F338" w14:textId="77777777" w:rsidR="00E75AA1" w:rsidRPr="00E75AA1" w:rsidRDefault="00E75AA1" w:rsidP="00AE76BD">
      <w:pPr>
        <w:suppressAutoHyphens/>
        <w:spacing w:after="0" w:line="360" w:lineRule="auto"/>
        <w:jc w:val="both"/>
        <w:rPr>
          <w:rFonts w:ascii="Times New Roman" w:eastAsia="PalatinoLinotype" w:hAnsi="Times New Roman" w:cs="Times New Roman"/>
          <w:b/>
          <w:color w:val="000000"/>
          <w:kern w:val="1"/>
          <w:sz w:val="24"/>
          <w:szCs w:val="28"/>
          <w:lang w:bidi="en-US"/>
        </w:rPr>
      </w:pPr>
      <w:r w:rsidRPr="00E75AA1">
        <w:rPr>
          <w:rFonts w:ascii="Times New Roman" w:eastAsia="PalatinoLinotype" w:hAnsi="Times New Roman" w:cs="Times New Roman"/>
          <w:b/>
          <w:bCs/>
          <w:color w:val="000000"/>
          <w:kern w:val="1"/>
          <w:sz w:val="24"/>
          <w:szCs w:val="28"/>
          <w:lang w:bidi="en-US"/>
        </w:rPr>
        <w:t>zwaną dalej „Zamawiającym”</w:t>
      </w:r>
      <w:r w:rsidRPr="00E75AA1">
        <w:rPr>
          <w:rFonts w:ascii="Times New Roman" w:eastAsia="PalatinoLinotype" w:hAnsi="Times New Roman" w:cs="Times New Roman"/>
          <w:b/>
          <w:color w:val="000000"/>
          <w:kern w:val="1"/>
          <w:sz w:val="24"/>
          <w:szCs w:val="28"/>
          <w:lang w:bidi="en-US"/>
        </w:rPr>
        <w:t>,</w:t>
      </w:r>
    </w:p>
    <w:p w14:paraId="4D599FDB" w14:textId="77777777" w:rsidR="00E75AA1" w:rsidRPr="00E75AA1" w:rsidRDefault="00E75AA1" w:rsidP="00AE76BD">
      <w:pPr>
        <w:suppressAutoHyphens/>
        <w:spacing w:after="0" w:line="360" w:lineRule="auto"/>
        <w:rPr>
          <w:rFonts w:ascii="Times New Roman" w:eastAsia="PalatinoLinotype" w:hAnsi="Times New Roman" w:cs="Times New Roman"/>
          <w:color w:val="000000"/>
          <w:kern w:val="1"/>
          <w:sz w:val="24"/>
          <w:szCs w:val="28"/>
          <w:lang w:bidi="en-US"/>
        </w:rPr>
      </w:pPr>
      <w:r w:rsidRPr="00E75AA1">
        <w:rPr>
          <w:rFonts w:ascii="Times New Roman" w:eastAsia="PalatinoLinotype" w:hAnsi="Times New Roman" w:cs="Times New Roman"/>
          <w:color w:val="000000"/>
          <w:kern w:val="1"/>
          <w:sz w:val="24"/>
          <w:szCs w:val="28"/>
          <w:lang w:bidi="en-US"/>
        </w:rPr>
        <w:t xml:space="preserve"> reprezentowaną przez</w:t>
      </w:r>
    </w:p>
    <w:p w14:paraId="02567FC9" w14:textId="77777777" w:rsidR="00E75AA1" w:rsidRPr="00E75AA1" w:rsidRDefault="00E75AA1" w:rsidP="00AE76BD">
      <w:pPr>
        <w:suppressAutoHyphens/>
        <w:spacing w:after="0" w:line="360" w:lineRule="auto"/>
        <w:rPr>
          <w:rFonts w:ascii="Times New Roman" w:eastAsia="PalatinoLinotype" w:hAnsi="Times New Roman" w:cs="Times New Roman"/>
          <w:b/>
          <w:bCs/>
          <w:color w:val="000000"/>
          <w:kern w:val="1"/>
          <w:sz w:val="24"/>
          <w:szCs w:val="28"/>
          <w:lang w:bidi="en-US"/>
        </w:rPr>
      </w:pPr>
      <w:r w:rsidRPr="00E75AA1">
        <w:rPr>
          <w:rFonts w:ascii="Times New Roman" w:eastAsia="PalatinoLinotype" w:hAnsi="Times New Roman" w:cs="Times New Roman"/>
          <w:color w:val="000000"/>
          <w:kern w:val="1"/>
          <w:sz w:val="24"/>
          <w:szCs w:val="28"/>
          <w:lang w:bidi="en-US"/>
        </w:rPr>
        <w:t xml:space="preserve">1) </w:t>
      </w:r>
      <w:r w:rsidRPr="00E75AA1">
        <w:rPr>
          <w:rFonts w:ascii="Times New Roman" w:eastAsia="PalatinoLinotype" w:hAnsi="Times New Roman" w:cs="Times New Roman"/>
          <w:b/>
          <w:bCs/>
          <w:color w:val="000000"/>
          <w:kern w:val="1"/>
          <w:sz w:val="24"/>
          <w:szCs w:val="28"/>
          <w:lang w:bidi="en-US"/>
        </w:rPr>
        <w:t>Macieja Kaczyńskiego - Burmistrza Łaz</w:t>
      </w:r>
    </w:p>
    <w:p w14:paraId="4B70F2B9" w14:textId="77777777" w:rsidR="00E75AA1" w:rsidRPr="00E75AA1" w:rsidRDefault="00E75AA1" w:rsidP="00AE76BD">
      <w:pPr>
        <w:suppressAutoHyphens/>
        <w:spacing w:after="0" w:line="360" w:lineRule="auto"/>
        <w:rPr>
          <w:rFonts w:ascii="Times New Roman" w:eastAsia="PalatinoLinotype" w:hAnsi="Times New Roman" w:cs="Times New Roman"/>
          <w:color w:val="000000"/>
          <w:kern w:val="1"/>
          <w:sz w:val="24"/>
          <w:szCs w:val="28"/>
          <w:lang w:bidi="en-US"/>
        </w:rPr>
      </w:pPr>
      <w:r w:rsidRPr="00E75AA1">
        <w:rPr>
          <w:rFonts w:ascii="Times New Roman" w:eastAsia="PalatinoLinotype" w:hAnsi="Times New Roman" w:cs="Times New Roman"/>
          <w:color w:val="000000"/>
          <w:kern w:val="1"/>
          <w:sz w:val="24"/>
          <w:szCs w:val="28"/>
          <w:lang w:bidi="en-US"/>
        </w:rPr>
        <w:t>przy kontrasygnacie</w:t>
      </w:r>
    </w:p>
    <w:p w14:paraId="471C7F99" w14:textId="77777777" w:rsidR="00E75AA1" w:rsidRPr="00E75AA1" w:rsidRDefault="00E75AA1" w:rsidP="00AE76BD">
      <w:pPr>
        <w:suppressAutoHyphens/>
        <w:spacing w:after="0" w:line="360" w:lineRule="auto"/>
        <w:jc w:val="both"/>
        <w:rPr>
          <w:rFonts w:ascii="Times New Roman" w:eastAsia="PalatinoLinotype" w:hAnsi="Times New Roman" w:cs="Times New Roman"/>
          <w:b/>
          <w:bCs/>
          <w:color w:val="000000"/>
          <w:kern w:val="1"/>
          <w:sz w:val="24"/>
          <w:szCs w:val="28"/>
          <w:lang w:bidi="en-US"/>
        </w:rPr>
      </w:pPr>
      <w:r w:rsidRPr="00E75AA1">
        <w:rPr>
          <w:rFonts w:ascii="Times New Roman" w:eastAsia="PalatinoLinotype" w:hAnsi="Times New Roman" w:cs="Times New Roman"/>
          <w:b/>
          <w:color w:val="000000"/>
          <w:kern w:val="1"/>
          <w:sz w:val="24"/>
          <w:szCs w:val="28"/>
          <w:lang w:bidi="en-US"/>
        </w:rPr>
        <w:t xml:space="preserve">2) Anny Furman </w:t>
      </w:r>
      <w:r w:rsidRPr="00E75AA1">
        <w:rPr>
          <w:rFonts w:ascii="Times New Roman" w:eastAsia="PalatinoLinotype" w:hAnsi="Times New Roman" w:cs="Times New Roman"/>
          <w:b/>
          <w:bCs/>
          <w:color w:val="000000"/>
          <w:kern w:val="1"/>
          <w:sz w:val="24"/>
          <w:szCs w:val="28"/>
          <w:lang w:bidi="en-US"/>
        </w:rPr>
        <w:t xml:space="preserve">– Skarbnika Gminy Łazy </w:t>
      </w:r>
    </w:p>
    <w:p w14:paraId="2B57D9A4" w14:textId="77777777" w:rsidR="00E75AA1" w:rsidRPr="00E75AA1" w:rsidRDefault="00E75AA1" w:rsidP="00AE76BD">
      <w:pPr>
        <w:suppressAutoHyphens/>
        <w:spacing w:after="0" w:line="360" w:lineRule="auto"/>
        <w:ind w:right="-75"/>
        <w:jc w:val="both"/>
        <w:rPr>
          <w:rFonts w:ascii="Times New Roman" w:eastAsia="Times New Roman" w:hAnsi="Times New Roman" w:cs="Times New Roman"/>
          <w:kern w:val="1"/>
          <w:sz w:val="24"/>
          <w:szCs w:val="28"/>
          <w:lang w:eastAsia="x-none" w:bidi="en-US"/>
        </w:rPr>
      </w:pPr>
      <w:r w:rsidRPr="00E75AA1">
        <w:rPr>
          <w:rFonts w:ascii="Times New Roman" w:eastAsia="Times New Roman" w:hAnsi="Times New Roman" w:cs="Times New Roman"/>
          <w:color w:val="000000"/>
          <w:kern w:val="1"/>
          <w:sz w:val="24"/>
          <w:szCs w:val="28"/>
          <w:lang w:eastAsia="x-none" w:bidi="en-US"/>
        </w:rPr>
        <w:t xml:space="preserve">a </w:t>
      </w:r>
    </w:p>
    <w:p w14:paraId="64451FE0" w14:textId="432C7860" w:rsidR="00E75AA1" w:rsidRPr="00E75AA1" w:rsidRDefault="00E75AA1" w:rsidP="00AE76BD">
      <w:pPr>
        <w:suppressAutoHyphens/>
        <w:spacing w:after="0" w:line="360" w:lineRule="auto"/>
        <w:ind w:right="-74"/>
        <w:jc w:val="both"/>
        <w:rPr>
          <w:rFonts w:ascii="Times New Roman" w:eastAsia="Times New Roman" w:hAnsi="Times New Roman" w:cs="Times New Roman"/>
          <w:color w:val="000000"/>
          <w:kern w:val="1"/>
          <w:sz w:val="24"/>
          <w:szCs w:val="28"/>
          <w:lang w:eastAsia="x-none" w:bidi="en-US"/>
        </w:rPr>
      </w:pPr>
      <w:r w:rsidRPr="00E75AA1">
        <w:rPr>
          <w:rFonts w:ascii="Times New Roman" w:eastAsia="Times New Roman" w:hAnsi="Times New Roman" w:cs="Times New Roman"/>
          <w:b/>
          <w:bCs/>
          <w:color w:val="000000"/>
          <w:kern w:val="1"/>
          <w:sz w:val="24"/>
          <w:szCs w:val="28"/>
          <w:lang w:eastAsia="x-none" w:bidi="en-US"/>
        </w:rPr>
        <w:t>………………………………………………………………</w:t>
      </w:r>
      <w:r>
        <w:rPr>
          <w:rFonts w:ascii="Times New Roman" w:eastAsia="Times New Roman" w:hAnsi="Times New Roman" w:cs="Times New Roman"/>
          <w:b/>
          <w:bCs/>
          <w:color w:val="000000"/>
          <w:kern w:val="1"/>
          <w:sz w:val="24"/>
          <w:szCs w:val="28"/>
          <w:lang w:eastAsia="x-none" w:bidi="en-US"/>
        </w:rPr>
        <w:t>………</w:t>
      </w:r>
      <w:r w:rsidRPr="00E75AA1">
        <w:rPr>
          <w:rFonts w:ascii="Times New Roman" w:eastAsia="Times New Roman" w:hAnsi="Times New Roman" w:cs="Times New Roman"/>
          <w:b/>
          <w:bCs/>
          <w:color w:val="000000"/>
          <w:kern w:val="1"/>
          <w:sz w:val="24"/>
          <w:szCs w:val="28"/>
          <w:lang w:eastAsia="x-none" w:bidi="en-US"/>
        </w:rPr>
        <w:t>……………………………</w:t>
      </w:r>
    </w:p>
    <w:p w14:paraId="4AE4B029" w14:textId="77777777" w:rsidR="00E75AA1" w:rsidRPr="00E75AA1" w:rsidRDefault="00E75AA1" w:rsidP="00AE76BD">
      <w:pPr>
        <w:suppressAutoHyphens/>
        <w:spacing w:after="0" w:line="360" w:lineRule="auto"/>
        <w:ind w:right="675"/>
        <w:jc w:val="both"/>
        <w:rPr>
          <w:rFonts w:ascii="Times New Roman" w:eastAsia="Times New Roman" w:hAnsi="Times New Roman" w:cs="Times New Roman"/>
          <w:b/>
          <w:bCs/>
          <w:color w:val="000000"/>
          <w:kern w:val="1"/>
          <w:sz w:val="24"/>
          <w:szCs w:val="28"/>
          <w:lang w:eastAsia="x-none" w:bidi="en-US"/>
        </w:rPr>
      </w:pPr>
      <w:r w:rsidRPr="00E75AA1">
        <w:rPr>
          <w:rFonts w:ascii="Times New Roman" w:eastAsia="Times New Roman" w:hAnsi="Times New Roman" w:cs="Times New Roman"/>
          <w:color w:val="000000"/>
          <w:kern w:val="1"/>
          <w:sz w:val="24"/>
          <w:szCs w:val="28"/>
          <w:lang w:eastAsia="x-none" w:bidi="en-US"/>
        </w:rPr>
        <w:t xml:space="preserve">zwanym dalej </w:t>
      </w:r>
      <w:r w:rsidRPr="00E75AA1">
        <w:rPr>
          <w:rFonts w:ascii="Times New Roman" w:eastAsia="Times New Roman" w:hAnsi="Times New Roman" w:cs="Times New Roman"/>
          <w:b/>
          <w:bCs/>
          <w:color w:val="000000"/>
          <w:kern w:val="1"/>
          <w:sz w:val="24"/>
          <w:szCs w:val="28"/>
          <w:lang w:eastAsia="x-none" w:bidi="en-US"/>
        </w:rPr>
        <w:t>Wykonawcą</w:t>
      </w:r>
    </w:p>
    <w:p w14:paraId="4247024A" w14:textId="1A8A0C95" w:rsidR="00E75AA1" w:rsidRPr="00E75AA1" w:rsidRDefault="00E75AA1" w:rsidP="00AE76BD">
      <w:pPr>
        <w:suppressAutoHyphens/>
        <w:spacing w:after="0" w:line="360" w:lineRule="auto"/>
        <w:ind w:right="-74"/>
        <w:jc w:val="both"/>
        <w:rPr>
          <w:rFonts w:ascii="Times New Roman" w:eastAsia="Times New Roman" w:hAnsi="Times New Roman" w:cs="Times New Roman"/>
          <w:color w:val="000000"/>
          <w:kern w:val="1"/>
          <w:sz w:val="24"/>
          <w:szCs w:val="28"/>
          <w:lang w:eastAsia="x-none" w:bidi="en-US"/>
        </w:rPr>
      </w:pPr>
      <w:r w:rsidRPr="00E75AA1">
        <w:rPr>
          <w:rFonts w:ascii="Times New Roman" w:eastAsia="Times New Roman" w:hAnsi="Times New Roman" w:cs="Times New Roman"/>
          <w:color w:val="000000"/>
          <w:kern w:val="1"/>
          <w:sz w:val="24"/>
          <w:szCs w:val="28"/>
          <w:lang w:eastAsia="x-none" w:bidi="en-US"/>
        </w:rPr>
        <w:t xml:space="preserve">reprezentowanym przez </w:t>
      </w:r>
      <w:r w:rsidRPr="00E75AA1">
        <w:rPr>
          <w:rFonts w:ascii="Times New Roman" w:eastAsia="Times New Roman" w:hAnsi="Times New Roman" w:cs="Times New Roman"/>
          <w:b/>
          <w:bCs/>
          <w:color w:val="000000"/>
          <w:kern w:val="1"/>
          <w:sz w:val="24"/>
          <w:szCs w:val="28"/>
          <w:lang w:eastAsia="x-none" w:bidi="en-US"/>
        </w:rPr>
        <w:t>………………………………</w:t>
      </w:r>
      <w:r>
        <w:rPr>
          <w:rFonts w:ascii="Times New Roman" w:eastAsia="Times New Roman" w:hAnsi="Times New Roman" w:cs="Times New Roman"/>
          <w:b/>
          <w:bCs/>
          <w:color w:val="000000"/>
          <w:kern w:val="1"/>
          <w:sz w:val="24"/>
          <w:szCs w:val="28"/>
          <w:lang w:eastAsia="x-none" w:bidi="en-US"/>
        </w:rPr>
        <w:t>………………</w:t>
      </w:r>
      <w:proofErr w:type="gramStart"/>
      <w:r>
        <w:rPr>
          <w:rFonts w:ascii="Times New Roman" w:eastAsia="Times New Roman" w:hAnsi="Times New Roman" w:cs="Times New Roman"/>
          <w:b/>
          <w:bCs/>
          <w:color w:val="000000"/>
          <w:kern w:val="1"/>
          <w:sz w:val="24"/>
          <w:szCs w:val="28"/>
          <w:lang w:eastAsia="x-none" w:bidi="en-US"/>
        </w:rPr>
        <w:t>…….</w:t>
      </w:r>
      <w:proofErr w:type="gramEnd"/>
      <w:r w:rsidRPr="00E75AA1">
        <w:rPr>
          <w:rFonts w:ascii="Times New Roman" w:eastAsia="Times New Roman" w:hAnsi="Times New Roman" w:cs="Times New Roman"/>
          <w:b/>
          <w:bCs/>
          <w:color w:val="000000"/>
          <w:kern w:val="1"/>
          <w:sz w:val="24"/>
          <w:szCs w:val="28"/>
          <w:lang w:eastAsia="x-none" w:bidi="en-US"/>
        </w:rPr>
        <w:t xml:space="preserve">………………….  </w:t>
      </w:r>
    </w:p>
    <w:p w14:paraId="31940CC4" w14:textId="77777777" w:rsidR="00E601A4" w:rsidRPr="00E75AA1" w:rsidRDefault="00E601A4" w:rsidP="00AE76BD">
      <w:pPr>
        <w:spacing w:after="0" w:line="276" w:lineRule="auto"/>
        <w:jc w:val="both"/>
        <w:rPr>
          <w:rFonts w:ascii="Times New Roman" w:hAnsi="Times New Roman" w:cs="Times New Roman"/>
          <w:sz w:val="28"/>
          <w:szCs w:val="28"/>
        </w:rPr>
      </w:pPr>
    </w:p>
    <w:p w14:paraId="17BA8995" w14:textId="35189937" w:rsidR="00E601A4" w:rsidRPr="00FC2F95" w:rsidRDefault="00E601A4" w:rsidP="00AE76BD">
      <w:pPr>
        <w:spacing w:after="0" w:line="276" w:lineRule="auto"/>
        <w:jc w:val="center"/>
        <w:rPr>
          <w:rFonts w:ascii="Times New Roman" w:eastAsia="PalatinoLinotype" w:hAnsi="Times New Roman" w:cs="Times New Roman"/>
          <w:b/>
          <w:bCs/>
          <w:sz w:val="24"/>
          <w:szCs w:val="24"/>
        </w:rPr>
      </w:pPr>
      <w:r w:rsidRPr="00FC2F95">
        <w:rPr>
          <w:rFonts w:ascii="Times New Roman" w:hAnsi="Times New Roman" w:cs="Times New Roman"/>
          <w:b/>
          <w:sz w:val="24"/>
          <w:szCs w:val="24"/>
        </w:rPr>
        <w:t>§ 1</w:t>
      </w:r>
    </w:p>
    <w:p w14:paraId="358A42D5" w14:textId="1509B61E" w:rsidR="00FC2F95" w:rsidRPr="00FC2F95" w:rsidRDefault="00E601A4" w:rsidP="00AE76BD">
      <w:pPr>
        <w:pStyle w:val="Nagwek5"/>
        <w:numPr>
          <w:ilvl w:val="0"/>
          <w:numId w:val="17"/>
        </w:numPr>
        <w:spacing w:before="0" w:after="0" w:line="276" w:lineRule="auto"/>
        <w:jc w:val="both"/>
        <w:rPr>
          <w:b w:val="0"/>
          <w:bCs w:val="0"/>
          <w:i w:val="0"/>
          <w:iCs w:val="0"/>
          <w:sz w:val="24"/>
          <w:szCs w:val="24"/>
        </w:rPr>
      </w:pPr>
      <w:r w:rsidRPr="00FC2F95">
        <w:rPr>
          <w:rFonts w:eastAsia="PalatinoLinotype"/>
          <w:b w:val="0"/>
          <w:bCs w:val="0"/>
          <w:i w:val="0"/>
          <w:iCs w:val="0"/>
          <w:sz w:val="24"/>
          <w:szCs w:val="24"/>
        </w:rPr>
        <w:t>Niniejsza umowa zostaje zawarta w wyniku rozstrzygnięcia przez Zamawiającego procedury udzielenia zamówienia publicznego prowadzonego w trybie p</w:t>
      </w:r>
      <w:r w:rsidR="00ED0AC7" w:rsidRPr="00FC2F95">
        <w:rPr>
          <w:rFonts w:eastAsia="PalatinoLinotype"/>
          <w:b w:val="0"/>
          <w:bCs w:val="0"/>
          <w:i w:val="0"/>
          <w:iCs w:val="0"/>
          <w:sz w:val="24"/>
          <w:szCs w:val="24"/>
        </w:rPr>
        <w:t xml:space="preserve">odstawowym </w:t>
      </w:r>
      <w:r w:rsidR="00FC2F95">
        <w:rPr>
          <w:rFonts w:eastAsia="PalatinoLinotype"/>
          <w:b w:val="0"/>
          <w:bCs w:val="0"/>
          <w:i w:val="0"/>
          <w:iCs w:val="0"/>
          <w:sz w:val="24"/>
          <w:szCs w:val="24"/>
        </w:rPr>
        <w:br/>
      </w:r>
      <w:r w:rsidR="00ED0AC7" w:rsidRPr="00FC2F95">
        <w:rPr>
          <w:rFonts w:eastAsia="PalatinoLinotype"/>
          <w:b w:val="0"/>
          <w:bCs w:val="0"/>
          <w:i w:val="0"/>
          <w:iCs w:val="0"/>
          <w:sz w:val="24"/>
          <w:szCs w:val="24"/>
        </w:rPr>
        <w:t>na podstawie art. 275</w:t>
      </w:r>
      <w:r w:rsidR="00FC2F95" w:rsidRPr="00FC2F95">
        <w:rPr>
          <w:rFonts w:eastAsia="PalatinoLinotype"/>
          <w:b w:val="0"/>
          <w:bCs w:val="0"/>
          <w:i w:val="0"/>
          <w:iCs w:val="0"/>
          <w:sz w:val="24"/>
          <w:szCs w:val="24"/>
        </w:rPr>
        <w:t xml:space="preserve"> </w:t>
      </w:r>
      <w:r w:rsidR="00ED0AC7" w:rsidRPr="00FC2F95">
        <w:rPr>
          <w:rFonts w:eastAsia="PalatinoLinotype"/>
          <w:b w:val="0"/>
          <w:bCs w:val="0"/>
          <w:i w:val="0"/>
          <w:iCs w:val="0"/>
          <w:sz w:val="24"/>
          <w:szCs w:val="24"/>
        </w:rPr>
        <w:t>pkt 1</w:t>
      </w:r>
      <w:r w:rsidRPr="00FC2F95">
        <w:rPr>
          <w:rFonts w:eastAsia="PalatinoLinotype"/>
          <w:b w:val="0"/>
          <w:bCs w:val="0"/>
          <w:i w:val="0"/>
          <w:iCs w:val="0"/>
          <w:sz w:val="24"/>
          <w:szCs w:val="24"/>
        </w:rPr>
        <w:t>, na realizację zadania pn</w:t>
      </w:r>
      <w:r w:rsidR="00FC2F95" w:rsidRPr="00FC2F95">
        <w:rPr>
          <w:rFonts w:eastAsia="PalatinoLinotype"/>
          <w:b w:val="0"/>
          <w:bCs w:val="0"/>
          <w:i w:val="0"/>
          <w:iCs w:val="0"/>
          <w:sz w:val="24"/>
          <w:szCs w:val="24"/>
        </w:rPr>
        <w:t xml:space="preserve">.: </w:t>
      </w:r>
      <w:r w:rsidR="00FC2F95" w:rsidRPr="00FC2F95">
        <w:rPr>
          <w:i w:val="0"/>
          <w:iCs w:val="0"/>
          <w:color w:val="000000"/>
          <w:sz w:val="24"/>
          <w:szCs w:val="24"/>
        </w:rPr>
        <w:t xml:space="preserve">Stworzenie zielonej przestrzeni </w:t>
      </w:r>
      <w:r w:rsidR="00FC2F95">
        <w:rPr>
          <w:i w:val="0"/>
          <w:iCs w:val="0"/>
          <w:color w:val="000000"/>
          <w:sz w:val="24"/>
          <w:szCs w:val="24"/>
        </w:rPr>
        <w:br/>
      </w:r>
      <w:r w:rsidR="00FC2F95" w:rsidRPr="00FC2F95">
        <w:rPr>
          <w:i w:val="0"/>
          <w:iCs w:val="0"/>
          <w:color w:val="000000"/>
          <w:sz w:val="24"/>
          <w:szCs w:val="24"/>
        </w:rPr>
        <w:t xml:space="preserve">w Łazach poprzez zagospodarowanie skweru przy ul. Różanej- </w:t>
      </w:r>
      <w:r w:rsidR="003C4B93">
        <w:rPr>
          <w:i w:val="0"/>
          <w:iCs w:val="0"/>
          <w:color w:val="000000"/>
          <w:sz w:val="24"/>
          <w:szCs w:val="24"/>
        </w:rPr>
        <w:t>utwardzenie</w:t>
      </w:r>
      <w:r w:rsidR="00FC2F95" w:rsidRPr="00FC2F95">
        <w:rPr>
          <w:i w:val="0"/>
          <w:iCs w:val="0"/>
          <w:color w:val="000000"/>
          <w:sz w:val="24"/>
          <w:szCs w:val="24"/>
        </w:rPr>
        <w:t xml:space="preserve"> nawierzchni</w:t>
      </w:r>
      <w:r w:rsidR="00FC2F95" w:rsidRPr="00FC2F95">
        <w:rPr>
          <w:i w:val="0"/>
          <w:iCs w:val="0"/>
          <w:sz w:val="24"/>
          <w:szCs w:val="24"/>
        </w:rPr>
        <w:t xml:space="preserve">” </w:t>
      </w:r>
      <w:r w:rsidR="00FC2F95" w:rsidRPr="00FC2F95">
        <w:rPr>
          <w:b w:val="0"/>
          <w:bCs w:val="0"/>
          <w:i w:val="0"/>
          <w:iCs w:val="0"/>
          <w:sz w:val="24"/>
          <w:szCs w:val="24"/>
        </w:rPr>
        <w:t>zwanego dalej robotami lub przedmiotem umowy.</w:t>
      </w:r>
    </w:p>
    <w:p w14:paraId="0F6B976C" w14:textId="26D8854B" w:rsidR="00FC2F95" w:rsidRPr="00FC2F95" w:rsidRDefault="00FC2F95" w:rsidP="00AE76BD">
      <w:pPr>
        <w:pStyle w:val="Nagwek5"/>
        <w:numPr>
          <w:ilvl w:val="0"/>
          <w:numId w:val="17"/>
        </w:numPr>
        <w:spacing w:before="0" w:after="0" w:line="276" w:lineRule="auto"/>
        <w:jc w:val="both"/>
        <w:rPr>
          <w:b w:val="0"/>
          <w:bCs w:val="0"/>
          <w:i w:val="0"/>
          <w:iCs w:val="0"/>
          <w:sz w:val="24"/>
          <w:szCs w:val="24"/>
        </w:rPr>
      </w:pPr>
      <w:r w:rsidRPr="00FC2F95">
        <w:rPr>
          <w:b w:val="0"/>
          <w:bCs w:val="0"/>
          <w:i w:val="0"/>
          <w:iCs w:val="0"/>
          <w:sz w:val="24"/>
          <w:szCs w:val="24"/>
          <w:lang w:val="x-none"/>
        </w:rPr>
        <w:t>Szczegółowy opis przedmiotu umowy zawarty jest w dokumentacji projektowej obejmującej n/w pozycje:</w:t>
      </w:r>
    </w:p>
    <w:p w14:paraId="7E5370C8" w14:textId="66C4E75D" w:rsidR="00FC2F95" w:rsidRPr="00FC2F95" w:rsidRDefault="00FC2F95" w:rsidP="00AE76BD">
      <w:pPr>
        <w:pStyle w:val="Default"/>
        <w:numPr>
          <w:ilvl w:val="0"/>
          <w:numId w:val="61"/>
        </w:numPr>
        <w:spacing w:line="276" w:lineRule="auto"/>
        <w:jc w:val="both"/>
        <w:rPr>
          <w:rFonts w:ascii="Times New Roman" w:hAnsi="Times New Roman" w:cs="Times New Roman"/>
        </w:rPr>
      </w:pPr>
      <w:r w:rsidRPr="00FC2F95">
        <w:rPr>
          <w:rFonts w:ascii="Times New Roman" w:hAnsi="Times New Roman" w:cs="Times New Roman"/>
        </w:rPr>
        <w:t>Dokumentacja projektowa wykonana przez „WAKPRO” PROJEKTOWANIE KOORDYNACJA NADZORY 42-400 Zawiercie, ul. Sienkiewicza 58 B</w:t>
      </w:r>
      <w:r w:rsidR="00AE76BD">
        <w:rPr>
          <w:rFonts w:ascii="Times New Roman" w:hAnsi="Times New Roman" w:cs="Times New Roman"/>
        </w:rPr>
        <w:t>;</w:t>
      </w:r>
    </w:p>
    <w:p w14:paraId="621AACC1" w14:textId="1F7F03E3" w:rsidR="00FC2F95" w:rsidRPr="00FC2F95" w:rsidRDefault="00FC2F95" w:rsidP="00AE76BD">
      <w:pPr>
        <w:pStyle w:val="Default"/>
        <w:numPr>
          <w:ilvl w:val="0"/>
          <w:numId w:val="61"/>
        </w:numPr>
        <w:spacing w:line="276" w:lineRule="auto"/>
        <w:jc w:val="both"/>
        <w:rPr>
          <w:rFonts w:ascii="Times New Roman" w:hAnsi="Times New Roman" w:cs="Times New Roman"/>
        </w:rPr>
      </w:pPr>
      <w:r w:rsidRPr="00FC2F95">
        <w:rPr>
          <w:rFonts w:ascii="Times New Roman" w:hAnsi="Times New Roman" w:cs="Times New Roman"/>
        </w:rPr>
        <w:t>Specyfikacja techniczne wykonania i odbioru robót budowlanych wykonana przez „WAKPRO” PROJEKTOWANIE KOORDYNACJA NADZORY 42-400 Zawiercie, ul. Sienkiewicza 58 B</w:t>
      </w:r>
      <w:r w:rsidR="00AE76BD">
        <w:rPr>
          <w:rFonts w:ascii="Times New Roman" w:hAnsi="Times New Roman" w:cs="Times New Roman"/>
        </w:rPr>
        <w:t>;</w:t>
      </w:r>
    </w:p>
    <w:p w14:paraId="7EDFCE83" w14:textId="715330AB" w:rsidR="00FC2F95" w:rsidRPr="00AE76BD" w:rsidRDefault="00FC2F95" w:rsidP="00AE76BD">
      <w:pPr>
        <w:pStyle w:val="Default"/>
        <w:numPr>
          <w:ilvl w:val="0"/>
          <w:numId w:val="61"/>
        </w:numPr>
        <w:spacing w:line="276" w:lineRule="auto"/>
        <w:jc w:val="both"/>
        <w:rPr>
          <w:rFonts w:ascii="Times New Roman" w:hAnsi="Times New Roman" w:cs="Times New Roman"/>
        </w:rPr>
      </w:pPr>
      <w:r w:rsidRPr="00FC2F95">
        <w:rPr>
          <w:rFonts w:ascii="Times New Roman" w:hAnsi="Times New Roman" w:cs="Times New Roman"/>
        </w:rPr>
        <w:t>Przedmiary robót (pomocniczo)</w:t>
      </w:r>
      <w:r w:rsidR="00AE76BD">
        <w:rPr>
          <w:rFonts w:ascii="Times New Roman" w:hAnsi="Times New Roman" w:cs="Times New Roman"/>
        </w:rPr>
        <w:t>.</w:t>
      </w:r>
    </w:p>
    <w:p w14:paraId="3BA52E98" w14:textId="77777777" w:rsidR="00FC2F95" w:rsidRPr="00FC2F95" w:rsidRDefault="00FC2F95" w:rsidP="00AE76BD">
      <w:pPr>
        <w:pStyle w:val="Akapitzlist"/>
        <w:numPr>
          <w:ilvl w:val="0"/>
          <w:numId w:val="17"/>
        </w:numPr>
        <w:spacing w:line="276" w:lineRule="auto"/>
        <w:rPr>
          <w:sz w:val="24"/>
        </w:rPr>
      </w:pPr>
      <w:r w:rsidRPr="00FC2F95">
        <w:rPr>
          <w:sz w:val="24"/>
        </w:rPr>
        <w:t>Celem inwestycji jest poprawa estetyki i funkcjonalności przestrzeni oraz stworzenie atrakcyjnego, przyjaznego środowiska.</w:t>
      </w:r>
    </w:p>
    <w:p w14:paraId="5B0896CE" w14:textId="77777777" w:rsidR="00FC2F95" w:rsidRPr="00FC2F95" w:rsidRDefault="00FC2F95" w:rsidP="00AE76BD">
      <w:pPr>
        <w:pStyle w:val="Akapitzlist"/>
        <w:numPr>
          <w:ilvl w:val="0"/>
          <w:numId w:val="17"/>
        </w:numPr>
        <w:spacing w:line="276" w:lineRule="auto"/>
        <w:rPr>
          <w:sz w:val="24"/>
        </w:rPr>
      </w:pPr>
      <w:r w:rsidRPr="00FC2F95">
        <w:rPr>
          <w:b/>
          <w:bCs/>
          <w:sz w:val="24"/>
        </w:rPr>
        <w:t xml:space="preserve">Wykonawca zobowiązuje się do realizacji robót zamiennych w stosunku do robot budowlanych opisanych w projekcie budowlanym, jeżeli ich wykonanie jest konieczne </w:t>
      </w:r>
      <w:r w:rsidRPr="00FC2F95">
        <w:rPr>
          <w:b/>
          <w:bCs/>
          <w:sz w:val="24"/>
        </w:rPr>
        <w:lastRenderedPageBreak/>
        <w:t>dla realizacji umowy zgodnie z zasadami wiedzy technicznej, na zasadach określonych</w:t>
      </w:r>
      <w:r w:rsidRPr="00FC2F95">
        <w:rPr>
          <w:b/>
          <w:bCs/>
          <w:sz w:val="24"/>
        </w:rPr>
        <w:br/>
        <w:t>w niniejszej umowie.</w:t>
      </w:r>
    </w:p>
    <w:p w14:paraId="3D3535AF" w14:textId="5B1F4E38" w:rsidR="00FC2F95" w:rsidRPr="00FC2F95" w:rsidRDefault="00FC2F95" w:rsidP="00AE76BD">
      <w:pPr>
        <w:pStyle w:val="Akapitzlist"/>
        <w:numPr>
          <w:ilvl w:val="0"/>
          <w:numId w:val="17"/>
        </w:numPr>
        <w:spacing w:line="276" w:lineRule="auto"/>
        <w:rPr>
          <w:sz w:val="24"/>
        </w:rPr>
      </w:pPr>
      <w:r w:rsidRPr="00FC2F95">
        <w:rPr>
          <w:bCs/>
          <w:sz w:val="24"/>
        </w:rPr>
        <w:t>Zamawiający zleci wykonanie robót zamiennych, o ile zmiany te będą korzystne dla Zamawiającego, a w szczególności:</w:t>
      </w:r>
    </w:p>
    <w:p w14:paraId="3D595936" w14:textId="77777777" w:rsidR="00FC2F95" w:rsidRPr="00FC2F95" w:rsidRDefault="00FC2F95" w:rsidP="00AE76BD">
      <w:pPr>
        <w:numPr>
          <w:ilvl w:val="0"/>
          <w:numId w:val="20"/>
        </w:numPr>
        <w:spacing w:after="0" w:line="276" w:lineRule="auto"/>
        <w:ind w:left="420"/>
        <w:jc w:val="both"/>
        <w:rPr>
          <w:rFonts w:ascii="Times New Roman" w:hAnsi="Times New Roman" w:cs="Times New Roman"/>
          <w:bCs/>
          <w:sz w:val="24"/>
          <w:szCs w:val="24"/>
          <w:lang w:eastAsia="pl-PL"/>
        </w:rPr>
      </w:pPr>
      <w:r w:rsidRPr="00FC2F95">
        <w:rPr>
          <w:rFonts w:ascii="Times New Roman" w:hAnsi="Times New Roman" w:cs="Times New Roman"/>
          <w:bCs/>
          <w:sz w:val="24"/>
          <w:szCs w:val="24"/>
          <w:lang w:eastAsia="pl-PL"/>
        </w:rPr>
        <w:t>spowodują obniżenie kosztu realizacji, eksploatacji lub konserwacji przedmiotu umowy,</w:t>
      </w:r>
    </w:p>
    <w:p w14:paraId="27C02FE8" w14:textId="77777777" w:rsidR="00FC2F95" w:rsidRPr="00FC2F95" w:rsidRDefault="00FC2F95" w:rsidP="00AE76BD">
      <w:pPr>
        <w:numPr>
          <w:ilvl w:val="0"/>
          <w:numId w:val="20"/>
        </w:numPr>
        <w:spacing w:after="0" w:line="276" w:lineRule="auto"/>
        <w:ind w:left="420"/>
        <w:jc w:val="both"/>
        <w:rPr>
          <w:rFonts w:ascii="Times New Roman" w:hAnsi="Times New Roman" w:cs="Times New Roman"/>
          <w:bCs/>
          <w:sz w:val="24"/>
          <w:szCs w:val="24"/>
          <w:lang w:eastAsia="pl-PL"/>
        </w:rPr>
      </w:pPr>
      <w:r w:rsidRPr="00FC2F95">
        <w:rPr>
          <w:rFonts w:ascii="Times New Roman" w:hAnsi="Times New Roman" w:cs="Times New Roman"/>
          <w:bCs/>
          <w:sz w:val="24"/>
          <w:szCs w:val="24"/>
          <w:lang w:eastAsia="pl-PL"/>
        </w:rPr>
        <w:t>stały się konieczne na skutek wad w dokumentacji projektowej, czyli jej niezgodności z zasadami wiedzy, obowiązującymi przepisami prawa lub stanem faktycznym na budowie,</w:t>
      </w:r>
    </w:p>
    <w:p w14:paraId="12FA8F1B" w14:textId="77777777" w:rsidR="00FC2F95" w:rsidRPr="00FC2F95" w:rsidRDefault="00FC2F95" w:rsidP="00AE76BD">
      <w:pPr>
        <w:numPr>
          <w:ilvl w:val="0"/>
          <w:numId w:val="20"/>
        </w:numPr>
        <w:spacing w:after="0" w:line="276" w:lineRule="auto"/>
        <w:ind w:left="420"/>
        <w:jc w:val="both"/>
        <w:rPr>
          <w:rFonts w:ascii="Times New Roman" w:hAnsi="Times New Roman" w:cs="Times New Roman"/>
          <w:bCs/>
          <w:sz w:val="24"/>
          <w:szCs w:val="24"/>
          <w:lang w:eastAsia="pl-PL"/>
        </w:rPr>
      </w:pPr>
      <w:r w:rsidRPr="00FC2F95">
        <w:rPr>
          <w:rFonts w:ascii="Times New Roman" w:hAnsi="Times New Roman" w:cs="Times New Roman"/>
          <w:bCs/>
          <w:sz w:val="24"/>
          <w:szCs w:val="24"/>
          <w:lang w:eastAsia="pl-PL"/>
        </w:rPr>
        <w:t>wystąpi niedostępność na rynku materiałów lub urządzeń wskazanych w dokumentacji,</w:t>
      </w:r>
    </w:p>
    <w:p w14:paraId="5315DB6C" w14:textId="77777777" w:rsidR="00FC2F95" w:rsidRPr="00FC2F95" w:rsidRDefault="00FC2F95" w:rsidP="00AE76BD">
      <w:pPr>
        <w:numPr>
          <w:ilvl w:val="0"/>
          <w:numId w:val="20"/>
        </w:numPr>
        <w:spacing w:after="0" w:line="276" w:lineRule="auto"/>
        <w:ind w:left="420"/>
        <w:jc w:val="both"/>
        <w:rPr>
          <w:rFonts w:ascii="Times New Roman" w:hAnsi="Times New Roman" w:cs="Times New Roman"/>
          <w:bCs/>
          <w:sz w:val="24"/>
          <w:szCs w:val="24"/>
          <w:lang w:eastAsia="pl-PL"/>
        </w:rPr>
      </w:pPr>
      <w:r w:rsidRPr="00FC2F95">
        <w:rPr>
          <w:rFonts w:ascii="Times New Roman" w:hAnsi="Times New Roman" w:cs="Times New Roman"/>
          <w:bCs/>
          <w:sz w:val="24"/>
          <w:szCs w:val="24"/>
          <w:lang w:eastAsia="pl-PL"/>
        </w:rPr>
        <w:t xml:space="preserve">wynikną z konieczności aktualizacji rozwiązań projektowych z uwagi na zmiany obowiązujących przepisów lub postęp technologiczny. </w:t>
      </w:r>
    </w:p>
    <w:p w14:paraId="01AEB6DB" w14:textId="343E3F79" w:rsidR="00FC2F95" w:rsidRPr="00FC2F95" w:rsidRDefault="00FC2F95" w:rsidP="00AE76BD">
      <w:pPr>
        <w:pStyle w:val="Akapitzlist"/>
        <w:numPr>
          <w:ilvl w:val="0"/>
          <w:numId w:val="17"/>
        </w:numPr>
        <w:spacing w:line="276" w:lineRule="auto"/>
        <w:rPr>
          <w:bCs/>
          <w:sz w:val="24"/>
        </w:rPr>
      </w:pPr>
      <w:r w:rsidRPr="00FC2F95">
        <w:rPr>
          <w:sz w:val="24"/>
        </w:rPr>
        <w:t xml:space="preserve">Zakres zadania obejmuje również: </w:t>
      </w:r>
    </w:p>
    <w:p w14:paraId="7DF8A7A1" w14:textId="77777777" w:rsidR="00FC2F95" w:rsidRPr="00FC2F95" w:rsidRDefault="00FC2F95" w:rsidP="00AE76BD">
      <w:pPr>
        <w:pStyle w:val="Akapitzlist"/>
        <w:numPr>
          <w:ilvl w:val="0"/>
          <w:numId w:val="66"/>
        </w:numPr>
        <w:spacing w:line="276" w:lineRule="auto"/>
        <w:rPr>
          <w:i/>
          <w:sz w:val="24"/>
        </w:rPr>
      </w:pPr>
      <w:r w:rsidRPr="00FC2F95">
        <w:rPr>
          <w:sz w:val="24"/>
        </w:rPr>
        <w:t xml:space="preserve">organizację placu i zaplecza budowy (socjalnego i magazynowego), </w:t>
      </w:r>
    </w:p>
    <w:p w14:paraId="29497138" w14:textId="77777777" w:rsidR="00FC2F95" w:rsidRPr="00FC2F95" w:rsidRDefault="00FC2F95" w:rsidP="00AE76BD">
      <w:pPr>
        <w:pStyle w:val="Akapitzlist"/>
        <w:numPr>
          <w:ilvl w:val="0"/>
          <w:numId w:val="66"/>
        </w:numPr>
        <w:spacing w:line="276" w:lineRule="auto"/>
        <w:rPr>
          <w:i/>
          <w:sz w:val="24"/>
        </w:rPr>
      </w:pPr>
      <w:r w:rsidRPr="00FC2F95">
        <w:rPr>
          <w:iCs/>
          <w:sz w:val="24"/>
        </w:rPr>
        <w:t xml:space="preserve">opracowanie Planu BIOZ, </w:t>
      </w:r>
    </w:p>
    <w:p w14:paraId="74BCF4ED" w14:textId="77777777" w:rsidR="00FC2F95" w:rsidRPr="00FC2F95" w:rsidRDefault="00FC2F95" w:rsidP="00AE76BD">
      <w:pPr>
        <w:pStyle w:val="Akapitzlist"/>
        <w:numPr>
          <w:ilvl w:val="0"/>
          <w:numId w:val="66"/>
        </w:numPr>
        <w:spacing w:line="276" w:lineRule="auto"/>
        <w:rPr>
          <w:i/>
          <w:sz w:val="24"/>
        </w:rPr>
      </w:pPr>
      <w:r w:rsidRPr="00FC2F95">
        <w:rPr>
          <w:sz w:val="24"/>
        </w:rPr>
        <w:t>zabezpieczenie terenu budowy i zapewnienie bezpieczeństwa osobom trzecim oraz dbanie o stan techniczny i prawidłowość oznakowania placu budowy przez cały czas trwania realizacji zadania,</w:t>
      </w:r>
    </w:p>
    <w:p w14:paraId="69634ECE" w14:textId="21D32EBF" w:rsidR="00FC2F95" w:rsidRPr="00FC2F95" w:rsidRDefault="00FC2F95" w:rsidP="00AE76BD">
      <w:pPr>
        <w:pStyle w:val="Akapitzlist"/>
        <w:numPr>
          <w:ilvl w:val="0"/>
          <w:numId w:val="66"/>
        </w:numPr>
        <w:spacing w:line="276" w:lineRule="auto"/>
        <w:rPr>
          <w:i/>
          <w:sz w:val="24"/>
        </w:rPr>
      </w:pPr>
      <w:r w:rsidRPr="00FC2F95">
        <w:rPr>
          <w:sz w:val="24"/>
        </w:rPr>
        <w:t>posiadanie ważnej polisy ubezpieczeniowej od odpowiedzialności cywilnej w zakresie prowadzonej działalności związanej z przedmiotem zamówienia na kwotę nie mniejszą niż kwota oferty - na jedno i wszystkie zdarzenia przez cały okres realizacji zadania,</w:t>
      </w:r>
    </w:p>
    <w:p w14:paraId="0FF68746" w14:textId="77777777" w:rsidR="00FC2F95" w:rsidRPr="00FC2F95" w:rsidRDefault="00FC2F95" w:rsidP="00AE76BD">
      <w:pPr>
        <w:pStyle w:val="Akapitzlist"/>
        <w:numPr>
          <w:ilvl w:val="0"/>
          <w:numId w:val="66"/>
        </w:numPr>
        <w:spacing w:line="276" w:lineRule="auto"/>
        <w:rPr>
          <w:i/>
          <w:sz w:val="24"/>
        </w:rPr>
      </w:pPr>
      <w:r w:rsidRPr="00FC2F95">
        <w:rPr>
          <w:sz w:val="24"/>
        </w:rPr>
        <w:t>uzyskanie wymaganych zezwoleń, przeprowadzenie wymaganych prób, badań, pomiarów</w:t>
      </w:r>
      <w:r w:rsidRPr="00FC2F95">
        <w:rPr>
          <w:sz w:val="24"/>
        </w:rPr>
        <w:br/>
        <w:t xml:space="preserve">i odbiorów, </w:t>
      </w:r>
    </w:p>
    <w:p w14:paraId="369BBA39" w14:textId="77777777" w:rsidR="00FC2F95" w:rsidRPr="00D524E0" w:rsidRDefault="00FC2F95" w:rsidP="00AE76BD">
      <w:pPr>
        <w:pStyle w:val="Akapitzlist"/>
        <w:numPr>
          <w:ilvl w:val="0"/>
          <w:numId w:val="66"/>
        </w:numPr>
        <w:spacing w:line="276" w:lineRule="auto"/>
        <w:rPr>
          <w:i/>
          <w:sz w:val="24"/>
        </w:rPr>
      </w:pPr>
      <w:r w:rsidRPr="00D524E0">
        <w:rPr>
          <w:sz w:val="24"/>
        </w:rPr>
        <w:t>wywóz materiałów z rozbiórki do miejsca ich składowania i utylizacji wraz z uiszczeniem wymaganych opłat. Dowód dokonania opłat lub dokument potwierdzający inny legalny sposób zagospodarowania w/w materiałów należy przedłożyć do protokołu odbioru danego zakresu robót,</w:t>
      </w:r>
    </w:p>
    <w:p w14:paraId="015BDF43" w14:textId="60D01781" w:rsidR="00FC2F95" w:rsidRPr="00D524E0" w:rsidRDefault="00FC2F95" w:rsidP="00AE76BD">
      <w:pPr>
        <w:pStyle w:val="Akapitzlist"/>
        <w:numPr>
          <w:ilvl w:val="0"/>
          <w:numId w:val="66"/>
        </w:numPr>
        <w:spacing w:line="276" w:lineRule="auto"/>
        <w:rPr>
          <w:i/>
          <w:sz w:val="24"/>
        </w:rPr>
      </w:pPr>
      <w:r w:rsidRPr="00FC2F95">
        <w:rPr>
          <w:sz w:val="24"/>
        </w:rPr>
        <w:t xml:space="preserve">wykonanie dokumentacji zdjęciowej inwestycji od momentu przekazania placu budowy do dokonania odbioru końcowego zadania. Dokumentacja między innymi będzie stanowiła materiał dowodowy w przypadku zaistnienia sytuacji spornych w trakcie realizacji inwestycji i w okresie gwarancyjnym. Dokumentacja zdjęciowa będzie dostępna na budowie przez cały okres realizacji zostanie przekazana Zamawiającemu wraz </w:t>
      </w:r>
      <w:r w:rsidR="00FE0C21">
        <w:rPr>
          <w:sz w:val="24"/>
        </w:rPr>
        <w:br/>
      </w:r>
      <w:r w:rsidRPr="00FC2F95">
        <w:rPr>
          <w:sz w:val="24"/>
        </w:rPr>
        <w:t>z dokumentami do odbioru końcowego.</w:t>
      </w:r>
    </w:p>
    <w:p w14:paraId="561A66A9" w14:textId="77777777" w:rsidR="00D524E0" w:rsidRPr="00FC2F95" w:rsidRDefault="00D524E0" w:rsidP="00D524E0">
      <w:pPr>
        <w:pStyle w:val="Akapitzlist"/>
        <w:spacing w:line="276" w:lineRule="auto"/>
        <w:ind w:left="360"/>
        <w:rPr>
          <w:i/>
          <w:sz w:val="24"/>
        </w:rPr>
      </w:pPr>
    </w:p>
    <w:p w14:paraId="3C90C11E" w14:textId="77777777" w:rsidR="00FC2F95" w:rsidRPr="00AE76BD" w:rsidRDefault="00FC2F95" w:rsidP="00AE76BD">
      <w:pPr>
        <w:spacing w:after="0" w:line="276" w:lineRule="auto"/>
        <w:jc w:val="center"/>
        <w:rPr>
          <w:rFonts w:ascii="Times New Roman" w:hAnsi="Times New Roman" w:cs="Times New Roman"/>
          <w:b/>
          <w:bCs/>
          <w:sz w:val="24"/>
          <w:szCs w:val="24"/>
          <w:lang w:eastAsia="pl-PL"/>
        </w:rPr>
      </w:pPr>
      <w:r w:rsidRPr="00AE76BD">
        <w:rPr>
          <w:rFonts w:ascii="Times New Roman" w:hAnsi="Times New Roman" w:cs="Times New Roman"/>
          <w:b/>
          <w:bCs/>
          <w:sz w:val="24"/>
          <w:szCs w:val="24"/>
          <w:lang w:eastAsia="pl-PL"/>
        </w:rPr>
        <w:t>§ 2</w:t>
      </w:r>
    </w:p>
    <w:p w14:paraId="6BDEF0FF" w14:textId="77777777" w:rsidR="00FC2F95" w:rsidRPr="00AE76BD" w:rsidRDefault="00FC2F95" w:rsidP="00AE76BD">
      <w:pPr>
        <w:pStyle w:val="Akapitzlist"/>
        <w:numPr>
          <w:ilvl w:val="0"/>
          <w:numId w:val="67"/>
        </w:numPr>
        <w:spacing w:line="276" w:lineRule="auto"/>
        <w:rPr>
          <w:sz w:val="24"/>
          <w:szCs w:val="28"/>
        </w:rPr>
      </w:pPr>
      <w:r w:rsidRPr="00AE76BD">
        <w:rPr>
          <w:sz w:val="24"/>
          <w:szCs w:val="28"/>
        </w:rPr>
        <w:t>Wykonawca zobowiązuje się zrealizować przedmiot umowy na zasadach określonych w dokumentach wymienionych poniżej według hierarchii ważności:</w:t>
      </w:r>
    </w:p>
    <w:p w14:paraId="62D054B4" w14:textId="4C790AE5" w:rsidR="00FC2F95" w:rsidRPr="00AE76BD" w:rsidRDefault="00FC2F95" w:rsidP="00AE76BD">
      <w:pPr>
        <w:numPr>
          <w:ilvl w:val="0"/>
          <w:numId w:val="70"/>
        </w:numPr>
        <w:spacing w:after="0" w:line="276" w:lineRule="auto"/>
        <w:rPr>
          <w:rFonts w:ascii="Times New Roman" w:hAnsi="Times New Roman" w:cs="Times New Roman"/>
          <w:sz w:val="24"/>
          <w:szCs w:val="24"/>
          <w:lang w:eastAsia="pl-PL"/>
        </w:rPr>
      </w:pPr>
      <w:r w:rsidRPr="00AE76BD">
        <w:rPr>
          <w:rFonts w:ascii="Times New Roman" w:hAnsi="Times New Roman" w:cs="Times New Roman"/>
          <w:sz w:val="24"/>
          <w:szCs w:val="24"/>
          <w:lang w:eastAsia="pl-PL"/>
        </w:rPr>
        <w:t>Umowa</w:t>
      </w:r>
      <w:r w:rsidR="00AE76BD">
        <w:rPr>
          <w:rFonts w:ascii="Times New Roman" w:hAnsi="Times New Roman" w:cs="Times New Roman"/>
          <w:sz w:val="24"/>
          <w:szCs w:val="24"/>
          <w:lang w:eastAsia="pl-PL"/>
        </w:rPr>
        <w:t>;</w:t>
      </w:r>
    </w:p>
    <w:p w14:paraId="6D4E7726" w14:textId="5AA3DB27" w:rsidR="00FC2F95" w:rsidRPr="00AE76BD" w:rsidRDefault="00FC2F95" w:rsidP="00AE76BD">
      <w:pPr>
        <w:numPr>
          <w:ilvl w:val="0"/>
          <w:numId w:val="70"/>
        </w:numPr>
        <w:spacing w:after="0" w:line="276" w:lineRule="auto"/>
        <w:rPr>
          <w:rFonts w:ascii="Times New Roman" w:hAnsi="Times New Roman" w:cs="Times New Roman"/>
          <w:sz w:val="24"/>
          <w:szCs w:val="24"/>
          <w:lang w:eastAsia="pl-PL"/>
        </w:rPr>
      </w:pPr>
      <w:r w:rsidRPr="00AE76BD">
        <w:rPr>
          <w:rFonts w:ascii="Times New Roman" w:hAnsi="Times New Roman" w:cs="Times New Roman"/>
          <w:sz w:val="24"/>
          <w:szCs w:val="24"/>
          <w:lang w:eastAsia="pl-PL"/>
        </w:rPr>
        <w:t>Dokumentacja projektowa</w:t>
      </w:r>
      <w:r w:rsidR="00AE76BD">
        <w:rPr>
          <w:rFonts w:ascii="Times New Roman" w:hAnsi="Times New Roman" w:cs="Times New Roman"/>
          <w:sz w:val="24"/>
          <w:szCs w:val="24"/>
          <w:lang w:eastAsia="pl-PL"/>
        </w:rPr>
        <w:t>;</w:t>
      </w:r>
    </w:p>
    <w:p w14:paraId="763DCD02" w14:textId="429EF89C" w:rsidR="00FC2F95" w:rsidRPr="00AE76BD" w:rsidRDefault="00FC2F95" w:rsidP="00AE76BD">
      <w:pPr>
        <w:numPr>
          <w:ilvl w:val="0"/>
          <w:numId w:val="70"/>
        </w:numPr>
        <w:spacing w:after="0" w:line="276" w:lineRule="auto"/>
        <w:rPr>
          <w:rFonts w:ascii="Times New Roman" w:hAnsi="Times New Roman" w:cs="Times New Roman"/>
          <w:sz w:val="24"/>
          <w:szCs w:val="24"/>
          <w:lang w:eastAsia="pl-PL"/>
        </w:rPr>
      </w:pPr>
      <w:proofErr w:type="spellStart"/>
      <w:r w:rsidRPr="00AE76BD">
        <w:rPr>
          <w:rFonts w:ascii="Times New Roman" w:hAnsi="Times New Roman" w:cs="Times New Roman"/>
          <w:sz w:val="24"/>
          <w:szCs w:val="24"/>
          <w:lang w:eastAsia="pl-PL"/>
        </w:rPr>
        <w:t>STWiORB</w:t>
      </w:r>
      <w:proofErr w:type="spellEnd"/>
      <w:r w:rsidR="00AE76BD">
        <w:rPr>
          <w:rFonts w:ascii="Times New Roman" w:hAnsi="Times New Roman" w:cs="Times New Roman"/>
          <w:sz w:val="24"/>
          <w:szCs w:val="24"/>
          <w:lang w:eastAsia="pl-PL"/>
        </w:rPr>
        <w:t>;</w:t>
      </w:r>
    </w:p>
    <w:p w14:paraId="3BEECE9F" w14:textId="0C555730" w:rsidR="00FC2F95" w:rsidRPr="00AE76BD" w:rsidRDefault="00FC2F95" w:rsidP="00AE76BD">
      <w:pPr>
        <w:numPr>
          <w:ilvl w:val="0"/>
          <w:numId w:val="70"/>
        </w:numPr>
        <w:spacing w:after="0" w:line="276" w:lineRule="auto"/>
        <w:rPr>
          <w:rFonts w:ascii="Times New Roman" w:hAnsi="Times New Roman" w:cs="Times New Roman"/>
          <w:sz w:val="24"/>
          <w:szCs w:val="24"/>
          <w:lang w:eastAsia="pl-PL"/>
        </w:rPr>
      </w:pPr>
      <w:r w:rsidRPr="00AE76BD">
        <w:rPr>
          <w:rFonts w:ascii="Times New Roman" w:hAnsi="Times New Roman" w:cs="Times New Roman"/>
          <w:sz w:val="24"/>
          <w:szCs w:val="24"/>
          <w:lang w:eastAsia="pl-PL"/>
        </w:rPr>
        <w:t>Przedmiar robót</w:t>
      </w:r>
      <w:r w:rsidR="00AE76BD">
        <w:rPr>
          <w:rFonts w:ascii="Times New Roman" w:hAnsi="Times New Roman" w:cs="Times New Roman"/>
          <w:sz w:val="24"/>
          <w:szCs w:val="24"/>
          <w:lang w:eastAsia="pl-PL"/>
        </w:rPr>
        <w:t>;</w:t>
      </w:r>
    </w:p>
    <w:p w14:paraId="53797E34" w14:textId="6EB4D508" w:rsidR="00FC2F95" w:rsidRPr="00AE76BD" w:rsidRDefault="00FC2F95" w:rsidP="00AE76BD">
      <w:pPr>
        <w:numPr>
          <w:ilvl w:val="0"/>
          <w:numId w:val="70"/>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Specyfikacja Warunków Zamówienia wraz z wszelkimi wyjaśnieniami</w:t>
      </w:r>
      <w:r w:rsidR="00AE76BD">
        <w:rPr>
          <w:rFonts w:ascii="Times New Roman" w:hAnsi="Times New Roman" w:cs="Times New Roman"/>
          <w:sz w:val="24"/>
          <w:szCs w:val="24"/>
          <w:lang w:eastAsia="pl-PL"/>
        </w:rPr>
        <w:t xml:space="preserve"> </w:t>
      </w:r>
      <w:r w:rsidRPr="00AE76BD">
        <w:rPr>
          <w:rFonts w:ascii="Times New Roman" w:hAnsi="Times New Roman" w:cs="Times New Roman"/>
          <w:sz w:val="24"/>
          <w:szCs w:val="24"/>
          <w:lang w:eastAsia="pl-PL"/>
        </w:rPr>
        <w:t>Zamawiającego na etapie postępowania przetargowego</w:t>
      </w:r>
      <w:r w:rsidR="00AE76BD">
        <w:rPr>
          <w:rFonts w:ascii="Times New Roman" w:hAnsi="Times New Roman" w:cs="Times New Roman"/>
          <w:sz w:val="24"/>
          <w:szCs w:val="24"/>
          <w:lang w:eastAsia="pl-PL"/>
        </w:rPr>
        <w:t>;</w:t>
      </w:r>
    </w:p>
    <w:p w14:paraId="76EB85ED" w14:textId="5848C174" w:rsidR="00FC2F95" w:rsidRPr="00AE76BD" w:rsidRDefault="00FC2F95" w:rsidP="00AE76BD">
      <w:pPr>
        <w:numPr>
          <w:ilvl w:val="0"/>
          <w:numId w:val="70"/>
        </w:numPr>
        <w:spacing w:after="0" w:line="276" w:lineRule="auto"/>
        <w:rPr>
          <w:rFonts w:ascii="Times New Roman" w:hAnsi="Times New Roman" w:cs="Times New Roman"/>
          <w:sz w:val="24"/>
          <w:szCs w:val="24"/>
          <w:lang w:eastAsia="pl-PL"/>
        </w:rPr>
      </w:pPr>
      <w:r w:rsidRPr="00AE76BD">
        <w:rPr>
          <w:rFonts w:ascii="Times New Roman" w:hAnsi="Times New Roman" w:cs="Times New Roman"/>
          <w:sz w:val="24"/>
          <w:szCs w:val="24"/>
          <w:lang w:eastAsia="pl-PL"/>
        </w:rPr>
        <w:t>Oferta Wykonawcy</w:t>
      </w:r>
      <w:r w:rsidR="00AE76BD">
        <w:rPr>
          <w:rFonts w:ascii="Times New Roman" w:hAnsi="Times New Roman" w:cs="Times New Roman"/>
          <w:sz w:val="24"/>
          <w:szCs w:val="24"/>
          <w:lang w:eastAsia="pl-PL"/>
        </w:rPr>
        <w:t>;</w:t>
      </w:r>
    </w:p>
    <w:p w14:paraId="447DCAA9" w14:textId="38999826" w:rsidR="00FC2F95" w:rsidRPr="00AE76BD" w:rsidRDefault="00FC2F95" w:rsidP="00AE76BD">
      <w:pPr>
        <w:numPr>
          <w:ilvl w:val="0"/>
          <w:numId w:val="70"/>
        </w:numPr>
        <w:spacing w:after="0" w:line="276" w:lineRule="auto"/>
        <w:rPr>
          <w:rFonts w:ascii="Times New Roman" w:hAnsi="Times New Roman" w:cs="Times New Roman"/>
          <w:sz w:val="24"/>
          <w:szCs w:val="24"/>
          <w:lang w:eastAsia="pl-PL"/>
        </w:rPr>
      </w:pPr>
      <w:r w:rsidRPr="00AE76BD">
        <w:rPr>
          <w:rFonts w:ascii="Times New Roman" w:hAnsi="Times New Roman" w:cs="Times New Roman"/>
          <w:sz w:val="24"/>
          <w:szCs w:val="24"/>
          <w:lang w:eastAsia="pl-PL"/>
        </w:rPr>
        <w:t>Kosztorys ofertowy</w:t>
      </w:r>
      <w:r w:rsidR="00AE76BD">
        <w:rPr>
          <w:rFonts w:ascii="Times New Roman" w:hAnsi="Times New Roman" w:cs="Times New Roman"/>
          <w:sz w:val="24"/>
          <w:szCs w:val="24"/>
          <w:lang w:eastAsia="pl-PL"/>
        </w:rPr>
        <w:t>.</w:t>
      </w:r>
    </w:p>
    <w:p w14:paraId="1C3E63BC" w14:textId="43E39FF6" w:rsidR="00AE76BD" w:rsidRPr="00AE76BD" w:rsidRDefault="00FC2F95" w:rsidP="00AE76BD">
      <w:pPr>
        <w:pStyle w:val="Akapitzlist"/>
        <w:numPr>
          <w:ilvl w:val="0"/>
          <w:numId w:val="67"/>
        </w:numPr>
        <w:spacing w:line="276" w:lineRule="auto"/>
        <w:rPr>
          <w:sz w:val="24"/>
          <w:szCs w:val="28"/>
        </w:rPr>
      </w:pPr>
      <w:r w:rsidRPr="00AE76BD">
        <w:rPr>
          <w:sz w:val="24"/>
          <w:szCs w:val="28"/>
        </w:rPr>
        <w:lastRenderedPageBreak/>
        <w:t>W celu wyeliminowania stwierdzonych rozbieżności pomiędzy dokumentami, o których mowa</w:t>
      </w:r>
      <w:r w:rsidR="00AE76BD">
        <w:rPr>
          <w:sz w:val="24"/>
          <w:szCs w:val="28"/>
        </w:rPr>
        <w:t xml:space="preserve"> </w:t>
      </w:r>
      <w:r w:rsidRPr="00AE76BD">
        <w:rPr>
          <w:sz w:val="24"/>
          <w:szCs w:val="28"/>
        </w:rPr>
        <w:t>w ust.1 Zamawiający jest zobowiązany przekazać informację na piśmie występującemu</w:t>
      </w:r>
      <w:r w:rsidR="00AE76BD">
        <w:rPr>
          <w:sz w:val="24"/>
          <w:szCs w:val="28"/>
        </w:rPr>
        <w:t xml:space="preserve"> </w:t>
      </w:r>
      <w:r w:rsidRPr="00AE76BD">
        <w:rPr>
          <w:sz w:val="24"/>
          <w:szCs w:val="28"/>
        </w:rPr>
        <w:t>o wyjaśnienie rozbieżności, z zachowaniem w/w zasady pierwszeństwa kolejności dokumentów.</w:t>
      </w:r>
    </w:p>
    <w:p w14:paraId="7D8202B9" w14:textId="31E794A6" w:rsidR="00FC2F95" w:rsidRPr="00AE76BD" w:rsidRDefault="00FC2F95" w:rsidP="00AE76BD">
      <w:pPr>
        <w:pStyle w:val="Akapitzlist"/>
        <w:numPr>
          <w:ilvl w:val="0"/>
          <w:numId w:val="67"/>
        </w:numPr>
        <w:spacing w:line="276" w:lineRule="auto"/>
        <w:rPr>
          <w:sz w:val="24"/>
          <w:szCs w:val="28"/>
        </w:rPr>
      </w:pPr>
      <w:r w:rsidRPr="00AE76BD">
        <w:rPr>
          <w:iCs/>
          <w:sz w:val="24"/>
          <w:szCs w:val="28"/>
        </w:rPr>
        <w:t>Wykonawca obowiązany jest realizować roboty zgodnie z:</w:t>
      </w:r>
    </w:p>
    <w:p w14:paraId="7FAF7B33" w14:textId="77777777" w:rsidR="00FC2F95" w:rsidRPr="00AE76BD" w:rsidRDefault="00FC2F95" w:rsidP="00AE76BD">
      <w:pPr>
        <w:numPr>
          <w:ilvl w:val="0"/>
          <w:numId w:val="23"/>
        </w:numPr>
        <w:spacing w:after="0" w:line="276" w:lineRule="auto"/>
        <w:jc w:val="both"/>
        <w:rPr>
          <w:rFonts w:ascii="Times New Roman" w:hAnsi="Times New Roman" w:cs="Times New Roman"/>
          <w:i/>
          <w:iCs/>
          <w:sz w:val="24"/>
          <w:szCs w:val="24"/>
          <w:lang w:eastAsia="pl-PL"/>
        </w:rPr>
      </w:pPr>
      <w:r w:rsidRPr="00AE76BD">
        <w:rPr>
          <w:rFonts w:ascii="Times New Roman" w:hAnsi="Times New Roman" w:cs="Times New Roman"/>
          <w:iCs/>
          <w:sz w:val="24"/>
          <w:szCs w:val="24"/>
          <w:lang w:eastAsia="pl-PL"/>
        </w:rPr>
        <w:t>warunkami technicznymi budowy lub przebudowy infrastruktury wydanymi przez właściciela sieci,</w:t>
      </w:r>
    </w:p>
    <w:p w14:paraId="0A164772" w14:textId="77777777" w:rsidR="00FC2F95" w:rsidRPr="00AE76BD" w:rsidRDefault="00FC2F95" w:rsidP="00AE76BD">
      <w:pPr>
        <w:numPr>
          <w:ilvl w:val="0"/>
          <w:numId w:val="23"/>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warunkami wynikającymi z obowiązujących przepisów technicznych i Prawa budowlanego,</w:t>
      </w:r>
    </w:p>
    <w:p w14:paraId="13BF93E5" w14:textId="77777777" w:rsidR="00FC2F95" w:rsidRPr="00AE76BD" w:rsidRDefault="00FC2F95" w:rsidP="00AE76BD">
      <w:pPr>
        <w:numPr>
          <w:ilvl w:val="0"/>
          <w:numId w:val="23"/>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wymaganiami wynikającymi z obowiązujących przepisów prawa, Norm i aprobat technicznych lub dopuszczonymi rozwiązaniami równoważnymi,</w:t>
      </w:r>
    </w:p>
    <w:p w14:paraId="37996380" w14:textId="77777777" w:rsidR="00FC2F95" w:rsidRPr="00AE76BD" w:rsidRDefault="00FC2F95" w:rsidP="00AE76BD">
      <w:pPr>
        <w:numPr>
          <w:ilvl w:val="0"/>
          <w:numId w:val="23"/>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zasadami rzetelnej wiedzy technicznej i ustalonymi zwyczajami,</w:t>
      </w:r>
    </w:p>
    <w:p w14:paraId="128AFEE4" w14:textId="1CA3A72A" w:rsidR="00FC2F95" w:rsidRPr="00AE76BD" w:rsidRDefault="00FC2F95" w:rsidP="00AE76BD">
      <w:pPr>
        <w:numPr>
          <w:ilvl w:val="0"/>
          <w:numId w:val="23"/>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 xml:space="preserve">standardem przyjętym dla tego typu obiektów a wynikającym z obecnej wiedzy </w:t>
      </w:r>
      <w:r w:rsidR="00AE76BD">
        <w:rPr>
          <w:rFonts w:ascii="Times New Roman" w:hAnsi="Times New Roman" w:cs="Times New Roman"/>
          <w:sz w:val="24"/>
          <w:szCs w:val="24"/>
          <w:lang w:eastAsia="pl-PL"/>
        </w:rPr>
        <w:br/>
      </w:r>
      <w:r w:rsidRPr="00AE76BD">
        <w:rPr>
          <w:rFonts w:ascii="Times New Roman" w:hAnsi="Times New Roman" w:cs="Times New Roman"/>
          <w:sz w:val="24"/>
          <w:szCs w:val="24"/>
          <w:lang w:eastAsia="pl-PL"/>
        </w:rPr>
        <w:t>i dostępnych technologii.</w:t>
      </w:r>
    </w:p>
    <w:p w14:paraId="79613F0D" w14:textId="77777777" w:rsidR="00FC2F95" w:rsidRPr="00AE76BD" w:rsidRDefault="00FC2F95" w:rsidP="00AE76BD">
      <w:pPr>
        <w:pStyle w:val="Akapitzlist"/>
        <w:numPr>
          <w:ilvl w:val="0"/>
          <w:numId w:val="69"/>
        </w:numPr>
        <w:spacing w:line="276" w:lineRule="auto"/>
        <w:rPr>
          <w:sz w:val="24"/>
          <w:szCs w:val="28"/>
        </w:rPr>
      </w:pPr>
      <w:r w:rsidRPr="00AE76BD">
        <w:rPr>
          <w:sz w:val="24"/>
          <w:szCs w:val="28"/>
        </w:rPr>
        <w:t xml:space="preserve">Przy realizacji przedmiotu umowy Wykonawca zobowiązuje się stosować wyroby dopuszczone do używania w budownictwie w rozumieniu przepisów Prawa budowlanego. Wszystkie materiały muszą być fabrycznie nowe i </w:t>
      </w:r>
      <w:proofErr w:type="spellStart"/>
      <w:r w:rsidRPr="00AE76BD">
        <w:rPr>
          <w:sz w:val="24"/>
          <w:szCs w:val="28"/>
        </w:rPr>
        <w:t>I</w:t>
      </w:r>
      <w:proofErr w:type="spellEnd"/>
      <w:r w:rsidRPr="00AE76BD">
        <w:rPr>
          <w:sz w:val="24"/>
          <w:szCs w:val="28"/>
        </w:rPr>
        <w:t xml:space="preserve"> gatunku.</w:t>
      </w:r>
    </w:p>
    <w:p w14:paraId="5125C1BA" w14:textId="77777777" w:rsidR="00AE76BD" w:rsidRPr="00AE76BD" w:rsidRDefault="00AE76BD" w:rsidP="00AE76BD">
      <w:pPr>
        <w:spacing w:after="0" w:line="276" w:lineRule="auto"/>
        <w:jc w:val="both"/>
        <w:rPr>
          <w:rFonts w:ascii="Times New Roman" w:hAnsi="Times New Roman" w:cs="Times New Roman"/>
          <w:sz w:val="24"/>
          <w:szCs w:val="24"/>
        </w:rPr>
      </w:pPr>
    </w:p>
    <w:p w14:paraId="22BCC7D7" w14:textId="77777777" w:rsidR="00FC2F95" w:rsidRPr="00AE76BD" w:rsidRDefault="00FC2F95" w:rsidP="00AE76BD">
      <w:pPr>
        <w:spacing w:after="0" w:line="276" w:lineRule="auto"/>
        <w:jc w:val="center"/>
        <w:rPr>
          <w:rFonts w:ascii="Times New Roman" w:hAnsi="Times New Roman" w:cs="Times New Roman"/>
          <w:b/>
          <w:bCs/>
          <w:sz w:val="24"/>
          <w:szCs w:val="24"/>
          <w:lang w:eastAsia="pl-PL"/>
        </w:rPr>
      </w:pPr>
      <w:r w:rsidRPr="00AE76BD">
        <w:rPr>
          <w:rFonts w:ascii="Times New Roman" w:hAnsi="Times New Roman" w:cs="Times New Roman"/>
          <w:b/>
          <w:bCs/>
          <w:sz w:val="24"/>
          <w:szCs w:val="24"/>
          <w:lang w:eastAsia="pl-PL"/>
        </w:rPr>
        <w:t>§ 3</w:t>
      </w:r>
    </w:p>
    <w:p w14:paraId="47289962" w14:textId="77777777" w:rsidR="00FC2F95" w:rsidRPr="00AE76BD" w:rsidRDefault="00FC2F95" w:rsidP="00AE76BD">
      <w:pPr>
        <w:numPr>
          <w:ilvl w:val="0"/>
          <w:numId w:val="24"/>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Wykonawca zobowiązany jest do zatrudnienia na podstawie umowy o pracę osób wykonujących czynności w zakresie realizacji zamówienia.</w:t>
      </w:r>
    </w:p>
    <w:p w14:paraId="22E5C260" w14:textId="77777777" w:rsidR="00FC2F95" w:rsidRPr="00AE76BD" w:rsidRDefault="00FC2F95" w:rsidP="00AE76BD">
      <w:pPr>
        <w:numPr>
          <w:ilvl w:val="0"/>
          <w:numId w:val="24"/>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Dopuszcza się wyjątki od ust. 1 w zakresie zatrudnienia kierowników robót tj. osób pełniących samodzielne funkcje techniczne w budownictwie oraz osób posiadających uprawnienia wydane na podstawie innych przepisów, które upoważniają do samodzielnego wykonywania prac bez nadzoru.</w:t>
      </w:r>
    </w:p>
    <w:p w14:paraId="635EA242" w14:textId="77777777" w:rsidR="00FC2F95" w:rsidRPr="00AE76BD" w:rsidRDefault="00FC2F95" w:rsidP="00AE76BD">
      <w:pPr>
        <w:numPr>
          <w:ilvl w:val="0"/>
          <w:numId w:val="24"/>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Wykonawca ma obowiązek każdorazowo przedstawić Zamawiającemu oświadczenie</w:t>
      </w:r>
      <w:r w:rsidRPr="00AE76BD">
        <w:rPr>
          <w:rFonts w:ascii="Times New Roman" w:hAnsi="Times New Roman" w:cs="Times New Roman"/>
          <w:sz w:val="24"/>
          <w:szCs w:val="24"/>
          <w:lang w:eastAsia="pl-PL"/>
        </w:rPr>
        <w:br/>
        <w:t xml:space="preserve">o ewentualnych zmianach osób zatrudnionych na umowę o pracę realizujących przedmiot zamówienia. </w:t>
      </w:r>
    </w:p>
    <w:p w14:paraId="40839F75" w14:textId="04C60EBF" w:rsidR="00FC2F95" w:rsidRPr="00AE76BD" w:rsidRDefault="00FC2F95" w:rsidP="00AE76BD">
      <w:pPr>
        <w:numPr>
          <w:ilvl w:val="0"/>
          <w:numId w:val="24"/>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W przypadku stwierdzenia, że Wykonawca nie wypełnia obowiązku zatrudnienia wymaganych</w:t>
      </w:r>
      <w:r w:rsidR="00AE76BD">
        <w:rPr>
          <w:rFonts w:ascii="Times New Roman" w:hAnsi="Times New Roman" w:cs="Times New Roman"/>
          <w:sz w:val="24"/>
          <w:szCs w:val="24"/>
          <w:lang w:eastAsia="pl-PL"/>
        </w:rPr>
        <w:t xml:space="preserve"> </w:t>
      </w:r>
      <w:r w:rsidRPr="00AE76BD">
        <w:rPr>
          <w:rFonts w:ascii="Times New Roman" w:hAnsi="Times New Roman" w:cs="Times New Roman"/>
          <w:sz w:val="24"/>
          <w:szCs w:val="24"/>
          <w:lang w:eastAsia="pl-PL"/>
        </w:rPr>
        <w:t>w w/w wykazie osób na umowę o pracę lub stwierdzenia, że zadanie realizowane jest przez osoby nie wymienione w w/w wykazie, Zamawiający zgłosi taki przypadek do Państwowej Inspekcji Pracy.</w:t>
      </w:r>
    </w:p>
    <w:p w14:paraId="14893169" w14:textId="77777777" w:rsidR="00FC2F95" w:rsidRPr="00AE76BD" w:rsidRDefault="00FC2F95" w:rsidP="00AE76BD">
      <w:pPr>
        <w:numPr>
          <w:ilvl w:val="0"/>
          <w:numId w:val="24"/>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Nieprzedłożenie przez Wykonawcę zaktualizowanego oświadczenia, o którym mowa wyżej lub uchylanie się od jego przedstawienia na żądanie Zamawiającego będzie traktowane jako niewypełnienie obowiązku zatrudnienia Pracowników realizujących zamówienie na podstawie umowy o pracę.</w:t>
      </w:r>
    </w:p>
    <w:p w14:paraId="7A36C287" w14:textId="6BFA4078" w:rsidR="00AE76BD" w:rsidRPr="00AE76BD" w:rsidRDefault="00AE76BD" w:rsidP="00AE76BD">
      <w:pPr>
        <w:pStyle w:val="Akapitzlist"/>
        <w:numPr>
          <w:ilvl w:val="0"/>
          <w:numId w:val="24"/>
        </w:numPr>
        <w:spacing w:line="276" w:lineRule="auto"/>
        <w:rPr>
          <w:sz w:val="24"/>
          <w:szCs w:val="28"/>
        </w:rPr>
      </w:pPr>
      <w:r w:rsidRPr="00AE76BD">
        <w:rPr>
          <w:sz w:val="24"/>
          <w:szCs w:val="28"/>
        </w:rPr>
        <w:t>Wykonawca przyjmuje do wiadomości, że Teren Budowy będzie udostępniony jednocześnie innym podmiotom realizującym zadania na rzecz Zamawiającego. Wykonawca zobowiązuje się do pełnej współpracy z tymi podmiotami w celu zapewnienia sprawnego i terminowego przebiegu wszystkich prac. Wykonawca nie ma prawa do wyłącznego dysponowania Terenem Budowy, chyba że Strony ustalą inaczej w formie pisemnej dla konkretnego zakresu prac.</w:t>
      </w:r>
    </w:p>
    <w:p w14:paraId="06DACFC7" w14:textId="5D49E65A" w:rsidR="00AE76BD" w:rsidRPr="00AE76BD" w:rsidRDefault="00AE76BD" w:rsidP="00AE76BD">
      <w:pPr>
        <w:pStyle w:val="Akapitzlist"/>
        <w:numPr>
          <w:ilvl w:val="0"/>
          <w:numId w:val="24"/>
        </w:numPr>
        <w:spacing w:line="276" w:lineRule="auto"/>
        <w:rPr>
          <w:sz w:val="24"/>
          <w:szCs w:val="28"/>
        </w:rPr>
      </w:pPr>
      <w:r w:rsidRPr="00AE76BD">
        <w:rPr>
          <w:sz w:val="24"/>
          <w:szCs w:val="28"/>
        </w:rPr>
        <w:t xml:space="preserve">Wykonawca jest zobowiązany do uwzględnienia w Harmonogramie Rzeczowo-Terminowym obecności innych wykonawców i dostosowania swojej technologii oraz </w:t>
      </w:r>
      <w:r w:rsidRPr="00AE76BD">
        <w:rPr>
          <w:sz w:val="24"/>
          <w:szCs w:val="28"/>
        </w:rPr>
        <w:lastRenderedPageBreak/>
        <w:t xml:space="preserve">kolejności robót do ich działań. W przypadku powstania kolizji terminowych lub technologicznych pomiędzy Wykonawcą a innym podmiotem, decydujące znaczenie mają polecenia Inspektora Nadzoru / Kierownika Projektu, które są dla Wykonawcy wiążące </w:t>
      </w:r>
      <w:r>
        <w:rPr>
          <w:sz w:val="24"/>
          <w:szCs w:val="28"/>
        </w:rPr>
        <w:br/>
      </w:r>
      <w:r w:rsidRPr="00AE76BD">
        <w:rPr>
          <w:sz w:val="24"/>
          <w:szCs w:val="28"/>
        </w:rPr>
        <w:t>i nie stanowią podstawy do roszczeń o przedłużenie terminu, o ile wynikają z braku należytego współdziałania Wykonawcy.</w:t>
      </w:r>
    </w:p>
    <w:p w14:paraId="1361A79D" w14:textId="453302F7" w:rsidR="00AE76BD" w:rsidRPr="00AE76BD" w:rsidRDefault="00AE76BD" w:rsidP="00AE76BD">
      <w:pPr>
        <w:pStyle w:val="Akapitzlist"/>
        <w:numPr>
          <w:ilvl w:val="0"/>
          <w:numId w:val="24"/>
        </w:numPr>
        <w:spacing w:line="276" w:lineRule="auto"/>
        <w:rPr>
          <w:sz w:val="24"/>
          <w:szCs w:val="28"/>
        </w:rPr>
      </w:pPr>
      <w:r w:rsidRPr="00AE76BD">
        <w:rPr>
          <w:sz w:val="24"/>
          <w:szCs w:val="28"/>
        </w:rPr>
        <w:t xml:space="preserve">Wykonawca ponosi pełną odpowiedzialność odszkodowawczą za uszkodzenia infrastruktury, urządzeń lub efektów robót wykonanych przez inne podmioty na Terenie Budowy, powstałe w wyniku jego działania lub zaniechania. Wykonawca zobowiązuje się do wspólnego utrzymywania dróg dojazdowych, zaplecza i mediów w czystości </w:t>
      </w:r>
      <w:r>
        <w:rPr>
          <w:sz w:val="24"/>
          <w:szCs w:val="28"/>
        </w:rPr>
        <w:br/>
      </w:r>
      <w:r w:rsidRPr="00AE76BD">
        <w:rPr>
          <w:sz w:val="24"/>
          <w:szCs w:val="28"/>
        </w:rPr>
        <w:t xml:space="preserve">i sprawności, w zakresie proporcjonalnym do ich wykorzystania, zgodnie z ustaleniami </w:t>
      </w:r>
      <w:r>
        <w:rPr>
          <w:sz w:val="24"/>
          <w:szCs w:val="28"/>
        </w:rPr>
        <w:br/>
      </w:r>
      <w:r w:rsidRPr="00AE76BD">
        <w:rPr>
          <w:sz w:val="24"/>
          <w:szCs w:val="28"/>
        </w:rPr>
        <w:t>z narad koordynacyjnych.</w:t>
      </w:r>
    </w:p>
    <w:p w14:paraId="25056F5E" w14:textId="5105A2A8" w:rsidR="00FC2F95" w:rsidRPr="00AE76BD" w:rsidRDefault="00FC2F95" w:rsidP="00AE76BD">
      <w:pPr>
        <w:numPr>
          <w:ilvl w:val="0"/>
          <w:numId w:val="24"/>
        </w:numPr>
        <w:spacing w:after="0" w:line="276" w:lineRule="auto"/>
        <w:jc w:val="both"/>
        <w:rPr>
          <w:rFonts w:ascii="Times New Roman" w:hAnsi="Times New Roman" w:cs="Times New Roman"/>
          <w:i/>
          <w:sz w:val="24"/>
          <w:szCs w:val="24"/>
          <w:lang w:eastAsia="pl-PL"/>
        </w:rPr>
      </w:pPr>
      <w:r w:rsidRPr="00AE76BD">
        <w:rPr>
          <w:rFonts w:ascii="Times New Roman" w:hAnsi="Times New Roman" w:cs="Times New Roman"/>
          <w:sz w:val="24"/>
          <w:szCs w:val="24"/>
          <w:lang w:eastAsia="pl-PL"/>
        </w:rPr>
        <w:t xml:space="preserve">Wykonawca zobowiązany jest we własnym zakresie zorganizować zaplecze budowy (pomieszczenia socjalne, pomieszczenia magazynowe) w miejscu uzgodnionym </w:t>
      </w:r>
      <w:r w:rsidR="00AE76BD">
        <w:rPr>
          <w:rFonts w:ascii="Times New Roman" w:hAnsi="Times New Roman" w:cs="Times New Roman"/>
          <w:sz w:val="24"/>
          <w:szCs w:val="24"/>
          <w:lang w:eastAsia="pl-PL"/>
        </w:rPr>
        <w:br/>
      </w:r>
      <w:r w:rsidRPr="00AE76BD">
        <w:rPr>
          <w:rFonts w:ascii="Times New Roman" w:hAnsi="Times New Roman" w:cs="Times New Roman"/>
          <w:sz w:val="24"/>
          <w:szCs w:val="24"/>
          <w:lang w:eastAsia="pl-PL"/>
        </w:rPr>
        <w:t xml:space="preserve">z Zamawiającym. </w:t>
      </w:r>
    </w:p>
    <w:p w14:paraId="5C8E271D" w14:textId="77777777" w:rsidR="00FC2F95" w:rsidRPr="00AE76BD" w:rsidRDefault="00FC2F95" w:rsidP="00AE76BD">
      <w:pPr>
        <w:numPr>
          <w:ilvl w:val="0"/>
          <w:numId w:val="24"/>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 xml:space="preserve">Wykonawca zobowiązuje się umożliwić Zamawiającemu w każdym czasie przeprowadzenie kontroli terenu budowy, realizowanych robót budowlanych, stosowanych w ich toku wyrobów oraz wszelkich okoliczności dotyczących </w:t>
      </w:r>
      <w:proofErr w:type="gramStart"/>
      <w:r w:rsidRPr="00AE76BD">
        <w:rPr>
          <w:rFonts w:ascii="Times New Roman" w:hAnsi="Times New Roman" w:cs="Times New Roman"/>
          <w:sz w:val="24"/>
          <w:szCs w:val="24"/>
          <w:lang w:eastAsia="pl-PL"/>
        </w:rPr>
        <w:t>bezpośredniej  realizacji</w:t>
      </w:r>
      <w:proofErr w:type="gramEnd"/>
      <w:r w:rsidRPr="00AE76BD">
        <w:rPr>
          <w:rFonts w:ascii="Times New Roman" w:hAnsi="Times New Roman" w:cs="Times New Roman"/>
          <w:sz w:val="24"/>
          <w:szCs w:val="24"/>
          <w:lang w:eastAsia="pl-PL"/>
        </w:rPr>
        <w:t xml:space="preserve"> robót będących przedmiotem umowy.</w:t>
      </w:r>
    </w:p>
    <w:p w14:paraId="547F65B1" w14:textId="77777777" w:rsidR="00FC2F95" w:rsidRPr="00AE76BD" w:rsidRDefault="00FC2F95" w:rsidP="00AE76BD">
      <w:pPr>
        <w:numPr>
          <w:ilvl w:val="0"/>
          <w:numId w:val="24"/>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Wykonawca ma obowiązek prowadzenia na bieżąco i przechowywania dokumentów zgodnie z Ustawą Prawo budowlane.</w:t>
      </w:r>
    </w:p>
    <w:p w14:paraId="366D0F31" w14:textId="77777777" w:rsidR="00FC2F95" w:rsidRPr="00AE76BD" w:rsidRDefault="00FC2F95" w:rsidP="00AE76BD">
      <w:pPr>
        <w:numPr>
          <w:ilvl w:val="0"/>
          <w:numId w:val="24"/>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 xml:space="preserve">Wykonawca ma obowiązek przedłożenia Inspektorowi Nadzoru materiały dokumentujące zgodność z przepisami i parametrami technicznymi określonymi w dokumentacji projektowej oraz </w:t>
      </w:r>
      <w:proofErr w:type="spellStart"/>
      <w:r w:rsidRPr="00AE76BD">
        <w:rPr>
          <w:rFonts w:ascii="Times New Roman" w:hAnsi="Times New Roman" w:cs="Times New Roman"/>
          <w:sz w:val="24"/>
          <w:szCs w:val="24"/>
          <w:lang w:eastAsia="pl-PL"/>
        </w:rPr>
        <w:t>STWiOR</w:t>
      </w:r>
      <w:proofErr w:type="spellEnd"/>
      <w:r w:rsidRPr="00AE76BD">
        <w:rPr>
          <w:rFonts w:ascii="Times New Roman" w:hAnsi="Times New Roman" w:cs="Times New Roman"/>
          <w:sz w:val="24"/>
          <w:szCs w:val="24"/>
          <w:lang w:eastAsia="pl-PL"/>
        </w:rPr>
        <w:t xml:space="preserve"> wszelkich wyrobów budowlanych, materiałów i urządzeń przed ich wbudowaniem, a następnie dokumenty umożliwiające odbiór danego zakresu w tym wyniki oraz protokoły badań, prób i pomiarów.</w:t>
      </w:r>
    </w:p>
    <w:p w14:paraId="10ECA71E" w14:textId="77777777" w:rsidR="00FC2F95" w:rsidRPr="00AE76BD" w:rsidRDefault="00FC2F95" w:rsidP="00AE76BD">
      <w:pPr>
        <w:numPr>
          <w:ilvl w:val="0"/>
          <w:numId w:val="24"/>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 xml:space="preserve">Badania określone w </w:t>
      </w:r>
      <w:proofErr w:type="spellStart"/>
      <w:r w:rsidRPr="00AE76BD">
        <w:rPr>
          <w:rFonts w:ascii="Times New Roman" w:hAnsi="Times New Roman" w:cs="Times New Roman"/>
          <w:sz w:val="24"/>
          <w:szCs w:val="24"/>
          <w:lang w:eastAsia="pl-PL"/>
        </w:rPr>
        <w:t>STWiORB</w:t>
      </w:r>
      <w:proofErr w:type="spellEnd"/>
      <w:r w:rsidRPr="00AE76BD">
        <w:rPr>
          <w:rFonts w:ascii="Times New Roman" w:hAnsi="Times New Roman" w:cs="Times New Roman"/>
          <w:sz w:val="24"/>
          <w:szCs w:val="24"/>
          <w:lang w:eastAsia="pl-PL"/>
        </w:rPr>
        <w:t>, Dokumentacji projektowej i SWZ Wykonawca jest zobowiązany przeprowadzać na własny koszt. Koszt badań należy uwzględnić w kosztach ogólnych.</w:t>
      </w:r>
    </w:p>
    <w:p w14:paraId="61D3D4FB" w14:textId="77777777" w:rsidR="00FC2F95" w:rsidRPr="00AE76BD" w:rsidRDefault="00FC2F95" w:rsidP="00AE76BD">
      <w:pPr>
        <w:numPr>
          <w:ilvl w:val="0"/>
          <w:numId w:val="24"/>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Bieżące pomiary i badania materiałów oraz robót budowlanych powinny być prowadzone</w:t>
      </w:r>
      <w:r w:rsidRPr="00AE76BD">
        <w:rPr>
          <w:rFonts w:ascii="Times New Roman" w:hAnsi="Times New Roman" w:cs="Times New Roman"/>
          <w:sz w:val="24"/>
          <w:szCs w:val="24"/>
          <w:lang w:eastAsia="pl-PL"/>
        </w:rPr>
        <w:br/>
        <w:t>w miejscu wyprodukowania materiałów lub na terenie budowy.</w:t>
      </w:r>
    </w:p>
    <w:p w14:paraId="169E8C09" w14:textId="77777777" w:rsidR="00FC2F95" w:rsidRPr="00AE76BD" w:rsidRDefault="00FC2F95" w:rsidP="00AE76BD">
      <w:pPr>
        <w:numPr>
          <w:ilvl w:val="0"/>
          <w:numId w:val="24"/>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Wykonawca zobowiązany jest zapewnić odpowiedni system kontroli oraz instrumenty, urządzenia, personel i materiały potrzebne do zbadania jakości i ilości materiałów i robót budowlanych oraz dostarczyć na własny koszt Inspektorowi nadzoru inwestorskiego wymagane próbki materiałów przed ich wykorzystaniem.</w:t>
      </w:r>
    </w:p>
    <w:p w14:paraId="5B6EE97E" w14:textId="77279F75" w:rsidR="00FC2F95" w:rsidRPr="00AE76BD" w:rsidRDefault="00FC2F95" w:rsidP="00AE76BD">
      <w:pPr>
        <w:numPr>
          <w:ilvl w:val="0"/>
          <w:numId w:val="24"/>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Badania materiałów mogą być przeprowadzone na wniosek i koszt Wykonawcy poza miejscem wyprodukowania i terenem budowy w zaakceptowanej przez Zamawiającego placówce badawczej.</w:t>
      </w:r>
    </w:p>
    <w:p w14:paraId="490077C4" w14:textId="77777777" w:rsidR="00FC2F95" w:rsidRPr="00AE76BD" w:rsidRDefault="00FC2F95" w:rsidP="00AE76BD">
      <w:pPr>
        <w:numPr>
          <w:ilvl w:val="0"/>
          <w:numId w:val="24"/>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 xml:space="preserve">Inspektor Nadzoru inwestorskiego Zamawiający, może zażądać od Wykonawcy wykonania badań dodatkowych innych niż wymagane w </w:t>
      </w:r>
      <w:proofErr w:type="spellStart"/>
      <w:r w:rsidRPr="00AE76BD">
        <w:rPr>
          <w:rFonts w:ascii="Times New Roman" w:hAnsi="Times New Roman" w:cs="Times New Roman"/>
          <w:sz w:val="24"/>
          <w:szCs w:val="24"/>
          <w:lang w:eastAsia="pl-PL"/>
        </w:rPr>
        <w:t>STWiORB</w:t>
      </w:r>
      <w:proofErr w:type="spellEnd"/>
      <w:r w:rsidRPr="00AE76BD">
        <w:rPr>
          <w:rFonts w:ascii="Times New Roman" w:hAnsi="Times New Roman" w:cs="Times New Roman"/>
          <w:sz w:val="24"/>
          <w:szCs w:val="24"/>
          <w:lang w:eastAsia="pl-PL"/>
        </w:rPr>
        <w:t xml:space="preserve"> lub wykonania dodatkowych badań poza miejscem wyprodukowania lub terenem budowy dotyczących materiałów lub robót budowlanych, które budzą uzasadnione wątpliwości co do ich jakości. W/w badania Zamawiający może zlecić również niezależnej instytucji.</w:t>
      </w:r>
    </w:p>
    <w:p w14:paraId="31FF70BF" w14:textId="461D4D81" w:rsidR="00FC2F95" w:rsidRPr="00AE76BD" w:rsidRDefault="00FC2F95" w:rsidP="00AE76BD">
      <w:pPr>
        <w:numPr>
          <w:ilvl w:val="0"/>
          <w:numId w:val="24"/>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 xml:space="preserve">Jeżeli wyniki badań wykażą, że materiały bądź roboty budowlane nie są zgodne </w:t>
      </w:r>
      <w:r w:rsidR="00AE76BD">
        <w:rPr>
          <w:rFonts w:ascii="Times New Roman" w:hAnsi="Times New Roman" w:cs="Times New Roman"/>
          <w:sz w:val="24"/>
          <w:szCs w:val="24"/>
          <w:lang w:eastAsia="pl-PL"/>
        </w:rPr>
        <w:br/>
      </w:r>
      <w:r w:rsidRPr="00AE76BD">
        <w:rPr>
          <w:rFonts w:ascii="Times New Roman" w:hAnsi="Times New Roman" w:cs="Times New Roman"/>
          <w:sz w:val="24"/>
          <w:szCs w:val="24"/>
          <w:lang w:eastAsia="pl-PL"/>
        </w:rPr>
        <w:t xml:space="preserve">z wymaganiami </w:t>
      </w:r>
      <w:proofErr w:type="spellStart"/>
      <w:r w:rsidRPr="00AE76BD">
        <w:rPr>
          <w:rFonts w:ascii="Times New Roman" w:hAnsi="Times New Roman" w:cs="Times New Roman"/>
          <w:sz w:val="24"/>
          <w:szCs w:val="24"/>
          <w:lang w:eastAsia="pl-PL"/>
        </w:rPr>
        <w:t>STWiORB</w:t>
      </w:r>
      <w:proofErr w:type="spellEnd"/>
      <w:r w:rsidRPr="00AE76BD">
        <w:rPr>
          <w:rFonts w:ascii="Times New Roman" w:hAnsi="Times New Roman" w:cs="Times New Roman"/>
          <w:sz w:val="24"/>
          <w:szCs w:val="24"/>
          <w:lang w:eastAsia="pl-PL"/>
        </w:rPr>
        <w:t xml:space="preserve"> i nie mają odpowiednich aprobat, to koszty tych badań ponosić </w:t>
      </w:r>
      <w:r w:rsidRPr="00AE76BD">
        <w:rPr>
          <w:rFonts w:ascii="Times New Roman" w:hAnsi="Times New Roman" w:cs="Times New Roman"/>
          <w:sz w:val="24"/>
          <w:szCs w:val="24"/>
          <w:lang w:eastAsia="pl-PL"/>
        </w:rPr>
        <w:lastRenderedPageBreak/>
        <w:t xml:space="preserve">będzie Wykonawca, jeśli zaś wyniki badań wykażą, że materiały bądź roboty są zgodne z wymaganiami </w:t>
      </w:r>
      <w:proofErr w:type="spellStart"/>
      <w:r w:rsidRPr="00AE76BD">
        <w:rPr>
          <w:rFonts w:ascii="Times New Roman" w:hAnsi="Times New Roman" w:cs="Times New Roman"/>
          <w:sz w:val="24"/>
          <w:szCs w:val="24"/>
          <w:lang w:eastAsia="pl-PL"/>
        </w:rPr>
        <w:t>STWiORB</w:t>
      </w:r>
      <w:proofErr w:type="spellEnd"/>
      <w:r w:rsidRPr="00AE76BD">
        <w:rPr>
          <w:rFonts w:ascii="Times New Roman" w:hAnsi="Times New Roman" w:cs="Times New Roman"/>
          <w:sz w:val="24"/>
          <w:szCs w:val="24"/>
          <w:lang w:eastAsia="pl-PL"/>
        </w:rPr>
        <w:t>, to koszty tych badań obciążą Zamawiającego.</w:t>
      </w:r>
    </w:p>
    <w:p w14:paraId="2F95215C" w14:textId="77777777" w:rsidR="00FC2F95" w:rsidRPr="00AE76BD" w:rsidRDefault="00FC2F95" w:rsidP="00AE76BD">
      <w:pPr>
        <w:numPr>
          <w:ilvl w:val="0"/>
          <w:numId w:val="24"/>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W przypadku, gdy wynik badania nie potwierdzi wyników przedstawionych przez Wykonawcę poniesie on koszty tych badań na podstawie refaktury/ noty księgowej.</w:t>
      </w:r>
    </w:p>
    <w:p w14:paraId="072D9553" w14:textId="77777777" w:rsidR="00FC2F95" w:rsidRPr="00AE76BD" w:rsidRDefault="00FC2F95" w:rsidP="00AE76BD">
      <w:pPr>
        <w:numPr>
          <w:ilvl w:val="0"/>
          <w:numId w:val="24"/>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Wykonawca ma obowiązek zabezpieczenia instalacji, urządzeń i obiektów na terenie robót i w jej bezpośrednim otoczeniu, przed ich zniszczeniem lub uszkodzeniem w trakcie wykonywania robót. W przypadku ich uszkodzenia obowiązany jest na własny koszt do ich naprawy.</w:t>
      </w:r>
    </w:p>
    <w:p w14:paraId="7AC64EE4" w14:textId="77777777" w:rsidR="00FC2F95" w:rsidRPr="00AE76BD" w:rsidRDefault="00FC2F95" w:rsidP="00AE76BD">
      <w:pPr>
        <w:numPr>
          <w:ilvl w:val="0"/>
          <w:numId w:val="24"/>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Wykonawca jest odpowiedzialny za ochronę punktów pomiarowych i wysokościowych,</w:t>
      </w:r>
      <w:r w:rsidRPr="00AE76BD">
        <w:rPr>
          <w:rFonts w:ascii="Times New Roman" w:hAnsi="Times New Roman" w:cs="Times New Roman"/>
          <w:sz w:val="24"/>
          <w:szCs w:val="24"/>
          <w:lang w:eastAsia="pl-PL"/>
        </w:rPr>
        <w:br/>
        <w:t>a w przypadku ich uszkodzenia do ich odnowienia na własny koszt.</w:t>
      </w:r>
    </w:p>
    <w:p w14:paraId="24CD7472" w14:textId="5F616C3B" w:rsidR="00FC2F95" w:rsidRPr="00AE76BD" w:rsidRDefault="00FC2F95" w:rsidP="00AE76BD">
      <w:pPr>
        <w:numPr>
          <w:ilvl w:val="0"/>
          <w:numId w:val="24"/>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Wykonawca ponosi pełną odpowiedzialność za stan i przestrzeganie przepisów bhp, ochronę</w:t>
      </w:r>
      <w:r w:rsidR="00AE76BD">
        <w:rPr>
          <w:rFonts w:ascii="Times New Roman" w:hAnsi="Times New Roman" w:cs="Times New Roman"/>
          <w:sz w:val="24"/>
          <w:szCs w:val="24"/>
          <w:lang w:eastAsia="pl-PL"/>
        </w:rPr>
        <w:t xml:space="preserve"> </w:t>
      </w:r>
      <w:r w:rsidRPr="00AE76BD">
        <w:rPr>
          <w:rFonts w:ascii="Times New Roman" w:hAnsi="Times New Roman" w:cs="Times New Roman"/>
          <w:sz w:val="24"/>
          <w:szCs w:val="24"/>
          <w:lang w:eastAsia="pl-PL"/>
        </w:rPr>
        <w:t xml:space="preserve">p. </w:t>
      </w:r>
      <w:proofErr w:type="spellStart"/>
      <w:r w:rsidRPr="00AE76BD">
        <w:rPr>
          <w:rFonts w:ascii="Times New Roman" w:hAnsi="Times New Roman" w:cs="Times New Roman"/>
          <w:sz w:val="24"/>
          <w:szCs w:val="24"/>
          <w:lang w:eastAsia="pl-PL"/>
        </w:rPr>
        <w:t>poż</w:t>
      </w:r>
      <w:proofErr w:type="spellEnd"/>
      <w:r w:rsidRPr="00AE76BD">
        <w:rPr>
          <w:rFonts w:ascii="Times New Roman" w:hAnsi="Times New Roman" w:cs="Times New Roman"/>
          <w:sz w:val="24"/>
          <w:szCs w:val="24"/>
          <w:lang w:eastAsia="pl-PL"/>
        </w:rPr>
        <w:t>. i dozór mienia na terenie robót, jak i za wszelkie szkody powstałe w trakcie trwania robót lub mające związek przyczynowo - skutkowy z prowadzonymi robotami.</w:t>
      </w:r>
    </w:p>
    <w:p w14:paraId="78F8F760" w14:textId="77777777" w:rsidR="00FC2F95" w:rsidRPr="00AE76BD" w:rsidRDefault="00FC2F95" w:rsidP="00AE76BD">
      <w:pPr>
        <w:numPr>
          <w:ilvl w:val="0"/>
          <w:numId w:val="24"/>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Wykonawca ponosi pełną odpowiedzialność za szkody oraz następstwa nieszczęśliwych wypadków pracowników i osób trzecich, powstałe w związku z prowadzonymi robotami, w tym także ruchem pojazdów.</w:t>
      </w:r>
    </w:p>
    <w:p w14:paraId="02372666" w14:textId="77777777" w:rsidR="00FC2F95" w:rsidRPr="00AE76BD" w:rsidRDefault="00FC2F95" w:rsidP="00AE76BD">
      <w:pPr>
        <w:numPr>
          <w:ilvl w:val="0"/>
          <w:numId w:val="24"/>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Wykonawca ponosi wyłączną odpowiedzialność za wszelkie szkody będące następstwem niewykonania lub nienależytego wykonania przedmiotu umowy, które to szkody Wykonawca zobowiązuje się pokryć w pełnej wysokości. Zamawiający nie będzie ponosił odpowiedzialności za materiały i sprzęt Wykonawcy pozostawiony na terenie placu budowy lub jego sąsiedztwie.</w:t>
      </w:r>
    </w:p>
    <w:p w14:paraId="18C8C8BC" w14:textId="77777777" w:rsidR="00FC2F95" w:rsidRPr="00AE76BD" w:rsidRDefault="00FC2F95" w:rsidP="00AE76BD">
      <w:pPr>
        <w:numPr>
          <w:ilvl w:val="0"/>
          <w:numId w:val="24"/>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Wykonawca obowiązany jest do pisemnego informowania Zamawiającego (Inspektora nadzoru inwestorskiego) o problemach technicznych lub okolicznościach, które mogą wpłynąć na jakość robót lub termin zakończenia robót.</w:t>
      </w:r>
    </w:p>
    <w:p w14:paraId="69C9982F" w14:textId="37820D0B" w:rsidR="00FC2F95" w:rsidRPr="00AE76BD" w:rsidRDefault="00FC2F95" w:rsidP="00AE76BD">
      <w:pPr>
        <w:numPr>
          <w:ilvl w:val="0"/>
          <w:numId w:val="24"/>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 xml:space="preserve">Wykonawca nie może umieszczać żadnych reklam na terenie budowy bez zgody Zamawiającego. Wykonawca odpowiada za ochronę instalacji na powierzchni ziemi i za urządzenia podziemne, takie jak zasuwy, rurociągi, kable itp. Wykonawca zapewni właściwe oznaczenie i zabezpieczenie przed uszkodzeniem tych instalacji i urządzeń </w:t>
      </w:r>
      <w:r w:rsidR="00AE76BD">
        <w:rPr>
          <w:rFonts w:ascii="Times New Roman" w:hAnsi="Times New Roman" w:cs="Times New Roman"/>
          <w:sz w:val="24"/>
          <w:szCs w:val="24"/>
          <w:lang w:eastAsia="pl-PL"/>
        </w:rPr>
        <w:br/>
      </w:r>
      <w:r w:rsidRPr="00AE76BD">
        <w:rPr>
          <w:rFonts w:ascii="Times New Roman" w:hAnsi="Times New Roman" w:cs="Times New Roman"/>
          <w:sz w:val="24"/>
          <w:szCs w:val="24"/>
          <w:lang w:eastAsia="pl-PL"/>
        </w:rPr>
        <w:t>w czasie trwania budowy. Wykonawca będzie odpowiadać za wszelkie spowodowane przez jego działania uszkodzenia instalacji na powierzchni ziemi i urządzeń podziemnych.</w:t>
      </w:r>
    </w:p>
    <w:p w14:paraId="75E02347" w14:textId="77777777" w:rsidR="00FC2F95" w:rsidRPr="00AE76BD" w:rsidRDefault="00FC2F95" w:rsidP="00AE76BD">
      <w:pPr>
        <w:spacing w:after="0" w:line="276" w:lineRule="auto"/>
        <w:jc w:val="both"/>
        <w:rPr>
          <w:rFonts w:ascii="Times New Roman" w:hAnsi="Times New Roman" w:cs="Times New Roman"/>
          <w:sz w:val="24"/>
          <w:szCs w:val="24"/>
          <w:lang w:eastAsia="pl-PL"/>
        </w:rPr>
      </w:pPr>
    </w:p>
    <w:p w14:paraId="32B663B0" w14:textId="77777777" w:rsidR="00FC2F95" w:rsidRPr="00AE76BD" w:rsidRDefault="00FC2F95" w:rsidP="00AE76BD">
      <w:pPr>
        <w:spacing w:after="0" w:line="276" w:lineRule="auto"/>
        <w:jc w:val="center"/>
        <w:rPr>
          <w:rFonts w:ascii="Times New Roman" w:hAnsi="Times New Roman" w:cs="Times New Roman"/>
          <w:b/>
          <w:bCs/>
          <w:sz w:val="24"/>
          <w:szCs w:val="24"/>
          <w:lang w:eastAsia="pl-PL"/>
        </w:rPr>
      </w:pPr>
      <w:r w:rsidRPr="00AE76BD">
        <w:rPr>
          <w:rFonts w:ascii="Times New Roman" w:hAnsi="Times New Roman" w:cs="Times New Roman"/>
          <w:b/>
          <w:bCs/>
          <w:sz w:val="24"/>
          <w:szCs w:val="24"/>
          <w:lang w:eastAsia="pl-PL"/>
        </w:rPr>
        <w:t>§ 4</w:t>
      </w:r>
    </w:p>
    <w:p w14:paraId="1F5C1D47" w14:textId="39120897" w:rsidR="00FC2F95" w:rsidRPr="00AE76BD" w:rsidRDefault="00FC2F95" w:rsidP="00AE76BD">
      <w:pPr>
        <w:numPr>
          <w:ilvl w:val="0"/>
          <w:numId w:val="25"/>
        </w:numPr>
        <w:tabs>
          <w:tab w:val="num" w:pos="426"/>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 xml:space="preserve">Wykonawca będzie realizował przedmiot umowy wyłącznie siłami </w:t>
      </w:r>
      <w:proofErr w:type="gramStart"/>
      <w:r w:rsidRPr="00AE76BD">
        <w:rPr>
          <w:rFonts w:ascii="Times New Roman" w:hAnsi="Times New Roman" w:cs="Times New Roman"/>
          <w:sz w:val="24"/>
          <w:szCs w:val="24"/>
          <w:lang w:eastAsia="pl-PL"/>
        </w:rPr>
        <w:t>własnymi chyba,</w:t>
      </w:r>
      <w:proofErr w:type="gramEnd"/>
      <w:r w:rsidRPr="00AE76BD">
        <w:rPr>
          <w:rFonts w:ascii="Times New Roman" w:hAnsi="Times New Roman" w:cs="Times New Roman"/>
          <w:sz w:val="24"/>
          <w:szCs w:val="24"/>
          <w:lang w:eastAsia="pl-PL"/>
        </w:rPr>
        <w:t xml:space="preserve"> że uzyska pisemną zgodę Zamawiającego na wykonanie umowy przy pomocy osób trzecich / powierzy n/w podwykonawcom wykonanie części przedmiotu umowy </w:t>
      </w:r>
      <w:proofErr w:type="gramStart"/>
      <w:r w:rsidRPr="00AE76BD">
        <w:rPr>
          <w:rFonts w:ascii="Times New Roman" w:hAnsi="Times New Roman" w:cs="Times New Roman"/>
          <w:sz w:val="24"/>
          <w:szCs w:val="24"/>
          <w:lang w:eastAsia="pl-PL"/>
        </w:rPr>
        <w:t>w  następującym</w:t>
      </w:r>
      <w:proofErr w:type="gramEnd"/>
      <w:r w:rsidRPr="00AE76BD">
        <w:rPr>
          <w:rFonts w:ascii="Times New Roman" w:hAnsi="Times New Roman" w:cs="Times New Roman"/>
          <w:sz w:val="24"/>
          <w:szCs w:val="24"/>
          <w:lang w:eastAsia="pl-PL"/>
        </w:rPr>
        <w:t xml:space="preserve"> zakresie rzeczowym i finansowym:  ......................................................................................</w:t>
      </w:r>
    </w:p>
    <w:p w14:paraId="2BDBFBFE" w14:textId="03E048EC" w:rsidR="00FC2F95" w:rsidRPr="00AE76BD" w:rsidRDefault="00FC2F95" w:rsidP="00AE76BD">
      <w:pPr>
        <w:numPr>
          <w:ilvl w:val="0"/>
          <w:numId w:val="25"/>
        </w:numPr>
        <w:tabs>
          <w:tab w:val="num" w:pos="426"/>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Wykonawca ponosi odpowiedzialność za wszelkie zachowania osób trzecich, którymi się posługuje przy wykonywaniu umowy, tak jak za swoje własne działania lub zaniechania.</w:t>
      </w:r>
    </w:p>
    <w:p w14:paraId="315F18E4" w14:textId="066476E3" w:rsidR="00FC2F95" w:rsidRPr="00AE76BD" w:rsidRDefault="00FC2F95" w:rsidP="00AE76BD">
      <w:pPr>
        <w:numPr>
          <w:ilvl w:val="0"/>
          <w:numId w:val="25"/>
        </w:numPr>
        <w:tabs>
          <w:tab w:val="num" w:pos="426"/>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 xml:space="preserve">W przypadku zmiany lub rezygnacji z Podwykonawcy, a jest to podmiot, na którego zasoby powoływał się Wykonawca na zasadach określonych w art. 118 ustawy </w:t>
      </w:r>
      <w:proofErr w:type="spellStart"/>
      <w:r w:rsidR="00AD1065">
        <w:rPr>
          <w:rFonts w:ascii="Times New Roman" w:hAnsi="Times New Roman" w:cs="Times New Roman"/>
          <w:sz w:val="24"/>
          <w:szCs w:val="24"/>
          <w:lang w:eastAsia="pl-PL"/>
        </w:rPr>
        <w:t>Pzp</w:t>
      </w:r>
      <w:proofErr w:type="spellEnd"/>
      <w:r w:rsidRPr="00AE76BD">
        <w:rPr>
          <w:rFonts w:ascii="Times New Roman" w:hAnsi="Times New Roman" w:cs="Times New Roman"/>
          <w:sz w:val="24"/>
          <w:szCs w:val="24"/>
          <w:lang w:eastAsia="pl-PL"/>
        </w:rPr>
        <w:t>, w celu wykazania spełnienia warunków udziału w postępowaniu, Wykonawca jest zobowiązany wykazać Zamawiającemu, że:</w:t>
      </w:r>
    </w:p>
    <w:p w14:paraId="284A9F99" w14:textId="77777777" w:rsidR="00FC2F95" w:rsidRPr="00AE76BD" w:rsidRDefault="00FC2F95" w:rsidP="00AE76BD">
      <w:pPr>
        <w:numPr>
          <w:ilvl w:val="0"/>
          <w:numId w:val="26"/>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lastRenderedPageBreak/>
        <w:t xml:space="preserve">proponowany inny Podwykonawca lub Wykonawca samodzielnie spełnia je w stopniu nie mniejszym niż Podwykonawca, na którego zasoby wykonawca powoływał się w trakcie postępowania o udzielenie zamówienia oraz </w:t>
      </w:r>
    </w:p>
    <w:p w14:paraId="51D96FF8" w14:textId="77777777" w:rsidR="00FC2F95" w:rsidRPr="00AE76BD" w:rsidRDefault="00FC2F95" w:rsidP="00AE76BD">
      <w:pPr>
        <w:numPr>
          <w:ilvl w:val="0"/>
          <w:numId w:val="26"/>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brak jest podstaw do wykluczenia proponowanego podwykonawcy.</w:t>
      </w:r>
    </w:p>
    <w:p w14:paraId="1DA97090" w14:textId="7D88E6BE" w:rsidR="00FC2F95" w:rsidRPr="00AE76BD" w:rsidRDefault="00FC2F95" w:rsidP="00AE76BD">
      <w:p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 xml:space="preserve">Przepisu nie stosuje się wobec podwykonawców niebędących podmiotami, na których zasoby wykonawca powoływał się na zasadach określonych w art. 118 ustawy </w:t>
      </w:r>
      <w:proofErr w:type="spellStart"/>
      <w:r w:rsidR="00AD1065">
        <w:rPr>
          <w:rFonts w:ascii="Times New Roman" w:hAnsi="Times New Roman" w:cs="Times New Roman"/>
          <w:sz w:val="24"/>
          <w:szCs w:val="24"/>
          <w:lang w:eastAsia="pl-PL"/>
        </w:rPr>
        <w:t>Pzp</w:t>
      </w:r>
      <w:proofErr w:type="spellEnd"/>
      <w:r w:rsidRPr="00AE76BD">
        <w:rPr>
          <w:rFonts w:ascii="Times New Roman" w:hAnsi="Times New Roman" w:cs="Times New Roman"/>
          <w:sz w:val="24"/>
          <w:szCs w:val="24"/>
          <w:lang w:eastAsia="pl-PL"/>
        </w:rPr>
        <w:t xml:space="preserve">. oraz do dalszych podwykonawców (chyba, że w toku postępowania weryfikowane były podstawy wykluczenia podwykonawcy niebędącego podmiotem trzecim, na zasadach określonych w art. 462 ust. 5 ustawy </w:t>
      </w:r>
      <w:proofErr w:type="spellStart"/>
      <w:r w:rsidR="00AD1065">
        <w:rPr>
          <w:rFonts w:ascii="Times New Roman" w:hAnsi="Times New Roman" w:cs="Times New Roman"/>
          <w:sz w:val="24"/>
          <w:szCs w:val="24"/>
          <w:lang w:eastAsia="pl-PL"/>
        </w:rPr>
        <w:t>Pzp</w:t>
      </w:r>
      <w:proofErr w:type="spellEnd"/>
      <w:r w:rsidRPr="00AE76BD">
        <w:rPr>
          <w:rFonts w:ascii="Times New Roman" w:hAnsi="Times New Roman" w:cs="Times New Roman"/>
          <w:sz w:val="24"/>
          <w:szCs w:val="24"/>
          <w:lang w:eastAsia="pl-PL"/>
        </w:rPr>
        <w:t>.).</w:t>
      </w:r>
    </w:p>
    <w:p w14:paraId="084FF445" w14:textId="77777777" w:rsidR="00FC2F95" w:rsidRPr="00AE76BD" w:rsidRDefault="00FC2F95" w:rsidP="006B7D3C">
      <w:pPr>
        <w:numPr>
          <w:ilvl w:val="0"/>
          <w:numId w:val="25"/>
        </w:numPr>
        <w:tabs>
          <w:tab w:val="num" w:pos="426"/>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 xml:space="preserve">Powierzenie przez Wykonawcę wykonania części umowy Podwykonawcy lub dalszemu Podwykonawcy nastąpi zgodnie z art. 647 </w:t>
      </w:r>
      <w:r w:rsidRPr="00AE76BD">
        <w:rPr>
          <w:rFonts w:ascii="Times New Roman" w:hAnsi="Times New Roman" w:cs="Times New Roman"/>
          <w:sz w:val="24"/>
          <w:szCs w:val="24"/>
          <w:vertAlign w:val="superscript"/>
          <w:lang w:eastAsia="pl-PL"/>
        </w:rPr>
        <w:t xml:space="preserve">1 </w:t>
      </w:r>
      <w:r w:rsidRPr="00AE76BD">
        <w:rPr>
          <w:rFonts w:ascii="Times New Roman" w:hAnsi="Times New Roman" w:cs="Times New Roman"/>
          <w:sz w:val="24"/>
          <w:szCs w:val="24"/>
          <w:lang w:eastAsia="pl-PL"/>
        </w:rPr>
        <w:t xml:space="preserve">Kodeksu Cywilnego </w:t>
      </w:r>
      <w:r w:rsidRPr="00AE76BD">
        <w:rPr>
          <w:rFonts w:ascii="Times New Roman" w:hAnsi="Times New Roman" w:cs="Times New Roman"/>
          <w:bCs/>
          <w:sz w:val="24"/>
          <w:szCs w:val="24"/>
          <w:lang w:eastAsia="pl-PL"/>
        </w:rPr>
        <w:t>§ 1-4.</w:t>
      </w:r>
    </w:p>
    <w:p w14:paraId="7E5AB821" w14:textId="77777777" w:rsidR="00FC2F95" w:rsidRPr="00AE76BD" w:rsidRDefault="00FC2F95" w:rsidP="006B7D3C">
      <w:pPr>
        <w:numPr>
          <w:ilvl w:val="0"/>
          <w:numId w:val="25"/>
        </w:numPr>
        <w:tabs>
          <w:tab w:val="num" w:pos="426"/>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bCs/>
          <w:sz w:val="24"/>
          <w:szCs w:val="24"/>
          <w:lang w:eastAsia="pl-PL"/>
        </w:rPr>
        <w:t>W celu uzyskania zgody Zamawiającego na wykonanie umowy przy pomocy osób trzecich Wykonawca jest obowiązany przedłożyć Zamawiającemu:</w:t>
      </w:r>
    </w:p>
    <w:p w14:paraId="2D0E1616" w14:textId="54ED9828" w:rsidR="00FC2F95" w:rsidRPr="006B7D3C" w:rsidRDefault="00FC2F95" w:rsidP="00AE76BD">
      <w:pPr>
        <w:numPr>
          <w:ilvl w:val="0"/>
          <w:numId w:val="28"/>
        </w:numPr>
        <w:spacing w:after="0" w:line="276" w:lineRule="auto"/>
        <w:jc w:val="both"/>
        <w:rPr>
          <w:rFonts w:ascii="Times New Roman" w:hAnsi="Times New Roman" w:cs="Times New Roman"/>
          <w:bCs/>
          <w:sz w:val="24"/>
          <w:szCs w:val="24"/>
          <w:lang w:eastAsia="pl-PL"/>
        </w:rPr>
      </w:pPr>
      <w:r w:rsidRPr="00AE76BD">
        <w:rPr>
          <w:rFonts w:ascii="Times New Roman" w:hAnsi="Times New Roman" w:cs="Times New Roman"/>
          <w:sz w:val="24"/>
          <w:szCs w:val="24"/>
          <w:lang w:eastAsia="pl-PL"/>
        </w:rPr>
        <w:t xml:space="preserve">Projekt umowy między Wykonawcą a Podwykonawcą lub Podwykonawcą </w:t>
      </w:r>
      <w:r w:rsidR="00DC4A0A">
        <w:rPr>
          <w:rFonts w:ascii="Times New Roman" w:hAnsi="Times New Roman" w:cs="Times New Roman"/>
          <w:sz w:val="24"/>
          <w:szCs w:val="24"/>
          <w:lang w:eastAsia="pl-PL"/>
        </w:rPr>
        <w:br/>
      </w:r>
      <w:r w:rsidRPr="00AE76BD">
        <w:rPr>
          <w:rFonts w:ascii="Times New Roman" w:hAnsi="Times New Roman" w:cs="Times New Roman"/>
          <w:sz w:val="24"/>
          <w:szCs w:val="24"/>
          <w:lang w:eastAsia="pl-PL"/>
        </w:rPr>
        <w:t xml:space="preserve">a dalszym Podwykonawcą, którego zapisy nie mogą naruszać postanowień umowy zawartej między </w:t>
      </w:r>
      <w:r w:rsidRPr="006B7D3C">
        <w:rPr>
          <w:rFonts w:ascii="Times New Roman" w:hAnsi="Times New Roman" w:cs="Times New Roman"/>
          <w:sz w:val="24"/>
          <w:szCs w:val="24"/>
          <w:lang w:eastAsia="pl-PL"/>
        </w:rPr>
        <w:t xml:space="preserve">Wykonawcą a Zamawiającym. Zamawiający w terminie dwóch tygodni od momentu przedłożenia zgłasza pisemne zastrzeżenia do projektu umowy o podwykonawstwo. </w:t>
      </w:r>
      <w:r w:rsidRPr="006B7D3C">
        <w:rPr>
          <w:rFonts w:ascii="Times New Roman" w:hAnsi="Times New Roman" w:cs="Times New Roman"/>
          <w:bCs/>
          <w:sz w:val="24"/>
          <w:szCs w:val="24"/>
          <w:lang w:eastAsia="pl-PL"/>
        </w:rPr>
        <w:t xml:space="preserve">Niezgłoszenie pisemnych zastrzeżeń do przedłożonego projektu umowy o podwykonawstwo, której przedmiotem są roboty budowlane </w:t>
      </w:r>
      <w:r w:rsidR="00DC4A0A">
        <w:rPr>
          <w:rFonts w:ascii="Times New Roman" w:hAnsi="Times New Roman" w:cs="Times New Roman"/>
          <w:bCs/>
          <w:sz w:val="24"/>
          <w:szCs w:val="24"/>
          <w:lang w:eastAsia="pl-PL"/>
        </w:rPr>
        <w:br/>
      </w:r>
      <w:r w:rsidRPr="006B7D3C">
        <w:rPr>
          <w:rFonts w:ascii="Times New Roman" w:hAnsi="Times New Roman" w:cs="Times New Roman"/>
          <w:bCs/>
          <w:sz w:val="24"/>
          <w:szCs w:val="24"/>
          <w:lang w:eastAsia="pl-PL"/>
        </w:rPr>
        <w:t>w terminie określonym wyżej, uważa się za akceptację projektu umowy przez Zamawiającego.</w:t>
      </w:r>
      <w:r w:rsidR="006B7D3C">
        <w:rPr>
          <w:rFonts w:ascii="Times New Roman" w:hAnsi="Times New Roman" w:cs="Times New Roman"/>
          <w:bCs/>
          <w:sz w:val="24"/>
          <w:szCs w:val="24"/>
          <w:lang w:eastAsia="pl-PL"/>
        </w:rPr>
        <w:t xml:space="preserve"> </w:t>
      </w:r>
      <w:r w:rsidRPr="006B7D3C">
        <w:rPr>
          <w:rFonts w:ascii="Times New Roman" w:hAnsi="Times New Roman" w:cs="Times New Roman"/>
          <w:sz w:val="24"/>
          <w:szCs w:val="24"/>
          <w:lang w:eastAsia="pl-PL"/>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10721E11" w14:textId="77777777" w:rsidR="00FC2F95" w:rsidRPr="00AE76BD" w:rsidRDefault="00FC2F95" w:rsidP="00AE76BD">
      <w:pPr>
        <w:numPr>
          <w:ilvl w:val="0"/>
          <w:numId w:val="28"/>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Zakres powierzony Podwykonawcy lub dalszemu Podwykonawcy opisany jednoznacznie wyciągiem z dokumentacji projektowej i pozycjami przedmiarowymi w odniesieniu do pozycji kosztorysu ofertowego Wykonawcy.</w:t>
      </w:r>
    </w:p>
    <w:p w14:paraId="04F81E03" w14:textId="77777777" w:rsidR="00FC2F95" w:rsidRPr="00AE76BD" w:rsidRDefault="00FC2F95" w:rsidP="00AE76BD">
      <w:pPr>
        <w:numPr>
          <w:ilvl w:val="0"/>
          <w:numId w:val="28"/>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W przypadku dalszego Podwykonawcy dodatkowo umowę zawartą pomiędzy Podwykonawcą i dalszym Podwykonawcą.</w:t>
      </w:r>
    </w:p>
    <w:p w14:paraId="3DA41688" w14:textId="7F790B99" w:rsidR="00FC2F95" w:rsidRPr="00AE76BD" w:rsidRDefault="00FC2F95" w:rsidP="00AE76BD">
      <w:pPr>
        <w:numPr>
          <w:ilvl w:val="0"/>
          <w:numId w:val="28"/>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 xml:space="preserve">Oświadczenie, o którym mowa w art. 125 </w:t>
      </w:r>
      <w:proofErr w:type="spellStart"/>
      <w:r w:rsidR="00AD1065">
        <w:rPr>
          <w:rFonts w:ascii="Times New Roman" w:hAnsi="Times New Roman" w:cs="Times New Roman"/>
          <w:sz w:val="24"/>
          <w:szCs w:val="24"/>
          <w:lang w:eastAsia="pl-PL"/>
        </w:rPr>
        <w:t>Pzp</w:t>
      </w:r>
      <w:proofErr w:type="spellEnd"/>
      <w:r w:rsidRPr="00AE76BD">
        <w:rPr>
          <w:rFonts w:ascii="Times New Roman" w:hAnsi="Times New Roman" w:cs="Times New Roman"/>
          <w:sz w:val="24"/>
          <w:szCs w:val="24"/>
          <w:lang w:eastAsia="pl-PL"/>
        </w:rPr>
        <w:t xml:space="preserve">. lub oświadczenia lub dokumenty potwierdzające brak podstaw </w:t>
      </w:r>
      <w:proofErr w:type="gramStart"/>
      <w:r w:rsidRPr="00AE76BD">
        <w:rPr>
          <w:rFonts w:ascii="Times New Roman" w:hAnsi="Times New Roman" w:cs="Times New Roman"/>
          <w:sz w:val="24"/>
          <w:szCs w:val="24"/>
          <w:lang w:eastAsia="pl-PL"/>
        </w:rPr>
        <w:t>wykluczenia</w:t>
      </w:r>
      <w:proofErr w:type="gramEnd"/>
      <w:r w:rsidRPr="00AE76BD">
        <w:rPr>
          <w:rFonts w:ascii="Times New Roman" w:hAnsi="Times New Roman" w:cs="Times New Roman"/>
          <w:sz w:val="24"/>
          <w:szCs w:val="24"/>
          <w:lang w:eastAsia="pl-PL"/>
        </w:rPr>
        <w:t xml:space="preserve"> wobec tego Podwykonawcy (zgodnie </w:t>
      </w:r>
      <w:r w:rsidR="00DC4A0A">
        <w:rPr>
          <w:rFonts w:ascii="Times New Roman" w:hAnsi="Times New Roman" w:cs="Times New Roman"/>
          <w:sz w:val="24"/>
          <w:szCs w:val="24"/>
          <w:lang w:eastAsia="pl-PL"/>
        </w:rPr>
        <w:br/>
      </w:r>
      <w:r w:rsidRPr="00AE76BD">
        <w:rPr>
          <w:rFonts w:ascii="Times New Roman" w:hAnsi="Times New Roman" w:cs="Times New Roman"/>
          <w:sz w:val="24"/>
          <w:szCs w:val="24"/>
          <w:lang w:eastAsia="pl-PL"/>
        </w:rPr>
        <w:t xml:space="preserve">z art. 462 ust.5 ustawy </w:t>
      </w:r>
      <w:proofErr w:type="spellStart"/>
      <w:r w:rsidR="00AD1065">
        <w:rPr>
          <w:rFonts w:ascii="Times New Roman" w:hAnsi="Times New Roman" w:cs="Times New Roman"/>
          <w:sz w:val="24"/>
          <w:szCs w:val="24"/>
          <w:lang w:eastAsia="pl-PL"/>
        </w:rPr>
        <w:t>Pzp</w:t>
      </w:r>
      <w:proofErr w:type="spellEnd"/>
      <w:r w:rsidRPr="00AE76BD">
        <w:rPr>
          <w:rFonts w:ascii="Times New Roman" w:hAnsi="Times New Roman" w:cs="Times New Roman"/>
          <w:sz w:val="24"/>
          <w:szCs w:val="24"/>
          <w:lang w:eastAsia="pl-PL"/>
        </w:rPr>
        <w:t xml:space="preserve">.) w sytuacji, o której mowa w ust.3 niniejszego paragrafu. </w:t>
      </w:r>
    </w:p>
    <w:p w14:paraId="5B013725" w14:textId="77777777" w:rsidR="00FC2F95" w:rsidRPr="00AE76BD" w:rsidRDefault="00FC2F95" w:rsidP="00AE76BD">
      <w:pPr>
        <w:numPr>
          <w:ilvl w:val="0"/>
          <w:numId w:val="28"/>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 xml:space="preserve">Podwykonawca zobowiązany jest do realizacji zadania zgodnie z postanowieniami niniejszej umowy, w szczególności w zakresie </w:t>
      </w:r>
      <w:r w:rsidRPr="00AE76BD">
        <w:rPr>
          <w:rFonts w:ascii="Times New Roman" w:hAnsi="Times New Roman" w:cs="Times New Roman"/>
          <w:bCs/>
          <w:sz w:val="24"/>
          <w:szCs w:val="24"/>
          <w:lang w:eastAsia="pl-PL"/>
        </w:rPr>
        <w:t>§ 3 dotyczącym zatrudniania pracowników.</w:t>
      </w:r>
    </w:p>
    <w:p w14:paraId="58AD7B2E" w14:textId="77777777" w:rsidR="00FC2F95" w:rsidRPr="00AE76BD" w:rsidRDefault="00FC2F95" w:rsidP="006B7D3C">
      <w:pPr>
        <w:numPr>
          <w:ilvl w:val="0"/>
          <w:numId w:val="25"/>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 xml:space="preserve">Warunkiem dopuszczenia Podwykonawcy lub dalszego Podwykonawcy do realizacji umowy jest przekazanie </w:t>
      </w:r>
      <w:proofErr w:type="gramStart"/>
      <w:r w:rsidRPr="00AE76BD">
        <w:rPr>
          <w:rFonts w:ascii="Times New Roman" w:hAnsi="Times New Roman" w:cs="Times New Roman"/>
          <w:sz w:val="24"/>
          <w:szCs w:val="24"/>
          <w:lang w:eastAsia="pl-PL"/>
        </w:rPr>
        <w:t>Zamawiającemu  poświadczonej</w:t>
      </w:r>
      <w:proofErr w:type="gramEnd"/>
      <w:r w:rsidRPr="00AE76BD">
        <w:rPr>
          <w:rFonts w:ascii="Times New Roman" w:hAnsi="Times New Roman" w:cs="Times New Roman"/>
          <w:sz w:val="24"/>
          <w:szCs w:val="24"/>
          <w:lang w:eastAsia="pl-PL"/>
        </w:rPr>
        <w:t xml:space="preserve"> za zgodność z oryginałem kopii zawartej umowy o podwykonawstwo (zgodnej z zatwierdzonym przez Zamawiającego projektem umowy), której przedmiotem są roboty budowlane, w terminie 7 dni od </w:t>
      </w:r>
      <w:proofErr w:type="gramStart"/>
      <w:r w:rsidRPr="00AE76BD">
        <w:rPr>
          <w:rFonts w:ascii="Times New Roman" w:hAnsi="Times New Roman" w:cs="Times New Roman"/>
          <w:sz w:val="24"/>
          <w:szCs w:val="24"/>
          <w:lang w:eastAsia="pl-PL"/>
        </w:rPr>
        <w:t>dnia  jej</w:t>
      </w:r>
      <w:proofErr w:type="gramEnd"/>
      <w:r w:rsidRPr="00AE76BD">
        <w:rPr>
          <w:rFonts w:ascii="Times New Roman" w:hAnsi="Times New Roman" w:cs="Times New Roman"/>
          <w:sz w:val="24"/>
          <w:szCs w:val="24"/>
          <w:lang w:eastAsia="pl-PL"/>
        </w:rPr>
        <w:t xml:space="preserve"> zawarcia oraz dokumentów wymienionych w ust. 5 b, c.</w:t>
      </w:r>
    </w:p>
    <w:p w14:paraId="125B6D67" w14:textId="77777777" w:rsidR="00FC2F95" w:rsidRPr="00AE76BD" w:rsidRDefault="00FC2F95" w:rsidP="006B7D3C">
      <w:pPr>
        <w:numPr>
          <w:ilvl w:val="0"/>
          <w:numId w:val="25"/>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 xml:space="preserve">Niezgłoszenie przez Zamawiającego pisemnego sprzeciwu do przedłożonej umowy o podwykonawstwo, której przedmiotem są roboty budowlane, w terminie dwóch tygodni </w:t>
      </w:r>
      <w:r w:rsidRPr="00AE76BD">
        <w:rPr>
          <w:rFonts w:ascii="Times New Roman" w:hAnsi="Times New Roman" w:cs="Times New Roman"/>
          <w:sz w:val="24"/>
          <w:szCs w:val="24"/>
          <w:lang w:eastAsia="pl-PL"/>
        </w:rPr>
        <w:lastRenderedPageBreak/>
        <w:t>od daty jej przedłożenia do Wydziału Inwestycji i Remontów uważa się za akceptację umowy przez Zamawiającego.</w:t>
      </w:r>
    </w:p>
    <w:p w14:paraId="5880CC27" w14:textId="37BE9164" w:rsidR="00FC2F95" w:rsidRPr="00AE76BD" w:rsidRDefault="00FC2F95" w:rsidP="006B7D3C">
      <w:pPr>
        <w:numPr>
          <w:ilvl w:val="0"/>
          <w:numId w:val="25"/>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W przypadku zawarcia umowy o roboty budowlane, usługi lub dostawy przez Wykonawcę z Podwykonawcą lub Podwykonawcy z dalszym Podwykonawcą bez zgody Zamawiającego oraz w przypadku nie uwzględnienia zgłoszonego przez Zamawiającego sprzeciwu, o którym mowa w ust. 7, wyłączona jest odpowiedzialność solidarna Zamawiającego z Wykonawcą,</w:t>
      </w:r>
      <w:r w:rsidR="006B7D3C">
        <w:rPr>
          <w:rFonts w:ascii="Times New Roman" w:hAnsi="Times New Roman" w:cs="Times New Roman"/>
          <w:sz w:val="24"/>
          <w:szCs w:val="24"/>
          <w:lang w:eastAsia="pl-PL"/>
        </w:rPr>
        <w:t xml:space="preserve"> </w:t>
      </w:r>
      <w:r w:rsidRPr="00AE76BD">
        <w:rPr>
          <w:rFonts w:ascii="Times New Roman" w:hAnsi="Times New Roman" w:cs="Times New Roman"/>
          <w:sz w:val="24"/>
          <w:szCs w:val="24"/>
          <w:lang w:eastAsia="pl-PL"/>
        </w:rPr>
        <w:t>o której mowa w art. 647</w:t>
      </w:r>
      <w:r w:rsidRPr="00AE76BD">
        <w:rPr>
          <w:rFonts w:ascii="Times New Roman" w:hAnsi="Times New Roman" w:cs="Times New Roman"/>
          <w:sz w:val="24"/>
          <w:szCs w:val="24"/>
          <w:vertAlign w:val="superscript"/>
          <w:lang w:eastAsia="pl-PL"/>
        </w:rPr>
        <w:t xml:space="preserve">1 </w:t>
      </w:r>
      <w:r w:rsidRPr="00AE76BD">
        <w:rPr>
          <w:rFonts w:ascii="Times New Roman" w:hAnsi="Times New Roman" w:cs="Times New Roman"/>
          <w:sz w:val="24"/>
          <w:szCs w:val="24"/>
          <w:lang w:eastAsia="pl-PL"/>
        </w:rPr>
        <w:t>Kodeksu Cywilnego za zapłatę wymagalnego wynagrodzenia przysługującego Podwykonawcy lub dalszemu Podwykonawcy z tytułu wykonania robót przewidzianych niniejszą umową.</w:t>
      </w:r>
    </w:p>
    <w:p w14:paraId="6024D5CC" w14:textId="77777777" w:rsidR="00FC2F95" w:rsidRPr="00AE76BD" w:rsidRDefault="00FC2F95" w:rsidP="006B7D3C">
      <w:pPr>
        <w:numPr>
          <w:ilvl w:val="0"/>
          <w:numId w:val="25"/>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O dokonaniu przelewu należności na rzecz Podwykonawcy lub dalszego Podwykonawcy</w:t>
      </w:r>
      <w:r w:rsidRPr="00AE76BD">
        <w:rPr>
          <w:rFonts w:ascii="Times New Roman" w:hAnsi="Times New Roman" w:cs="Times New Roman"/>
          <w:sz w:val="24"/>
          <w:szCs w:val="24"/>
          <w:lang w:eastAsia="pl-PL"/>
        </w:rPr>
        <w:br/>
        <w:t>w oparciu o w/w umowę Wykonawca/Podwykonawca każdorazowo zostanie powiadomiony przez Zamawiającego na piśmie.</w:t>
      </w:r>
    </w:p>
    <w:p w14:paraId="08EACB14" w14:textId="26DB9362" w:rsidR="00FC2F95" w:rsidRPr="006B7D3C" w:rsidRDefault="00FC2F95" w:rsidP="00AE76BD">
      <w:pPr>
        <w:numPr>
          <w:ilvl w:val="0"/>
          <w:numId w:val="25"/>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w:t>
      </w:r>
      <w:r w:rsidR="006B7D3C">
        <w:rPr>
          <w:rFonts w:ascii="Times New Roman" w:hAnsi="Times New Roman" w:cs="Times New Roman"/>
          <w:sz w:val="24"/>
          <w:szCs w:val="24"/>
          <w:lang w:eastAsia="pl-PL"/>
        </w:rPr>
        <w:t xml:space="preserve"> </w:t>
      </w:r>
      <w:r w:rsidRPr="006B7D3C">
        <w:rPr>
          <w:rFonts w:ascii="Times New Roman" w:hAnsi="Times New Roman" w:cs="Times New Roman"/>
          <w:sz w:val="24"/>
          <w:szCs w:val="24"/>
          <w:lang w:eastAsia="pl-PL"/>
        </w:rPr>
        <w:t xml:space="preserve">Wyłączenie, </w:t>
      </w:r>
      <w:r w:rsidR="006B7D3C">
        <w:rPr>
          <w:rFonts w:ascii="Times New Roman" w:hAnsi="Times New Roman" w:cs="Times New Roman"/>
          <w:sz w:val="24"/>
          <w:szCs w:val="24"/>
          <w:lang w:eastAsia="pl-PL"/>
        </w:rPr>
        <w:br/>
      </w:r>
      <w:r w:rsidRPr="006B7D3C">
        <w:rPr>
          <w:rFonts w:ascii="Times New Roman" w:hAnsi="Times New Roman" w:cs="Times New Roman"/>
          <w:sz w:val="24"/>
          <w:szCs w:val="24"/>
          <w:lang w:eastAsia="pl-PL"/>
        </w:rPr>
        <w:t>o którym mowa w zdaniu pierwszym, nie dotyczy umów o podwykonawstwo</w:t>
      </w:r>
      <w:r w:rsidRPr="006B7D3C">
        <w:rPr>
          <w:rFonts w:ascii="Times New Roman" w:hAnsi="Times New Roman" w:cs="Times New Roman"/>
          <w:sz w:val="24"/>
          <w:szCs w:val="24"/>
          <w:lang w:eastAsia="pl-PL"/>
        </w:rPr>
        <w:br/>
        <w:t xml:space="preserve">o wartości większej niż 50.000 zł. </w:t>
      </w:r>
    </w:p>
    <w:p w14:paraId="327D66BB" w14:textId="77777777" w:rsidR="00FC2F95" w:rsidRPr="00AE76BD" w:rsidRDefault="00FC2F95" w:rsidP="006B7D3C">
      <w:pPr>
        <w:numPr>
          <w:ilvl w:val="0"/>
          <w:numId w:val="25"/>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W przypadku, o którym mowa w ust. 10, jeżeli termin zapłaty wynagrodzenia jest dłuższy niż 14 dni Zamawiający informuje o tym Wykonawcę i wzywa go do doprowadzenia do zmiany tej umowy pod rygorem wystąpienia o zapłatę kary umownej.</w:t>
      </w:r>
    </w:p>
    <w:p w14:paraId="0FDAD916" w14:textId="50B1D338" w:rsidR="00FC2F95" w:rsidRPr="00AE76BD" w:rsidRDefault="00FC2F95" w:rsidP="006B7D3C">
      <w:pPr>
        <w:numPr>
          <w:ilvl w:val="0"/>
          <w:numId w:val="25"/>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 xml:space="preserve"> Przepisy ust. 3–11 stosuje się odpowiednio do zmian (aneksów) umowy </w:t>
      </w:r>
      <w:r w:rsidR="006B7D3C">
        <w:rPr>
          <w:rFonts w:ascii="Times New Roman" w:hAnsi="Times New Roman" w:cs="Times New Roman"/>
          <w:sz w:val="24"/>
          <w:szCs w:val="24"/>
          <w:lang w:eastAsia="pl-PL"/>
        </w:rPr>
        <w:br/>
      </w:r>
      <w:r w:rsidRPr="00AE76BD">
        <w:rPr>
          <w:rFonts w:ascii="Times New Roman" w:hAnsi="Times New Roman" w:cs="Times New Roman"/>
          <w:sz w:val="24"/>
          <w:szCs w:val="24"/>
          <w:lang w:eastAsia="pl-PL"/>
        </w:rPr>
        <w:t>o podwykonawstwo.</w:t>
      </w:r>
    </w:p>
    <w:p w14:paraId="59C6DE52" w14:textId="77777777" w:rsidR="00FC2F95" w:rsidRPr="00AE76BD" w:rsidRDefault="00FC2F95" w:rsidP="006B7D3C">
      <w:pPr>
        <w:numPr>
          <w:ilvl w:val="0"/>
          <w:numId w:val="25"/>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Zmiana, wprowadzenie lub rezygnacja z Podwykonawcy wymaga pisemnej zgody Zamawiającego.</w:t>
      </w:r>
    </w:p>
    <w:p w14:paraId="3D4BD042" w14:textId="77777777" w:rsidR="00FC2F95" w:rsidRPr="00AE76BD" w:rsidRDefault="00FC2F95" w:rsidP="006B7D3C">
      <w:pPr>
        <w:numPr>
          <w:ilvl w:val="0"/>
          <w:numId w:val="25"/>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Do zawarcia przez Podwykonawcę umowy z dalszym Podwykonawcą jest wymagana zgoda Zamawiającego i Wykonawcy.</w:t>
      </w:r>
    </w:p>
    <w:p w14:paraId="20815BAE" w14:textId="77777777" w:rsidR="00FC2F95" w:rsidRPr="00AE76BD" w:rsidRDefault="00FC2F95" w:rsidP="006B7D3C">
      <w:pPr>
        <w:numPr>
          <w:ilvl w:val="0"/>
          <w:numId w:val="25"/>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Zgoda Zamawiającego na zawarcie przez Wykonawcę umowy z Podwykonawcą wyrażona</w:t>
      </w:r>
      <w:r w:rsidRPr="00AE76BD">
        <w:rPr>
          <w:rFonts w:ascii="Times New Roman" w:hAnsi="Times New Roman" w:cs="Times New Roman"/>
          <w:sz w:val="24"/>
          <w:szCs w:val="24"/>
          <w:lang w:eastAsia="pl-PL"/>
        </w:rPr>
        <w:br/>
        <w:t>w trybie Art. 647</w:t>
      </w:r>
      <w:r w:rsidRPr="00AE76BD">
        <w:rPr>
          <w:rFonts w:ascii="Times New Roman" w:hAnsi="Times New Roman" w:cs="Times New Roman"/>
          <w:sz w:val="24"/>
          <w:szCs w:val="24"/>
          <w:vertAlign w:val="superscript"/>
          <w:lang w:eastAsia="pl-PL"/>
        </w:rPr>
        <w:t>1</w:t>
      </w:r>
      <w:r w:rsidRPr="00AE76BD">
        <w:rPr>
          <w:rFonts w:ascii="Times New Roman" w:hAnsi="Times New Roman" w:cs="Times New Roman"/>
          <w:sz w:val="24"/>
          <w:szCs w:val="24"/>
          <w:lang w:eastAsia="pl-PL"/>
        </w:rPr>
        <w:t xml:space="preserve"> KC ma jedynie znaczenie dla powstania solidarnej odpowiedzialności za zapłatę wynagrodzenia należnego Podwykonawcy. </w:t>
      </w:r>
    </w:p>
    <w:p w14:paraId="1DA6E4AD" w14:textId="77777777" w:rsidR="00FC2F95" w:rsidRPr="00AE76BD" w:rsidRDefault="00FC2F95" w:rsidP="006B7D3C">
      <w:pPr>
        <w:numPr>
          <w:ilvl w:val="0"/>
          <w:numId w:val="25"/>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269F78BF" w14:textId="77777777" w:rsidR="00FC2F95" w:rsidRPr="00AE76BD" w:rsidRDefault="00FC2F95" w:rsidP="00AE76BD">
      <w:pPr>
        <w:spacing w:after="0" w:line="276" w:lineRule="auto"/>
        <w:jc w:val="both"/>
        <w:rPr>
          <w:rFonts w:ascii="Times New Roman" w:hAnsi="Times New Roman" w:cs="Times New Roman"/>
          <w:b/>
          <w:bCs/>
          <w:sz w:val="24"/>
          <w:szCs w:val="24"/>
          <w:lang w:eastAsia="pl-PL"/>
        </w:rPr>
      </w:pPr>
    </w:p>
    <w:p w14:paraId="4EE7FE32" w14:textId="77777777" w:rsidR="00FC2F95" w:rsidRPr="00AE76BD" w:rsidRDefault="00FC2F95" w:rsidP="006B7D3C">
      <w:pPr>
        <w:spacing w:after="0" w:line="276" w:lineRule="auto"/>
        <w:jc w:val="center"/>
        <w:rPr>
          <w:rFonts w:ascii="Times New Roman" w:hAnsi="Times New Roman" w:cs="Times New Roman"/>
          <w:b/>
          <w:bCs/>
          <w:sz w:val="24"/>
          <w:szCs w:val="24"/>
          <w:lang w:eastAsia="pl-PL"/>
        </w:rPr>
      </w:pPr>
      <w:r w:rsidRPr="00AE76BD">
        <w:rPr>
          <w:rFonts w:ascii="Times New Roman" w:hAnsi="Times New Roman" w:cs="Times New Roman"/>
          <w:b/>
          <w:bCs/>
          <w:sz w:val="24"/>
          <w:szCs w:val="24"/>
          <w:lang w:eastAsia="pl-PL"/>
        </w:rPr>
        <w:lastRenderedPageBreak/>
        <w:t>§ 5</w:t>
      </w:r>
    </w:p>
    <w:p w14:paraId="312AD530" w14:textId="07B3F428" w:rsidR="00FC2F95" w:rsidRPr="00AE76BD" w:rsidRDefault="00FC2F95" w:rsidP="00AE76BD">
      <w:pPr>
        <w:numPr>
          <w:ilvl w:val="0"/>
          <w:numId w:val="29"/>
        </w:numPr>
        <w:spacing w:after="0" w:line="276" w:lineRule="auto"/>
        <w:jc w:val="both"/>
        <w:rPr>
          <w:rFonts w:ascii="Times New Roman" w:hAnsi="Times New Roman" w:cs="Times New Roman"/>
          <w:b/>
          <w:bCs/>
          <w:sz w:val="24"/>
          <w:szCs w:val="24"/>
          <w:lang w:eastAsia="pl-PL"/>
        </w:rPr>
      </w:pPr>
      <w:r w:rsidRPr="00AE76BD">
        <w:rPr>
          <w:rFonts w:ascii="Times New Roman" w:hAnsi="Times New Roman" w:cs="Times New Roman"/>
          <w:sz w:val="24"/>
          <w:szCs w:val="24"/>
          <w:lang w:eastAsia="pl-PL"/>
        </w:rPr>
        <w:t xml:space="preserve">Termin realizacji umowy: </w:t>
      </w:r>
      <w:r w:rsidRPr="00AE76BD">
        <w:rPr>
          <w:rFonts w:ascii="Times New Roman" w:hAnsi="Times New Roman" w:cs="Times New Roman"/>
          <w:b/>
          <w:bCs/>
          <w:sz w:val="24"/>
          <w:szCs w:val="24"/>
          <w:lang w:eastAsia="pl-PL"/>
        </w:rPr>
        <w:t xml:space="preserve">od dnia podpisania umowy do </w:t>
      </w:r>
      <w:r w:rsidR="006B7D3C">
        <w:rPr>
          <w:rFonts w:ascii="Times New Roman" w:hAnsi="Times New Roman" w:cs="Times New Roman"/>
          <w:b/>
          <w:bCs/>
          <w:sz w:val="24"/>
          <w:szCs w:val="24"/>
          <w:lang w:eastAsia="pl-PL"/>
        </w:rPr>
        <w:t>10.07</w:t>
      </w:r>
      <w:r w:rsidRPr="00AE76BD">
        <w:rPr>
          <w:rFonts w:ascii="Times New Roman" w:hAnsi="Times New Roman" w:cs="Times New Roman"/>
          <w:b/>
          <w:bCs/>
          <w:sz w:val="24"/>
          <w:szCs w:val="24"/>
          <w:lang w:eastAsia="pl-PL"/>
        </w:rPr>
        <w:t>.2026r.</w:t>
      </w:r>
    </w:p>
    <w:p w14:paraId="53414E3B" w14:textId="4C7E168F" w:rsidR="00FC2F95" w:rsidRPr="00AE76BD" w:rsidRDefault="00FC2F95" w:rsidP="00AE76BD">
      <w:pPr>
        <w:numPr>
          <w:ilvl w:val="0"/>
          <w:numId w:val="29"/>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 xml:space="preserve">Zamawiający zobowiązuje się przekazać Wykonawcy </w:t>
      </w:r>
      <w:r w:rsidRPr="00AE76BD">
        <w:rPr>
          <w:rFonts w:ascii="Times New Roman" w:hAnsi="Times New Roman" w:cs="Times New Roman"/>
          <w:b/>
          <w:sz w:val="24"/>
          <w:szCs w:val="24"/>
          <w:lang w:eastAsia="pl-PL"/>
        </w:rPr>
        <w:t xml:space="preserve">teren budowy w terminie do </w:t>
      </w:r>
      <w:r w:rsidR="006B7D3C">
        <w:rPr>
          <w:rFonts w:ascii="Times New Roman" w:hAnsi="Times New Roman" w:cs="Times New Roman"/>
          <w:b/>
          <w:sz w:val="24"/>
          <w:szCs w:val="24"/>
          <w:lang w:eastAsia="pl-PL"/>
        </w:rPr>
        <w:t>7</w:t>
      </w:r>
      <w:r w:rsidRPr="00AE76BD">
        <w:rPr>
          <w:rFonts w:ascii="Times New Roman" w:hAnsi="Times New Roman" w:cs="Times New Roman"/>
          <w:sz w:val="24"/>
          <w:szCs w:val="24"/>
          <w:lang w:eastAsia="pl-PL"/>
        </w:rPr>
        <w:t xml:space="preserve"> dni kalendarzowych od daty zawarcia umowy.</w:t>
      </w:r>
    </w:p>
    <w:p w14:paraId="0B630554" w14:textId="77777777" w:rsidR="00FC2F95" w:rsidRPr="00AE76BD" w:rsidRDefault="00FC2F95" w:rsidP="00AE76BD">
      <w:pPr>
        <w:numPr>
          <w:ilvl w:val="0"/>
          <w:numId w:val="29"/>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 xml:space="preserve">Wykonawca ma obowiązek zawiadomić Zamawiającego o wszelkich zastrzeżeniach dotyczących rozbieżności pomiędzy projektem </w:t>
      </w:r>
      <w:proofErr w:type="gramStart"/>
      <w:r w:rsidRPr="00AE76BD">
        <w:rPr>
          <w:rFonts w:ascii="Times New Roman" w:hAnsi="Times New Roman" w:cs="Times New Roman"/>
          <w:sz w:val="24"/>
          <w:szCs w:val="24"/>
          <w:lang w:eastAsia="pl-PL"/>
        </w:rPr>
        <w:t>technicznym  a</w:t>
      </w:r>
      <w:proofErr w:type="gramEnd"/>
      <w:r w:rsidRPr="00AE76BD">
        <w:rPr>
          <w:rFonts w:ascii="Times New Roman" w:hAnsi="Times New Roman" w:cs="Times New Roman"/>
          <w:sz w:val="24"/>
          <w:szCs w:val="24"/>
          <w:lang w:eastAsia="pl-PL"/>
        </w:rPr>
        <w:t xml:space="preserve"> stanem rzeczywistym terenu przekazanego pod plac budowy w terminie do 7 dni od ich przekazania. Po upływie tego terminu Wykonawca traci prawo do zgłaszania wszelkich roszczeń z tego tytułu, chyba że stwierdzenie nieprawidłowości w tym terminie nie było możliwe pomimo dochowania należytej staranności.</w:t>
      </w:r>
      <w:r w:rsidRPr="00AE76BD">
        <w:rPr>
          <w:rFonts w:ascii="Times New Roman" w:hAnsi="Times New Roman" w:cs="Times New Roman"/>
          <w:bCs/>
          <w:sz w:val="24"/>
          <w:szCs w:val="24"/>
          <w:lang w:eastAsia="pl-PL"/>
        </w:rPr>
        <w:t xml:space="preserve"> Sprawa każdorazowo będzie rozstrzygana przez zespół inspektorów nadzoru / inspektora nadzoru i będzie podlegała zatwierdzeniu przez Zamawiającego.</w:t>
      </w:r>
    </w:p>
    <w:p w14:paraId="70D01D76" w14:textId="09848C03" w:rsidR="00FC2F95" w:rsidRPr="00AE76BD" w:rsidRDefault="00FC2F95" w:rsidP="00AE76BD">
      <w:pPr>
        <w:numPr>
          <w:ilvl w:val="0"/>
          <w:numId w:val="29"/>
        </w:numPr>
        <w:spacing w:after="0" w:line="276" w:lineRule="auto"/>
        <w:jc w:val="both"/>
        <w:rPr>
          <w:rFonts w:ascii="Times New Roman" w:hAnsi="Times New Roman" w:cs="Times New Roman"/>
          <w:sz w:val="24"/>
          <w:szCs w:val="24"/>
          <w:u w:val="single"/>
          <w:lang w:eastAsia="pl-PL"/>
        </w:rPr>
      </w:pPr>
      <w:r w:rsidRPr="00AE76BD">
        <w:rPr>
          <w:rFonts w:ascii="Times New Roman" w:hAnsi="Times New Roman" w:cs="Times New Roman"/>
          <w:b/>
          <w:bCs/>
          <w:sz w:val="24"/>
          <w:szCs w:val="24"/>
          <w:lang w:eastAsia="pl-PL"/>
        </w:rPr>
        <w:t>Zakończenie robót i zgłoszenie gotowości do odbioru końcowego</w:t>
      </w:r>
      <w:r w:rsidRPr="00AE76BD">
        <w:rPr>
          <w:rFonts w:ascii="Times New Roman" w:hAnsi="Times New Roman" w:cs="Times New Roman"/>
          <w:sz w:val="24"/>
          <w:szCs w:val="24"/>
          <w:lang w:eastAsia="pl-PL"/>
        </w:rPr>
        <w:t xml:space="preserve"> zadania nastąpi</w:t>
      </w:r>
      <w:r w:rsidRPr="00AE76BD">
        <w:rPr>
          <w:rFonts w:ascii="Times New Roman" w:hAnsi="Times New Roman" w:cs="Times New Roman"/>
          <w:sz w:val="24"/>
          <w:szCs w:val="24"/>
          <w:lang w:eastAsia="pl-PL"/>
        </w:rPr>
        <w:br/>
      </w:r>
      <w:r w:rsidRPr="00AE76BD">
        <w:rPr>
          <w:rFonts w:ascii="Times New Roman" w:hAnsi="Times New Roman" w:cs="Times New Roman"/>
          <w:b/>
          <w:sz w:val="24"/>
          <w:szCs w:val="24"/>
          <w:u w:val="single"/>
          <w:lang w:eastAsia="pl-PL"/>
        </w:rPr>
        <w:t xml:space="preserve">w terminie od daty podpisania umowy do </w:t>
      </w:r>
      <w:r w:rsidR="006B7D3C">
        <w:rPr>
          <w:rFonts w:ascii="Times New Roman" w:hAnsi="Times New Roman" w:cs="Times New Roman"/>
          <w:b/>
          <w:bCs/>
          <w:sz w:val="24"/>
          <w:szCs w:val="24"/>
          <w:u w:val="single"/>
          <w:lang w:eastAsia="pl-PL"/>
        </w:rPr>
        <w:t>10</w:t>
      </w:r>
      <w:r w:rsidRPr="00AE76BD">
        <w:rPr>
          <w:rFonts w:ascii="Times New Roman" w:hAnsi="Times New Roman" w:cs="Times New Roman"/>
          <w:b/>
          <w:bCs/>
          <w:sz w:val="24"/>
          <w:szCs w:val="24"/>
          <w:u w:val="single"/>
          <w:lang w:eastAsia="pl-PL"/>
        </w:rPr>
        <w:t>.0</w:t>
      </w:r>
      <w:r w:rsidR="006B7D3C">
        <w:rPr>
          <w:rFonts w:ascii="Times New Roman" w:hAnsi="Times New Roman" w:cs="Times New Roman"/>
          <w:b/>
          <w:bCs/>
          <w:sz w:val="24"/>
          <w:szCs w:val="24"/>
          <w:u w:val="single"/>
          <w:lang w:eastAsia="pl-PL"/>
        </w:rPr>
        <w:t>7</w:t>
      </w:r>
      <w:r w:rsidRPr="00AE76BD">
        <w:rPr>
          <w:rFonts w:ascii="Times New Roman" w:hAnsi="Times New Roman" w:cs="Times New Roman"/>
          <w:b/>
          <w:bCs/>
          <w:sz w:val="24"/>
          <w:szCs w:val="24"/>
          <w:u w:val="single"/>
          <w:lang w:eastAsia="pl-PL"/>
        </w:rPr>
        <w:t>.2026r</w:t>
      </w:r>
      <w:r w:rsidRPr="00AE76BD">
        <w:rPr>
          <w:rFonts w:ascii="Times New Roman" w:hAnsi="Times New Roman" w:cs="Times New Roman"/>
          <w:b/>
          <w:sz w:val="24"/>
          <w:szCs w:val="24"/>
          <w:u w:val="single"/>
          <w:lang w:eastAsia="pl-PL"/>
        </w:rPr>
        <w:t>.</w:t>
      </w:r>
    </w:p>
    <w:p w14:paraId="7B072FAD" w14:textId="61BEE849" w:rsidR="00FC2F95" w:rsidRPr="00AE76BD" w:rsidRDefault="00FC2F95" w:rsidP="00AE76BD">
      <w:pPr>
        <w:numPr>
          <w:ilvl w:val="0"/>
          <w:numId w:val="29"/>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 xml:space="preserve">Zamawiający ustali datę rozpoczęcia czynności odbiorowych przez Komisję odbiorową </w:t>
      </w:r>
      <w:r w:rsidR="00AD1065">
        <w:rPr>
          <w:rFonts w:ascii="Times New Roman" w:hAnsi="Times New Roman" w:cs="Times New Roman"/>
          <w:sz w:val="24"/>
          <w:szCs w:val="24"/>
          <w:lang w:eastAsia="pl-PL"/>
        </w:rPr>
        <w:br/>
      </w:r>
      <w:r w:rsidRPr="00AE76BD">
        <w:rPr>
          <w:rFonts w:ascii="Times New Roman" w:hAnsi="Times New Roman" w:cs="Times New Roman"/>
          <w:sz w:val="24"/>
          <w:szCs w:val="24"/>
          <w:lang w:eastAsia="pl-PL"/>
        </w:rPr>
        <w:t>w terminie do 14 dni kalendarzowych od daty otrzymania pisemnego zgłoszenia Wykonawcy o gotowości do odbioru,</w:t>
      </w:r>
      <w:r w:rsidRPr="00AE76BD">
        <w:rPr>
          <w:rFonts w:ascii="Times New Roman" w:hAnsi="Times New Roman" w:cs="Times New Roman"/>
          <w:i/>
          <w:sz w:val="24"/>
          <w:szCs w:val="24"/>
          <w:lang w:eastAsia="pl-PL"/>
        </w:rPr>
        <w:t xml:space="preserve"> </w:t>
      </w:r>
      <w:r w:rsidRPr="00AE76BD">
        <w:rPr>
          <w:rFonts w:ascii="Times New Roman" w:hAnsi="Times New Roman" w:cs="Times New Roman"/>
          <w:sz w:val="24"/>
          <w:szCs w:val="24"/>
          <w:lang w:eastAsia="pl-PL"/>
        </w:rPr>
        <w:t>potwierdzonej przez zespół inspektorów nadzoru wszystkich branż/potwierdzonej przez Inspektora Nadzoru. Skład komisji odbiorowej zostanie podany kierownikowi robót przed rozpoczęciem czynności odbiorowych.</w:t>
      </w:r>
    </w:p>
    <w:p w14:paraId="736A5EEE" w14:textId="77777777" w:rsidR="006B7D3C" w:rsidRDefault="006B7D3C" w:rsidP="00AE76BD">
      <w:pPr>
        <w:spacing w:after="0" w:line="276" w:lineRule="auto"/>
        <w:jc w:val="both"/>
        <w:rPr>
          <w:rFonts w:ascii="Times New Roman" w:hAnsi="Times New Roman" w:cs="Times New Roman"/>
          <w:b/>
          <w:bCs/>
          <w:sz w:val="24"/>
          <w:szCs w:val="24"/>
          <w:lang w:eastAsia="pl-PL"/>
        </w:rPr>
      </w:pPr>
    </w:p>
    <w:p w14:paraId="5DBCEAC5" w14:textId="28CD9F70" w:rsidR="00FC2F95" w:rsidRPr="00AE76BD" w:rsidRDefault="00FC2F95" w:rsidP="006B7D3C">
      <w:pPr>
        <w:spacing w:after="0" w:line="276" w:lineRule="auto"/>
        <w:jc w:val="center"/>
        <w:rPr>
          <w:rFonts w:ascii="Times New Roman" w:hAnsi="Times New Roman" w:cs="Times New Roman"/>
          <w:b/>
          <w:bCs/>
          <w:sz w:val="24"/>
          <w:szCs w:val="24"/>
          <w:lang w:eastAsia="pl-PL"/>
        </w:rPr>
      </w:pPr>
      <w:r w:rsidRPr="00AE76BD">
        <w:rPr>
          <w:rFonts w:ascii="Times New Roman" w:hAnsi="Times New Roman" w:cs="Times New Roman"/>
          <w:b/>
          <w:bCs/>
          <w:sz w:val="24"/>
          <w:szCs w:val="24"/>
          <w:lang w:eastAsia="pl-PL"/>
        </w:rPr>
        <w:t>§ 6</w:t>
      </w:r>
    </w:p>
    <w:p w14:paraId="6CDB9700" w14:textId="2FC97D29" w:rsidR="00FC2F95" w:rsidRPr="00AE76BD" w:rsidRDefault="00FC2F95" w:rsidP="00AE76BD">
      <w:pPr>
        <w:numPr>
          <w:ilvl w:val="0"/>
          <w:numId w:val="30"/>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Ze strony Zamawiającego osobą odpowiedzialną za realizację zadania jest</w:t>
      </w:r>
      <w:r w:rsidR="006B7D3C">
        <w:rPr>
          <w:rFonts w:ascii="Times New Roman" w:hAnsi="Times New Roman" w:cs="Times New Roman"/>
          <w:sz w:val="24"/>
          <w:szCs w:val="24"/>
          <w:lang w:eastAsia="pl-PL"/>
        </w:rPr>
        <w:t xml:space="preserve"> </w:t>
      </w:r>
      <w:r w:rsidRPr="00AE76BD">
        <w:rPr>
          <w:rFonts w:ascii="Times New Roman" w:hAnsi="Times New Roman" w:cs="Times New Roman"/>
          <w:sz w:val="24"/>
          <w:szCs w:val="24"/>
          <w:lang w:eastAsia="pl-PL"/>
        </w:rPr>
        <w:t>…………………………</w:t>
      </w:r>
    </w:p>
    <w:p w14:paraId="71BB1A72" w14:textId="3C9554F9" w:rsidR="00FC2F95" w:rsidRPr="00AD1065" w:rsidRDefault="00FC2F95" w:rsidP="00AE76BD">
      <w:pPr>
        <w:numPr>
          <w:ilvl w:val="0"/>
          <w:numId w:val="30"/>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Wykonawca na swój koszt wyznacza</w:t>
      </w:r>
      <w:r w:rsidR="00AD1065">
        <w:rPr>
          <w:rFonts w:ascii="Times New Roman" w:hAnsi="Times New Roman" w:cs="Times New Roman"/>
          <w:sz w:val="24"/>
          <w:szCs w:val="24"/>
          <w:lang w:eastAsia="pl-PL"/>
        </w:rPr>
        <w:t xml:space="preserve"> </w:t>
      </w:r>
      <w:r w:rsidRPr="00AD1065">
        <w:rPr>
          <w:rFonts w:ascii="Times New Roman" w:hAnsi="Times New Roman" w:cs="Times New Roman"/>
          <w:sz w:val="24"/>
          <w:szCs w:val="24"/>
          <w:lang w:eastAsia="pl-PL"/>
        </w:rPr>
        <w:t>kierownika budowy w osobie</w:t>
      </w:r>
      <w:r w:rsidR="006B7D3C" w:rsidRPr="00AD1065">
        <w:rPr>
          <w:rFonts w:ascii="Times New Roman" w:hAnsi="Times New Roman" w:cs="Times New Roman"/>
          <w:sz w:val="24"/>
          <w:szCs w:val="24"/>
          <w:lang w:eastAsia="pl-PL"/>
        </w:rPr>
        <w:t xml:space="preserve"> </w:t>
      </w:r>
      <w:proofErr w:type="gramStart"/>
      <w:r w:rsidRPr="00AD1065">
        <w:rPr>
          <w:rFonts w:ascii="Times New Roman" w:hAnsi="Times New Roman" w:cs="Times New Roman"/>
          <w:sz w:val="24"/>
          <w:szCs w:val="24"/>
          <w:lang w:eastAsia="pl-PL"/>
        </w:rPr>
        <w:t>...............,…</w:t>
      </w:r>
      <w:proofErr w:type="gramEnd"/>
      <w:r w:rsidRPr="00AD1065">
        <w:rPr>
          <w:rFonts w:ascii="Times New Roman" w:hAnsi="Times New Roman" w:cs="Times New Roman"/>
          <w:sz w:val="24"/>
          <w:szCs w:val="24"/>
          <w:lang w:eastAsia="pl-PL"/>
        </w:rPr>
        <w:t>…………</w:t>
      </w:r>
      <w:proofErr w:type="gramStart"/>
      <w:r w:rsidRPr="00AD1065">
        <w:rPr>
          <w:rFonts w:ascii="Times New Roman" w:hAnsi="Times New Roman" w:cs="Times New Roman"/>
          <w:sz w:val="24"/>
          <w:szCs w:val="24"/>
          <w:lang w:eastAsia="pl-PL"/>
        </w:rPr>
        <w:t>…….</w:t>
      </w:r>
      <w:proofErr w:type="gramEnd"/>
      <w:r w:rsidRPr="00AD1065">
        <w:rPr>
          <w:rFonts w:ascii="Times New Roman" w:hAnsi="Times New Roman" w:cs="Times New Roman"/>
          <w:sz w:val="24"/>
          <w:szCs w:val="24"/>
          <w:lang w:eastAsia="pl-PL"/>
        </w:rPr>
        <w:t xml:space="preserve">. </w:t>
      </w:r>
      <w:r w:rsidR="00AD1065">
        <w:rPr>
          <w:rFonts w:ascii="Times New Roman" w:hAnsi="Times New Roman" w:cs="Times New Roman"/>
          <w:sz w:val="24"/>
          <w:szCs w:val="24"/>
          <w:lang w:eastAsia="pl-PL"/>
        </w:rPr>
        <w:t xml:space="preserve"> </w:t>
      </w:r>
      <w:r w:rsidRPr="00AD1065">
        <w:rPr>
          <w:rFonts w:ascii="Times New Roman" w:hAnsi="Times New Roman" w:cs="Times New Roman"/>
          <w:sz w:val="24"/>
          <w:szCs w:val="24"/>
          <w:lang w:eastAsia="pl-PL"/>
        </w:rPr>
        <w:t>za którego zachowania odpowiada na zasadach ogólnych.</w:t>
      </w:r>
    </w:p>
    <w:p w14:paraId="31F26BBF" w14:textId="77777777" w:rsidR="00FC2F95" w:rsidRPr="00AE76BD" w:rsidRDefault="00FC2F95" w:rsidP="00AE76BD">
      <w:pPr>
        <w:numPr>
          <w:ilvl w:val="0"/>
          <w:numId w:val="30"/>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Kierownik budowy działa w imieniu i na rachunek Wykonawcy.</w:t>
      </w:r>
    </w:p>
    <w:p w14:paraId="3C1C3A41" w14:textId="77777777" w:rsidR="00FC2F95" w:rsidRPr="00AE76BD" w:rsidRDefault="00FC2F95" w:rsidP="00AE76BD">
      <w:pPr>
        <w:numPr>
          <w:ilvl w:val="0"/>
          <w:numId w:val="30"/>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Kierownik budowy jest odpowiedzialny za kontakt z Zamawiającym w trakcie realizacji umowy.</w:t>
      </w:r>
    </w:p>
    <w:p w14:paraId="21F3AE7A" w14:textId="77777777" w:rsidR="00FC2F95" w:rsidRPr="00AE76BD" w:rsidRDefault="00FC2F95" w:rsidP="00AE76BD">
      <w:pPr>
        <w:numPr>
          <w:ilvl w:val="0"/>
          <w:numId w:val="30"/>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Kierownik budowy ma obowiązek przebywania na terenie budowy w trakcie wykonywania robót budowlanych stanowiących przedmiot umowy.</w:t>
      </w:r>
    </w:p>
    <w:p w14:paraId="1C793026" w14:textId="23627AAD" w:rsidR="00FC2F95" w:rsidRPr="00AE76BD" w:rsidRDefault="00FC2F95" w:rsidP="00AE76BD">
      <w:pPr>
        <w:numPr>
          <w:ilvl w:val="0"/>
          <w:numId w:val="30"/>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 xml:space="preserve">Jeżeli w trakcie wykonywania robót obiektywnie konieczna będzie zmiana jednej z osób deklarowanych przez Wykonawcę w Ofercie, Wykonawca powiadomi o tym Zamawiającego wskazując przyczynę zmiany oraz osobę zastępującą i przedstawiając jej kwalifikacje co najmniej równe kwalifikacjom wymaganym przez Zamawiającego </w:t>
      </w:r>
      <w:r w:rsidR="006B7D3C">
        <w:rPr>
          <w:rFonts w:ascii="Times New Roman" w:hAnsi="Times New Roman" w:cs="Times New Roman"/>
          <w:sz w:val="24"/>
          <w:szCs w:val="24"/>
          <w:lang w:eastAsia="pl-PL"/>
        </w:rPr>
        <w:br/>
      </w:r>
      <w:r w:rsidRPr="00AE76BD">
        <w:rPr>
          <w:rFonts w:ascii="Times New Roman" w:hAnsi="Times New Roman" w:cs="Times New Roman"/>
          <w:sz w:val="24"/>
          <w:szCs w:val="24"/>
          <w:lang w:eastAsia="pl-PL"/>
        </w:rPr>
        <w:t>w postępowaniu o udzielenie zamówienia publicznego prowadzącym do zawarcia Umowy.</w:t>
      </w:r>
    </w:p>
    <w:p w14:paraId="7038F3A0" w14:textId="77777777" w:rsidR="00FC2F95" w:rsidRPr="00AE76BD" w:rsidRDefault="00FC2F95" w:rsidP="00AE76BD">
      <w:pPr>
        <w:numPr>
          <w:ilvl w:val="0"/>
          <w:numId w:val="30"/>
        </w:numPr>
        <w:tabs>
          <w:tab w:val="num" w:pos="426"/>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 xml:space="preserve">Zmiana kierownika budowy i kierowników robót pozostałych branż wymaga pisemnego zatwierdzenia przez Zamawiającego i nie wymaga zmiany umowy. Warunkiem wyrażenia zgody przez </w:t>
      </w:r>
      <w:proofErr w:type="gramStart"/>
      <w:r w:rsidRPr="00AE76BD">
        <w:rPr>
          <w:rFonts w:ascii="Times New Roman" w:hAnsi="Times New Roman" w:cs="Times New Roman"/>
          <w:sz w:val="24"/>
          <w:szCs w:val="24"/>
          <w:lang w:eastAsia="pl-PL"/>
        </w:rPr>
        <w:t>Zamawiającego  na</w:t>
      </w:r>
      <w:proofErr w:type="gramEnd"/>
      <w:r w:rsidRPr="00AE76BD">
        <w:rPr>
          <w:rFonts w:ascii="Times New Roman" w:hAnsi="Times New Roman" w:cs="Times New Roman"/>
          <w:sz w:val="24"/>
          <w:szCs w:val="24"/>
          <w:lang w:eastAsia="pl-PL"/>
        </w:rPr>
        <w:t xml:space="preserve"> zmianę jest wykazanie, że spełniają oni warunki i kryteria określone przez Zamawiającego w SWZ.</w:t>
      </w:r>
    </w:p>
    <w:p w14:paraId="53E72873" w14:textId="14091192" w:rsidR="00FC2F95" w:rsidRPr="00AE76BD" w:rsidRDefault="00FC2F95" w:rsidP="00AE76BD">
      <w:pPr>
        <w:numPr>
          <w:ilvl w:val="0"/>
          <w:numId w:val="30"/>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 xml:space="preserve">Wykonawca obowiązany jest zapewnić wykonanie zadania przez zespół osób </w:t>
      </w:r>
      <w:r w:rsidR="006B7D3C">
        <w:rPr>
          <w:rFonts w:ascii="Times New Roman" w:hAnsi="Times New Roman" w:cs="Times New Roman"/>
          <w:sz w:val="24"/>
          <w:szCs w:val="24"/>
          <w:lang w:eastAsia="pl-PL"/>
        </w:rPr>
        <w:br/>
      </w:r>
      <w:r w:rsidRPr="00AE76BD">
        <w:rPr>
          <w:rFonts w:ascii="Times New Roman" w:hAnsi="Times New Roman" w:cs="Times New Roman"/>
          <w:sz w:val="24"/>
          <w:szCs w:val="24"/>
          <w:lang w:eastAsia="pl-PL"/>
        </w:rPr>
        <w:t>o odpowiednich kwalifikacjach gwarantujący prawidłową i terminową realizację przedmiotu umowy.</w:t>
      </w:r>
    </w:p>
    <w:p w14:paraId="6607B032" w14:textId="77777777" w:rsidR="00FC2F95" w:rsidRPr="00AE76BD" w:rsidRDefault="00FC2F95" w:rsidP="00AE76BD">
      <w:pPr>
        <w:numPr>
          <w:ilvl w:val="0"/>
          <w:numId w:val="30"/>
        </w:numPr>
        <w:tabs>
          <w:tab w:val="num" w:pos="426"/>
        </w:tabs>
        <w:spacing w:after="0" w:line="276" w:lineRule="auto"/>
        <w:jc w:val="both"/>
        <w:rPr>
          <w:rFonts w:ascii="Times New Roman" w:hAnsi="Times New Roman" w:cs="Times New Roman"/>
          <w:b/>
          <w:bCs/>
          <w:sz w:val="24"/>
          <w:szCs w:val="24"/>
          <w:lang w:eastAsia="pl-PL"/>
        </w:rPr>
      </w:pPr>
      <w:r w:rsidRPr="00AE76BD">
        <w:rPr>
          <w:rFonts w:ascii="Times New Roman" w:hAnsi="Times New Roman" w:cs="Times New Roman"/>
          <w:bCs/>
          <w:sz w:val="24"/>
          <w:szCs w:val="24"/>
          <w:lang w:eastAsia="pl-PL"/>
        </w:rPr>
        <w:t>Zamawiający ustanowi Inspektora Nadzoru inwestorskiego i powiadomi o tym fakcie Wykonawcę na przekazaniu placu budowy.</w:t>
      </w:r>
    </w:p>
    <w:p w14:paraId="4FFF67FF" w14:textId="77777777" w:rsidR="00FC2F95" w:rsidRPr="00AE76BD" w:rsidRDefault="00FC2F95" w:rsidP="00AE76BD">
      <w:pPr>
        <w:numPr>
          <w:ilvl w:val="0"/>
          <w:numId w:val="30"/>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lastRenderedPageBreak/>
        <w:t>Inspektor Nadzoru inwestorskiego/Zamawiający jest uprawniony do zgłoszenia uwag, zastrzeżeń albo do wystąpienia do Wykonawcy z żądaniem usunięcia z budowy określonej osoby, spośród personelu Wykonawcy lub jego Podwykonawcy, która pomimo udzielonego jej upomnienia:</w:t>
      </w:r>
    </w:p>
    <w:p w14:paraId="144588D1" w14:textId="77777777" w:rsidR="00FC2F95" w:rsidRPr="00AE76BD" w:rsidRDefault="00FC2F95" w:rsidP="00AE76BD">
      <w:pPr>
        <w:numPr>
          <w:ilvl w:val="0"/>
          <w:numId w:val="31"/>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uporczywie wykazuje rażący brak staranności,</w:t>
      </w:r>
    </w:p>
    <w:p w14:paraId="4A9E71F9" w14:textId="77777777" w:rsidR="00FC2F95" w:rsidRPr="00AE76BD" w:rsidRDefault="00FC2F95" w:rsidP="00AE76BD">
      <w:pPr>
        <w:numPr>
          <w:ilvl w:val="0"/>
          <w:numId w:val="31"/>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wykonuje swoje obowiązki w sposób niekompetentny lub niedbały,</w:t>
      </w:r>
    </w:p>
    <w:p w14:paraId="3B873234" w14:textId="77777777" w:rsidR="00FC2F95" w:rsidRPr="00AE76BD" w:rsidRDefault="00FC2F95" w:rsidP="00AE76BD">
      <w:pPr>
        <w:numPr>
          <w:ilvl w:val="0"/>
          <w:numId w:val="31"/>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nie stosuje się do postanowień umowy lub stwarza zagrożenie dla bezpieczeństwa, zdrowia lub ochrony środowiska, w szczególności narusza zasady bhp oraz przepisy ppoż.</w:t>
      </w:r>
    </w:p>
    <w:p w14:paraId="4C9DB913" w14:textId="77777777" w:rsidR="00FC2F95" w:rsidRPr="00AE76BD" w:rsidRDefault="00FC2F95" w:rsidP="00AE76BD">
      <w:pPr>
        <w:numPr>
          <w:ilvl w:val="0"/>
          <w:numId w:val="30"/>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W przypadku wystąpienia okoliczności, o której mowa w ust.10 Wykonawca niezwłocznie wyznaczy odpowiednią osobę na zastępstwo.</w:t>
      </w:r>
    </w:p>
    <w:p w14:paraId="59D1F2FB" w14:textId="77777777" w:rsidR="00FC2F95" w:rsidRPr="00AE76BD" w:rsidRDefault="00FC2F95" w:rsidP="00AE76BD">
      <w:pPr>
        <w:numPr>
          <w:ilvl w:val="0"/>
          <w:numId w:val="30"/>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Zamawiający zastrzega sobie prawo zmiany inspektora nadzoru i zobowiązuje się do niezwłocznego powiadomienia o tym Wykonawcy</w:t>
      </w:r>
    </w:p>
    <w:p w14:paraId="6663624B" w14:textId="77777777" w:rsidR="00FC2F95" w:rsidRPr="00AE76BD" w:rsidRDefault="00FC2F95" w:rsidP="00AE76BD">
      <w:pPr>
        <w:numPr>
          <w:ilvl w:val="0"/>
          <w:numId w:val="30"/>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 xml:space="preserve">Zmiana osoby pełniącej funkcję Inspektora Nadzoru Inwestorskiego (lub odpowiednio Koordynatora) nie stanowi zmiany umowy. </w:t>
      </w:r>
    </w:p>
    <w:p w14:paraId="0DBED2A8" w14:textId="77777777" w:rsidR="00FC2F95" w:rsidRPr="00AE76BD" w:rsidRDefault="00FC2F95" w:rsidP="00AE76BD">
      <w:pPr>
        <w:numPr>
          <w:ilvl w:val="0"/>
          <w:numId w:val="30"/>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Inspektor Nadzoru Inwestorskiego reprezentuje Zamawiającego wobec Wykonawcy działając</w:t>
      </w:r>
      <w:r w:rsidRPr="00AE76BD">
        <w:rPr>
          <w:rFonts w:ascii="Times New Roman" w:hAnsi="Times New Roman" w:cs="Times New Roman"/>
          <w:sz w:val="24"/>
          <w:szCs w:val="24"/>
          <w:lang w:eastAsia="pl-PL"/>
        </w:rPr>
        <w:br/>
        <w:t>w imieniu i na rachunek Zamawiającego.</w:t>
      </w:r>
    </w:p>
    <w:p w14:paraId="6CA430B9" w14:textId="37619373" w:rsidR="00FC2F95" w:rsidRPr="00AE76BD" w:rsidRDefault="00FC2F95" w:rsidP="00AE76BD">
      <w:pPr>
        <w:numPr>
          <w:ilvl w:val="0"/>
          <w:numId w:val="30"/>
        </w:numPr>
        <w:spacing w:after="0" w:line="276" w:lineRule="auto"/>
        <w:jc w:val="both"/>
        <w:rPr>
          <w:rFonts w:ascii="Times New Roman" w:hAnsi="Times New Roman" w:cs="Times New Roman"/>
          <w:bCs/>
          <w:sz w:val="24"/>
          <w:szCs w:val="24"/>
          <w:lang w:eastAsia="pl-PL"/>
        </w:rPr>
      </w:pPr>
      <w:r w:rsidRPr="00AE76BD">
        <w:rPr>
          <w:rFonts w:ascii="Times New Roman" w:hAnsi="Times New Roman" w:cs="Times New Roman"/>
          <w:bCs/>
          <w:sz w:val="24"/>
          <w:szCs w:val="24"/>
          <w:lang w:eastAsia="pl-PL"/>
        </w:rPr>
        <w:t xml:space="preserve">Inspektor Nadzoru inwestorskiego jest upoważniony do bieżącej koordynacji robót realizowanych na podstawie umowy; kontroli jakości robót, </w:t>
      </w:r>
      <w:r w:rsidRPr="00AE76BD">
        <w:rPr>
          <w:rFonts w:ascii="Times New Roman" w:hAnsi="Times New Roman" w:cs="Times New Roman"/>
          <w:bCs/>
          <w:iCs/>
          <w:sz w:val="24"/>
          <w:szCs w:val="24"/>
          <w:lang w:eastAsia="pl-PL"/>
        </w:rPr>
        <w:t xml:space="preserve">ich wykonania zgodnie </w:t>
      </w:r>
      <w:r w:rsidR="006B7D3C">
        <w:rPr>
          <w:rFonts w:ascii="Times New Roman" w:hAnsi="Times New Roman" w:cs="Times New Roman"/>
          <w:bCs/>
          <w:iCs/>
          <w:sz w:val="24"/>
          <w:szCs w:val="24"/>
          <w:lang w:eastAsia="pl-PL"/>
        </w:rPr>
        <w:br/>
      </w:r>
      <w:r w:rsidRPr="00AE76BD">
        <w:rPr>
          <w:rFonts w:ascii="Times New Roman" w:hAnsi="Times New Roman" w:cs="Times New Roman"/>
          <w:bCs/>
          <w:iCs/>
          <w:sz w:val="24"/>
          <w:szCs w:val="24"/>
          <w:lang w:eastAsia="pl-PL"/>
        </w:rPr>
        <w:t>z Harmonogramem rzeczowo – finansowym,</w:t>
      </w:r>
      <w:r w:rsidRPr="00AE76BD">
        <w:rPr>
          <w:rFonts w:ascii="Times New Roman" w:hAnsi="Times New Roman" w:cs="Times New Roman"/>
          <w:bCs/>
          <w:i/>
          <w:sz w:val="24"/>
          <w:szCs w:val="24"/>
          <w:lang w:eastAsia="pl-PL"/>
        </w:rPr>
        <w:t xml:space="preserve"> </w:t>
      </w:r>
      <w:r w:rsidRPr="00AE76BD">
        <w:rPr>
          <w:rFonts w:ascii="Times New Roman" w:hAnsi="Times New Roman" w:cs="Times New Roman"/>
          <w:bCs/>
          <w:sz w:val="24"/>
          <w:szCs w:val="24"/>
          <w:lang w:eastAsia="pl-PL"/>
        </w:rPr>
        <w:t>zatwierdzania materiałów przed ich wbudowaniem</w:t>
      </w:r>
      <w:r w:rsidRPr="00AE76BD">
        <w:rPr>
          <w:rFonts w:ascii="Times New Roman" w:hAnsi="Times New Roman" w:cs="Times New Roman"/>
          <w:bCs/>
          <w:i/>
          <w:sz w:val="24"/>
          <w:szCs w:val="24"/>
          <w:lang w:eastAsia="pl-PL"/>
        </w:rPr>
        <w:t xml:space="preserve">, </w:t>
      </w:r>
      <w:r w:rsidRPr="00AE76BD">
        <w:rPr>
          <w:rFonts w:ascii="Times New Roman" w:hAnsi="Times New Roman" w:cs="Times New Roman"/>
          <w:bCs/>
          <w:sz w:val="24"/>
          <w:szCs w:val="24"/>
          <w:lang w:eastAsia="pl-PL"/>
        </w:rPr>
        <w:t xml:space="preserve">do odbiorów robót wykonanych zgodnie z Dokumentacją projektową </w:t>
      </w:r>
      <w:r w:rsidR="006B7D3C">
        <w:rPr>
          <w:rFonts w:ascii="Times New Roman" w:hAnsi="Times New Roman" w:cs="Times New Roman"/>
          <w:bCs/>
          <w:sz w:val="24"/>
          <w:szCs w:val="24"/>
          <w:lang w:eastAsia="pl-PL"/>
        </w:rPr>
        <w:br/>
      </w:r>
      <w:r w:rsidRPr="00AE76BD">
        <w:rPr>
          <w:rFonts w:ascii="Times New Roman" w:hAnsi="Times New Roman" w:cs="Times New Roman"/>
          <w:bCs/>
          <w:sz w:val="24"/>
          <w:szCs w:val="24"/>
          <w:lang w:eastAsia="pl-PL"/>
        </w:rPr>
        <w:t xml:space="preserve">i </w:t>
      </w:r>
      <w:proofErr w:type="spellStart"/>
      <w:r w:rsidRPr="00AE76BD">
        <w:rPr>
          <w:rFonts w:ascii="Times New Roman" w:hAnsi="Times New Roman" w:cs="Times New Roman"/>
          <w:bCs/>
          <w:sz w:val="24"/>
          <w:szCs w:val="24"/>
          <w:lang w:eastAsia="pl-PL"/>
        </w:rPr>
        <w:t>STWiORB</w:t>
      </w:r>
      <w:proofErr w:type="spellEnd"/>
      <w:r w:rsidRPr="00AE76BD">
        <w:rPr>
          <w:rFonts w:ascii="Times New Roman" w:hAnsi="Times New Roman" w:cs="Times New Roman"/>
          <w:bCs/>
          <w:sz w:val="24"/>
          <w:szCs w:val="24"/>
          <w:lang w:eastAsia="pl-PL"/>
        </w:rPr>
        <w:t xml:space="preserve"> oraz jest odpowiedzialny za kontrolę obmiarów robót i pełni funkcje inspektora nadzoru inwestorskiego w rozumieniu ustawy Prawo Budowlane.</w:t>
      </w:r>
    </w:p>
    <w:p w14:paraId="71EE2429" w14:textId="77777777" w:rsidR="00FC2F95" w:rsidRPr="00AE76BD" w:rsidRDefault="00FC2F95" w:rsidP="00AE76BD">
      <w:pPr>
        <w:numPr>
          <w:ilvl w:val="0"/>
          <w:numId w:val="30"/>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Zamawiający i Wykonawca zobowiązują się współdziałać przy wykonaniu umowy w celu należytej realizacji zamówienia.</w:t>
      </w:r>
    </w:p>
    <w:p w14:paraId="57EE3BF1" w14:textId="356273C7" w:rsidR="00FC2F95" w:rsidRPr="00AE76BD" w:rsidRDefault="00FC2F95" w:rsidP="00AE76BD">
      <w:pPr>
        <w:numPr>
          <w:ilvl w:val="0"/>
          <w:numId w:val="30"/>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 xml:space="preserve">W zakresie wzajemnego współdziałania przy realizacji przedmiotu umowy strony zobowiązują się działać niezwłocznie, przestrzegając obowiązujących </w:t>
      </w:r>
      <w:proofErr w:type="gramStart"/>
      <w:r w:rsidRPr="00AE76BD">
        <w:rPr>
          <w:rFonts w:ascii="Times New Roman" w:hAnsi="Times New Roman" w:cs="Times New Roman"/>
          <w:sz w:val="24"/>
          <w:szCs w:val="24"/>
          <w:lang w:eastAsia="pl-PL"/>
        </w:rPr>
        <w:t>przepisów  prawa</w:t>
      </w:r>
      <w:proofErr w:type="gramEnd"/>
      <w:r w:rsidRPr="00AE76BD">
        <w:rPr>
          <w:rFonts w:ascii="Times New Roman" w:hAnsi="Times New Roman" w:cs="Times New Roman"/>
          <w:sz w:val="24"/>
          <w:szCs w:val="24"/>
          <w:lang w:eastAsia="pl-PL"/>
        </w:rPr>
        <w:t xml:space="preserve"> </w:t>
      </w:r>
      <w:r w:rsidR="006B7D3C">
        <w:rPr>
          <w:rFonts w:ascii="Times New Roman" w:hAnsi="Times New Roman" w:cs="Times New Roman"/>
          <w:sz w:val="24"/>
          <w:szCs w:val="24"/>
          <w:lang w:eastAsia="pl-PL"/>
        </w:rPr>
        <w:br/>
      </w:r>
      <w:r w:rsidRPr="00AE76BD">
        <w:rPr>
          <w:rFonts w:ascii="Times New Roman" w:hAnsi="Times New Roman" w:cs="Times New Roman"/>
          <w:sz w:val="24"/>
          <w:szCs w:val="24"/>
          <w:lang w:eastAsia="pl-PL"/>
        </w:rPr>
        <w:t>i ustalonych zwyczajów.</w:t>
      </w:r>
    </w:p>
    <w:p w14:paraId="697E80EA" w14:textId="77777777" w:rsidR="00FC2F95" w:rsidRPr="00AE76BD" w:rsidRDefault="00FC2F95" w:rsidP="00AE76BD">
      <w:pPr>
        <w:numPr>
          <w:ilvl w:val="0"/>
          <w:numId w:val="30"/>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Wykonawca będzie stosował się do poleceń wydawanych przez Zamawiającego lub reprezentujący go nadzór inwestorski w odniesieniu do robót, włącznie z zawieszeniem wszystkich lub części robót.</w:t>
      </w:r>
    </w:p>
    <w:p w14:paraId="35246E38" w14:textId="77777777" w:rsidR="00FC2F95" w:rsidRDefault="00FC2F95" w:rsidP="00AE76BD">
      <w:pPr>
        <w:numPr>
          <w:ilvl w:val="0"/>
          <w:numId w:val="30"/>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Uprawnionymi do wezwania projektanta na budowę w ramach płatnego przez Zamawiającego nadzoru autorskiego są inspektorzy nadzoru i przedstawiciele Zamawiającego.</w:t>
      </w:r>
    </w:p>
    <w:p w14:paraId="31963BD5" w14:textId="77777777" w:rsidR="006B7D3C" w:rsidRPr="00AE76BD" w:rsidRDefault="006B7D3C" w:rsidP="006B7D3C">
      <w:pPr>
        <w:spacing w:after="0" w:line="276" w:lineRule="auto"/>
        <w:ind w:left="360"/>
        <w:jc w:val="both"/>
        <w:rPr>
          <w:rFonts w:ascii="Times New Roman" w:hAnsi="Times New Roman" w:cs="Times New Roman"/>
          <w:sz w:val="24"/>
          <w:szCs w:val="24"/>
          <w:lang w:eastAsia="pl-PL"/>
        </w:rPr>
      </w:pPr>
    </w:p>
    <w:p w14:paraId="51A532AF" w14:textId="77777777" w:rsidR="00FC2F95" w:rsidRPr="00AE76BD" w:rsidRDefault="00FC2F95" w:rsidP="006B7D3C">
      <w:pPr>
        <w:spacing w:after="0" w:line="276" w:lineRule="auto"/>
        <w:jc w:val="center"/>
        <w:rPr>
          <w:rFonts w:ascii="Times New Roman" w:hAnsi="Times New Roman" w:cs="Times New Roman"/>
          <w:b/>
          <w:bCs/>
          <w:sz w:val="24"/>
          <w:szCs w:val="24"/>
          <w:lang w:eastAsia="pl-PL"/>
        </w:rPr>
      </w:pPr>
      <w:r w:rsidRPr="00AE76BD">
        <w:rPr>
          <w:rFonts w:ascii="Times New Roman" w:hAnsi="Times New Roman" w:cs="Times New Roman"/>
          <w:b/>
          <w:bCs/>
          <w:sz w:val="24"/>
          <w:szCs w:val="24"/>
          <w:lang w:eastAsia="pl-PL"/>
        </w:rPr>
        <w:t>§ 7</w:t>
      </w:r>
    </w:p>
    <w:p w14:paraId="24A1F2F7" w14:textId="77777777" w:rsidR="00FC2F95" w:rsidRPr="00AE76BD" w:rsidRDefault="00FC2F95" w:rsidP="00AE76BD">
      <w:pPr>
        <w:numPr>
          <w:ilvl w:val="0"/>
          <w:numId w:val="32"/>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Za wykonanie przedmiotu umowy, określonego w § 1 ust. 1 niniejszej umowy, strony ustalają wynagrodzenie ryczałtowe, którego definicję określa art. 632 Kodeksu cywilnego w wysokości:</w:t>
      </w:r>
    </w:p>
    <w:p w14:paraId="73F2B476" w14:textId="14DCFC06" w:rsidR="00FC2F95" w:rsidRPr="00AE76BD" w:rsidRDefault="00FC2F95" w:rsidP="00AE76BD">
      <w:pPr>
        <w:spacing w:after="0" w:line="276" w:lineRule="auto"/>
        <w:jc w:val="both"/>
        <w:rPr>
          <w:rFonts w:ascii="Times New Roman" w:hAnsi="Times New Roman" w:cs="Times New Roman"/>
          <w:b/>
          <w:bCs/>
          <w:sz w:val="24"/>
          <w:szCs w:val="24"/>
          <w:lang w:eastAsia="pl-PL"/>
        </w:rPr>
      </w:pPr>
      <w:r w:rsidRPr="00AE76BD">
        <w:rPr>
          <w:rFonts w:ascii="Times New Roman" w:hAnsi="Times New Roman" w:cs="Times New Roman"/>
          <w:b/>
          <w:bCs/>
          <w:sz w:val="24"/>
          <w:szCs w:val="24"/>
          <w:lang w:eastAsia="pl-PL"/>
        </w:rPr>
        <w:t xml:space="preserve">Wynagrodzenie całkowite brutto: </w:t>
      </w:r>
      <w:r w:rsidR="006B7D3C">
        <w:rPr>
          <w:rFonts w:ascii="Times New Roman" w:hAnsi="Times New Roman" w:cs="Times New Roman"/>
          <w:b/>
          <w:bCs/>
          <w:sz w:val="24"/>
          <w:szCs w:val="24"/>
          <w:lang w:eastAsia="pl-PL"/>
        </w:rPr>
        <w:t>…</w:t>
      </w:r>
      <w:proofErr w:type="gramStart"/>
      <w:r w:rsidR="006B7D3C">
        <w:rPr>
          <w:rFonts w:ascii="Times New Roman" w:hAnsi="Times New Roman" w:cs="Times New Roman"/>
          <w:b/>
          <w:bCs/>
          <w:sz w:val="24"/>
          <w:szCs w:val="24"/>
          <w:lang w:eastAsia="pl-PL"/>
        </w:rPr>
        <w:t>…….</w:t>
      </w:r>
      <w:proofErr w:type="gramEnd"/>
      <w:r w:rsidR="006B7D3C">
        <w:rPr>
          <w:rFonts w:ascii="Times New Roman" w:hAnsi="Times New Roman" w:cs="Times New Roman"/>
          <w:b/>
          <w:bCs/>
          <w:sz w:val="24"/>
          <w:szCs w:val="24"/>
          <w:lang w:eastAsia="pl-PL"/>
        </w:rPr>
        <w:t>.</w:t>
      </w:r>
      <w:r w:rsidRPr="00AE76BD">
        <w:rPr>
          <w:rFonts w:ascii="Times New Roman" w:hAnsi="Times New Roman" w:cs="Times New Roman"/>
          <w:b/>
          <w:bCs/>
          <w:sz w:val="24"/>
          <w:szCs w:val="24"/>
          <w:lang w:eastAsia="pl-PL"/>
        </w:rPr>
        <w:t>zł</w:t>
      </w:r>
    </w:p>
    <w:p w14:paraId="04948E77" w14:textId="32421E26" w:rsidR="00FC2F95" w:rsidRPr="00AE76BD" w:rsidRDefault="00FC2F95" w:rsidP="00AE76BD">
      <w:pPr>
        <w:spacing w:after="0" w:line="276" w:lineRule="auto"/>
        <w:jc w:val="both"/>
        <w:rPr>
          <w:rFonts w:ascii="Times New Roman" w:hAnsi="Times New Roman" w:cs="Times New Roman"/>
          <w:b/>
          <w:bCs/>
          <w:sz w:val="24"/>
          <w:szCs w:val="24"/>
          <w:lang w:eastAsia="pl-PL"/>
        </w:rPr>
      </w:pPr>
      <w:r w:rsidRPr="00AE76BD">
        <w:rPr>
          <w:rFonts w:ascii="Times New Roman" w:hAnsi="Times New Roman" w:cs="Times New Roman"/>
          <w:b/>
          <w:bCs/>
          <w:sz w:val="24"/>
          <w:szCs w:val="24"/>
          <w:lang w:eastAsia="pl-PL"/>
        </w:rPr>
        <w:t>słownie:</w:t>
      </w:r>
      <w:r w:rsidR="006B7D3C">
        <w:rPr>
          <w:rFonts w:ascii="Times New Roman" w:hAnsi="Times New Roman" w:cs="Times New Roman"/>
          <w:b/>
          <w:bCs/>
          <w:sz w:val="24"/>
          <w:szCs w:val="24"/>
          <w:lang w:eastAsia="pl-PL"/>
        </w:rPr>
        <w:t xml:space="preserve"> ………….</w:t>
      </w:r>
    </w:p>
    <w:p w14:paraId="3724DDB1" w14:textId="45BEB88A" w:rsidR="00FC2F95" w:rsidRPr="006B7D3C" w:rsidRDefault="00FC2F95" w:rsidP="00AE76BD">
      <w:pPr>
        <w:numPr>
          <w:ilvl w:val="0"/>
          <w:numId w:val="32"/>
        </w:numPr>
        <w:spacing w:after="0" w:line="276" w:lineRule="auto"/>
        <w:jc w:val="both"/>
        <w:rPr>
          <w:rFonts w:ascii="Times New Roman" w:hAnsi="Times New Roman" w:cs="Times New Roman"/>
          <w:sz w:val="24"/>
          <w:szCs w:val="24"/>
          <w:lang w:eastAsia="pl-PL" w:bidi="pl-PL"/>
        </w:rPr>
      </w:pPr>
      <w:r w:rsidRPr="00AE76BD">
        <w:rPr>
          <w:rFonts w:ascii="Times New Roman" w:hAnsi="Times New Roman" w:cs="Times New Roman"/>
          <w:sz w:val="24"/>
          <w:szCs w:val="24"/>
          <w:lang w:eastAsia="pl-PL" w:bidi="pl-PL"/>
        </w:rPr>
        <w:t>Wynagrodzenie ryczałtowe, o którym mowa w ust. 1 obejmuje wszelkie koszty związane</w:t>
      </w:r>
      <w:r w:rsidRPr="00AE76BD">
        <w:rPr>
          <w:rFonts w:ascii="Times New Roman" w:hAnsi="Times New Roman" w:cs="Times New Roman"/>
          <w:sz w:val="24"/>
          <w:szCs w:val="24"/>
          <w:lang w:eastAsia="pl-PL" w:bidi="pl-PL"/>
        </w:rPr>
        <w:br/>
        <w:t xml:space="preserve">z realizacją przedmiotu umowy, w tym ryzyko Wykonawcy z tytułu oszacowania wszelkich </w:t>
      </w:r>
      <w:r w:rsidRPr="00AE76BD">
        <w:rPr>
          <w:rFonts w:ascii="Times New Roman" w:hAnsi="Times New Roman" w:cs="Times New Roman"/>
          <w:sz w:val="24"/>
          <w:szCs w:val="24"/>
          <w:lang w:eastAsia="pl-PL" w:bidi="pl-PL"/>
        </w:rPr>
        <w:lastRenderedPageBreak/>
        <w:t>kosztów związanych z realizacją przedmiotu umowy. Niedoszacowanie, pominięcie oraz brak rozpoznania zakresu przedmiotu umowy nie może być podstawą do żądania zmiany wynagrodzenia ryczałtowego określonego w ust. 1 niniejszego paragrafu. Strony niniejszej umowy nie mogą zmienić ceny wykonania zamówienia przedstawionej w ust. 1.</w:t>
      </w:r>
    </w:p>
    <w:p w14:paraId="347E957D" w14:textId="0E358ECB" w:rsidR="00FC2F95" w:rsidRPr="006B7D3C" w:rsidRDefault="00FC2F95" w:rsidP="00AE76BD">
      <w:pPr>
        <w:numPr>
          <w:ilvl w:val="0"/>
          <w:numId w:val="32"/>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 xml:space="preserve">Wynagrodzenie musi zawierać wszelkie koszty niezbędne do zrealizowania zamówienia wynikające wprost z dokumentacji projektowej jak również w niej nie ujęte, a bez których nie można wykonać zamówienia. Cena oferty winna uwzględniać wszystkie wymagania SWZ oraz obejmować wszystkie koszty  usług nie ujętych w dokumentacji technicznej, </w:t>
      </w:r>
      <w:r w:rsidR="006B7D3C">
        <w:rPr>
          <w:rFonts w:ascii="Times New Roman" w:hAnsi="Times New Roman" w:cs="Times New Roman"/>
          <w:sz w:val="24"/>
          <w:szCs w:val="24"/>
          <w:lang w:eastAsia="pl-PL"/>
        </w:rPr>
        <w:br/>
      </w:r>
      <w:r w:rsidRPr="00AE76BD">
        <w:rPr>
          <w:rFonts w:ascii="Times New Roman" w:hAnsi="Times New Roman" w:cs="Times New Roman"/>
          <w:sz w:val="24"/>
          <w:szCs w:val="24"/>
          <w:lang w:eastAsia="pl-PL"/>
        </w:rPr>
        <w:t xml:space="preserve">a których wykonanie jest niezbędne dla prawidłowego wykonania przedmiotu zamówienia, jak np. koszty robót przygotowawczych, koszty utrzymania porządku w trakcie realizacji robót, koszt zorganizowania placu budowy, koszty obsługi geodezyjnej, wszelkie opłaty, narzuty, podatki, cła itp., wykonanie dokumentacji powykonawczej, wykonanie niezbędnych prób, badań, uzgodnień, nadzorów, wpięć, sprawdzeń, opinii, odbiorów, itp., ubezpieczenie budowy, wszelkie inne koszty (np. koszty robót wynikających </w:t>
      </w:r>
      <w:r w:rsidR="006B7D3C">
        <w:rPr>
          <w:rFonts w:ascii="Times New Roman" w:hAnsi="Times New Roman" w:cs="Times New Roman"/>
          <w:sz w:val="24"/>
          <w:szCs w:val="24"/>
          <w:lang w:eastAsia="pl-PL"/>
        </w:rPr>
        <w:br/>
      </w:r>
      <w:r w:rsidRPr="00AE76BD">
        <w:rPr>
          <w:rFonts w:ascii="Times New Roman" w:hAnsi="Times New Roman" w:cs="Times New Roman"/>
          <w:sz w:val="24"/>
          <w:szCs w:val="24"/>
          <w:lang w:eastAsia="pl-PL"/>
        </w:rPr>
        <w:t>z dokumentacji, a nie uwzględnione</w:t>
      </w:r>
      <w:r w:rsidR="006B7D3C">
        <w:rPr>
          <w:rFonts w:ascii="Times New Roman" w:hAnsi="Times New Roman" w:cs="Times New Roman"/>
          <w:sz w:val="24"/>
          <w:szCs w:val="24"/>
          <w:lang w:eastAsia="pl-PL"/>
        </w:rPr>
        <w:t xml:space="preserve"> </w:t>
      </w:r>
      <w:r w:rsidRPr="00AE76BD">
        <w:rPr>
          <w:rFonts w:ascii="Times New Roman" w:hAnsi="Times New Roman" w:cs="Times New Roman"/>
          <w:sz w:val="24"/>
          <w:szCs w:val="24"/>
          <w:lang w:eastAsia="pl-PL"/>
        </w:rPr>
        <w:t>w przedmiarach robót).</w:t>
      </w:r>
    </w:p>
    <w:p w14:paraId="77399DE5" w14:textId="77777777" w:rsidR="00FC2F95" w:rsidRPr="00AE76BD" w:rsidRDefault="00FC2F95" w:rsidP="00AE76BD">
      <w:pPr>
        <w:numPr>
          <w:ilvl w:val="0"/>
          <w:numId w:val="32"/>
        </w:numPr>
        <w:tabs>
          <w:tab w:val="num" w:pos="567"/>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W razie stwierdzenia konieczności wykonania robót dodatkowych nie objętych niniejszą umową, w szczególności nie ujętych w dokumentacji przetargowej (SWZ, ogłoszenie, wyjaśnienia i zmiany treści SWZ, Projekty budowlano-wykonawcze, STWIORB,) ofercie Wykonawcy i kosztorysie ofertowym a które są konieczne do realizacji przedmiotu umowy,</w:t>
      </w:r>
    </w:p>
    <w:p w14:paraId="786B50F3" w14:textId="77777777" w:rsidR="00FC2F95" w:rsidRPr="00AE76BD" w:rsidRDefault="00FC2F95" w:rsidP="00AE76BD">
      <w:p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 xml:space="preserve">Wykonawca jest zobowiązany: </w:t>
      </w:r>
    </w:p>
    <w:p w14:paraId="480D76BC" w14:textId="77777777" w:rsidR="00FC2F95" w:rsidRPr="00AE76BD" w:rsidRDefault="00FC2F95" w:rsidP="00AE76BD">
      <w:pPr>
        <w:numPr>
          <w:ilvl w:val="0"/>
          <w:numId w:val="33"/>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 xml:space="preserve">powiadomić o tym fakcie Zamawiającego </w:t>
      </w:r>
    </w:p>
    <w:p w14:paraId="4790D8E6" w14:textId="77777777" w:rsidR="00FC2F95" w:rsidRPr="00AE76BD" w:rsidRDefault="00FC2F95" w:rsidP="00AE76BD">
      <w:pPr>
        <w:numPr>
          <w:ilvl w:val="0"/>
          <w:numId w:val="33"/>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przedłożyć obmiar robót potwierdzony przez Inspektora nadzoru</w:t>
      </w:r>
    </w:p>
    <w:p w14:paraId="1ADDB7CA" w14:textId="77777777" w:rsidR="00FC2F95" w:rsidRPr="00AE76BD" w:rsidRDefault="00FC2F95" w:rsidP="00AE76BD">
      <w:pPr>
        <w:numPr>
          <w:ilvl w:val="0"/>
          <w:numId w:val="33"/>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 xml:space="preserve">przedłożyć kosztorys różnicowy sporządzony na bazie składników cenotwórczych z oferty, sprawdzony przez Inspektora nadzoru celem zatwierdzenia go przez Zamawiającego. </w:t>
      </w:r>
    </w:p>
    <w:p w14:paraId="46E077C1" w14:textId="77777777" w:rsidR="00FC2F95" w:rsidRPr="00AE76BD" w:rsidRDefault="00FC2F95" w:rsidP="00AE76BD">
      <w:p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 xml:space="preserve">- dostarczyć Zamawiającemu do zatwierdzenia protokół konieczności podpisany przez Kierownika budowy/ Kierownika robót, Nadzór Inwestorski i Nadzór Autorski. </w:t>
      </w:r>
    </w:p>
    <w:p w14:paraId="2C5F09DF" w14:textId="77777777" w:rsidR="00FC2F95" w:rsidRPr="00AE76BD" w:rsidRDefault="00FC2F95" w:rsidP="00AE76BD">
      <w:pPr>
        <w:numPr>
          <w:ilvl w:val="0"/>
          <w:numId w:val="32"/>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 xml:space="preserve">Podstawą wszczęcia procedury zlecenia robót </w:t>
      </w:r>
      <w:proofErr w:type="gramStart"/>
      <w:r w:rsidRPr="00AE76BD">
        <w:rPr>
          <w:rFonts w:ascii="Times New Roman" w:hAnsi="Times New Roman" w:cs="Times New Roman"/>
          <w:sz w:val="24"/>
          <w:szCs w:val="24"/>
          <w:lang w:eastAsia="pl-PL"/>
        </w:rPr>
        <w:t>dodatkowych  w</w:t>
      </w:r>
      <w:proofErr w:type="gramEnd"/>
      <w:r w:rsidRPr="00AE76BD">
        <w:rPr>
          <w:rFonts w:ascii="Times New Roman" w:hAnsi="Times New Roman" w:cs="Times New Roman"/>
          <w:sz w:val="24"/>
          <w:szCs w:val="24"/>
          <w:lang w:eastAsia="pl-PL"/>
        </w:rPr>
        <w:t xml:space="preserve"> ramach zamówienia uzupełniającego, na podstawie odrębnej umowy są:</w:t>
      </w:r>
    </w:p>
    <w:p w14:paraId="550A72EC" w14:textId="0D4DD732" w:rsidR="00FC2F95" w:rsidRPr="00AE76BD" w:rsidRDefault="00FC2F95" w:rsidP="00AE76BD">
      <w:pPr>
        <w:numPr>
          <w:ilvl w:val="0"/>
          <w:numId w:val="34"/>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dostarczony Zamawiającemu do zatwierdzenia protokół konieczności podpisany przez kierownika budowy i kierownika robót branżowych, Inspektora Nadzoru inwestorskiego</w:t>
      </w:r>
      <w:r w:rsidR="00DC4A0A">
        <w:rPr>
          <w:rFonts w:ascii="Times New Roman" w:hAnsi="Times New Roman" w:cs="Times New Roman"/>
          <w:sz w:val="24"/>
          <w:szCs w:val="24"/>
          <w:lang w:eastAsia="pl-PL"/>
        </w:rPr>
        <w:t xml:space="preserve"> </w:t>
      </w:r>
      <w:r w:rsidRPr="00AE76BD">
        <w:rPr>
          <w:rFonts w:ascii="Times New Roman" w:hAnsi="Times New Roman" w:cs="Times New Roman"/>
          <w:sz w:val="24"/>
          <w:szCs w:val="24"/>
          <w:lang w:eastAsia="pl-PL"/>
        </w:rPr>
        <w:t>i Nadzór Autorski,</w:t>
      </w:r>
    </w:p>
    <w:p w14:paraId="0CE7A972" w14:textId="77777777" w:rsidR="00FC2F95" w:rsidRPr="00AE76BD" w:rsidRDefault="00FC2F95" w:rsidP="00AE76BD">
      <w:pPr>
        <w:numPr>
          <w:ilvl w:val="0"/>
          <w:numId w:val="34"/>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przedmiar robót uzgodniony między Wykonawcą a Inspektorem Nadzoru Inwestorskiego,</w:t>
      </w:r>
    </w:p>
    <w:p w14:paraId="208A5ED0" w14:textId="39134901" w:rsidR="00FC2F95" w:rsidRPr="00DC4A0A" w:rsidRDefault="00FC2F95" w:rsidP="00AE76BD">
      <w:pPr>
        <w:numPr>
          <w:ilvl w:val="0"/>
          <w:numId w:val="34"/>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kosztorys inwestorski opracowany przez Nadzór Inwestorski na podstawie w/w przedmiaru robót na zasadach określonych w niniejszej umowie.</w:t>
      </w:r>
    </w:p>
    <w:p w14:paraId="776420C2" w14:textId="77777777" w:rsidR="00FC2F95" w:rsidRPr="00AE76BD" w:rsidRDefault="00FC2F95" w:rsidP="00AE76BD">
      <w:pPr>
        <w:numPr>
          <w:ilvl w:val="0"/>
          <w:numId w:val="32"/>
        </w:numPr>
        <w:tabs>
          <w:tab w:val="num" w:pos="567"/>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 xml:space="preserve">Wynagrodzenie za wykonanie robót dodatkowych w ramach zamówienia uzupełniającego zlecanych w okresie realizacji umowy podstawowej, ustalone zostanie w drodze negocjacji w oparciu o kosztorys ofertowy sporządzony na stawkach cenotwórczych i cenach materiałów nie wyższych niż w ofercie na zamówienie podstawowe, a w przypadku braku takiego rodzaju materiału w ofercie na zamówienie podstawowe, na średnich cenach materiałów podanych w zeszycie </w:t>
      </w:r>
      <w:proofErr w:type="spellStart"/>
      <w:r w:rsidRPr="00AE76BD">
        <w:rPr>
          <w:rFonts w:ascii="Times New Roman" w:hAnsi="Times New Roman" w:cs="Times New Roman"/>
          <w:sz w:val="24"/>
          <w:szCs w:val="24"/>
          <w:lang w:eastAsia="pl-PL"/>
        </w:rPr>
        <w:t>Sekocenbud</w:t>
      </w:r>
      <w:proofErr w:type="spellEnd"/>
      <w:r w:rsidRPr="00AE76BD">
        <w:rPr>
          <w:rFonts w:ascii="Times New Roman" w:hAnsi="Times New Roman" w:cs="Times New Roman"/>
          <w:sz w:val="24"/>
          <w:szCs w:val="24"/>
          <w:lang w:eastAsia="pl-PL"/>
        </w:rPr>
        <w:t xml:space="preserve">  dla województwa śląskiego lub średnich cenach rynkowych.</w:t>
      </w:r>
    </w:p>
    <w:p w14:paraId="5749B274" w14:textId="093412A9" w:rsidR="00FC2F95" w:rsidRPr="00AE76BD" w:rsidRDefault="00FC2F95" w:rsidP="00AE76BD">
      <w:pPr>
        <w:numPr>
          <w:ilvl w:val="0"/>
          <w:numId w:val="32"/>
        </w:numPr>
        <w:tabs>
          <w:tab w:val="num" w:pos="567"/>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 xml:space="preserve">W przypadku robót opisanych w ust. 6, gdy koszt ich wykonania osiągnie łącznie 50% wartości umowy podstawowej, a przy braku porozumienia między Wykonawcą </w:t>
      </w:r>
      <w:r w:rsidR="006B7D3C">
        <w:rPr>
          <w:rFonts w:ascii="Times New Roman" w:hAnsi="Times New Roman" w:cs="Times New Roman"/>
          <w:sz w:val="24"/>
          <w:szCs w:val="24"/>
          <w:lang w:eastAsia="pl-PL"/>
        </w:rPr>
        <w:br/>
      </w:r>
      <w:r w:rsidRPr="00AE76BD">
        <w:rPr>
          <w:rFonts w:ascii="Times New Roman" w:hAnsi="Times New Roman" w:cs="Times New Roman"/>
          <w:sz w:val="24"/>
          <w:szCs w:val="24"/>
          <w:lang w:eastAsia="pl-PL"/>
        </w:rPr>
        <w:lastRenderedPageBreak/>
        <w:t xml:space="preserve">a Zamawiającym odnośnie wykonania tych robót, Zamawiający zleci wykonanie w/w zakresu podmiotowi trzeciemu z zachowaniem trybów określonych w ustawie </w:t>
      </w:r>
      <w:proofErr w:type="spellStart"/>
      <w:r w:rsidR="00AD1065">
        <w:rPr>
          <w:rFonts w:ascii="Times New Roman" w:hAnsi="Times New Roman" w:cs="Times New Roman"/>
          <w:sz w:val="24"/>
          <w:szCs w:val="24"/>
          <w:lang w:eastAsia="pl-PL"/>
        </w:rPr>
        <w:t>Pzp</w:t>
      </w:r>
      <w:proofErr w:type="spellEnd"/>
      <w:r w:rsidR="00AD1065">
        <w:rPr>
          <w:rFonts w:ascii="Times New Roman" w:hAnsi="Times New Roman" w:cs="Times New Roman"/>
          <w:sz w:val="24"/>
          <w:szCs w:val="24"/>
          <w:lang w:eastAsia="pl-PL"/>
        </w:rPr>
        <w:t xml:space="preserve">. </w:t>
      </w:r>
      <w:r w:rsidRPr="00AE76BD">
        <w:rPr>
          <w:rFonts w:ascii="Times New Roman" w:hAnsi="Times New Roman" w:cs="Times New Roman"/>
          <w:sz w:val="24"/>
          <w:szCs w:val="24"/>
          <w:lang w:eastAsia="pl-PL"/>
        </w:rPr>
        <w:t>Wykonawca w takim przypadku nie będzie wnosił żadnych roszczeń finansowych/odszkodowanych z tytułu przerwania robót na danym froncie oraz wprowadzenia na teren budowy nowego Wykonawcy. Powyższe nie będzie ograniczało również praw Zamawiającego wynikających z rękojmi i gwarancji udzielonej przez Wykonawcę na przedmiot umowy.</w:t>
      </w:r>
    </w:p>
    <w:p w14:paraId="78C09D66" w14:textId="77777777" w:rsidR="006B7D3C" w:rsidRDefault="006B7D3C" w:rsidP="00AE76BD">
      <w:pPr>
        <w:spacing w:after="0" w:line="276" w:lineRule="auto"/>
        <w:jc w:val="both"/>
        <w:rPr>
          <w:rFonts w:ascii="Times New Roman" w:hAnsi="Times New Roman" w:cs="Times New Roman"/>
          <w:b/>
          <w:bCs/>
          <w:sz w:val="24"/>
          <w:szCs w:val="24"/>
          <w:lang w:eastAsia="pl-PL"/>
        </w:rPr>
      </w:pPr>
    </w:p>
    <w:p w14:paraId="414FEF45" w14:textId="19FF788E" w:rsidR="00FC2F95" w:rsidRPr="00AE76BD" w:rsidRDefault="00FC2F95" w:rsidP="006B7D3C">
      <w:pPr>
        <w:spacing w:after="0" w:line="276" w:lineRule="auto"/>
        <w:jc w:val="center"/>
        <w:rPr>
          <w:rFonts w:ascii="Times New Roman" w:hAnsi="Times New Roman" w:cs="Times New Roman"/>
          <w:b/>
          <w:bCs/>
          <w:sz w:val="24"/>
          <w:szCs w:val="24"/>
          <w:lang w:eastAsia="pl-PL"/>
        </w:rPr>
      </w:pPr>
      <w:r w:rsidRPr="00AE76BD">
        <w:rPr>
          <w:rFonts w:ascii="Times New Roman" w:hAnsi="Times New Roman" w:cs="Times New Roman"/>
          <w:b/>
          <w:bCs/>
          <w:sz w:val="24"/>
          <w:szCs w:val="24"/>
          <w:lang w:eastAsia="pl-PL"/>
        </w:rPr>
        <w:t>§ 8</w:t>
      </w:r>
    </w:p>
    <w:p w14:paraId="01BAB865" w14:textId="77777777" w:rsidR="00FC2F95" w:rsidRPr="00AE76BD" w:rsidRDefault="00FC2F95" w:rsidP="00AE76BD">
      <w:pPr>
        <w:numPr>
          <w:ilvl w:val="0"/>
          <w:numId w:val="35"/>
        </w:numPr>
        <w:tabs>
          <w:tab w:val="num" w:pos="426"/>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 xml:space="preserve">Przedmiotem odbioru będą elementy robót lub ich części określone wg szczegółowego rozliczenia opisane w protokole odbioru robót, potwierdzone przez inspektora nadzoru.  </w:t>
      </w:r>
    </w:p>
    <w:p w14:paraId="7340AAA5" w14:textId="77777777" w:rsidR="00FC2F95" w:rsidRPr="00AE76BD" w:rsidRDefault="00FC2F95" w:rsidP="00AE76BD">
      <w:pPr>
        <w:numPr>
          <w:ilvl w:val="0"/>
          <w:numId w:val="35"/>
        </w:numPr>
        <w:tabs>
          <w:tab w:val="num" w:pos="426"/>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W protokole odbioru należy podać Wykonawcę i Podwykonawcę robót z określeniem zakresu wykonanych przez nich robót.</w:t>
      </w:r>
    </w:p>
    <w:p w14:paraId="12DF5F60" w14:textId="77777777" w:rsidR="00FC2F95" w:rsidRPr="00AE76BD" w:rsidRDefault="00FC2F95" w:rsidP="00AE76BD">
      <w:pPr>
        <w:numPr>
          <w:ilvl w:val="0"/>
          <w:numId w:val="35"/>
        </w:numPr>
        <w:tabs>
          <w:tab w:val="num" w:pos="426"/>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Niezależnie od odbiorów częściowych strony przewidują odbiór końcowy robót obejmujący cały przedmiot umowy.</w:t>
      </w:r>
    </w:p>
    <w:p w14:paraId="1E5AB1C8" w14:textId="2DBC95AB" w:rsidR="00FC2F95" w:rsidRPr="00AE76BD" w:rsidRDefault="00FC2F95" w:rsidP="00AE76BD">
      <w:pPr>
        <w:numPr>
          <w:ilvl w:val="0"/>
          <w:numId w:val="35"/>
        </w:numPr>
        <w:tabs>
          <w:tab w:val="num" w:pos="426"/>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 xml:space="preserve">O terminie zakończenia robót ulegających zakryciu lub zanikających Wykonawca każdorazowo zawiadamiał będzie Inspektora Nadzoru Inwestorskiego z co najmniej </w:t>
      </w:r>
      <w:r w:rsidR="00AD1065">
        <w:rPr>
          <w:rFonts w:ascii="Times New Roman" w:hAnsi="Times New Roman" w:cs="Times New Roman"/>
          <w:sz w:val="24"/>
          <w:szCs w:val="24"/>
          <w:lang w:eastAsia="pl-PL"/>
        </w:rPr>
        <w:br/>
      </w:r>
      <w:r w:rsidRPr="00AE76BD">
        <w:rPr>
          <w:rFonts w:ascii="Times New Roman" w:hAnsi="Times New Roman" w:cs="Times New Roman"/>
          <w:sz w:val="24"/>
          <w:szCs w:val="24"/>
          <w:lang w:eastAsia="pl-PL"/>
        </w:rPr>
        <w:t xml:space="preserve">3 dniowym wyprzedzeniem. </w:t>
      </w:r>
    </w:p>
    <w:p w14:paraId="1862F936" w14:textId="77777777" w:rsidR="00FC2F95" w:rsidRPr="00AE76BD" w:rsidRDefault="00FC2F95" w:rsidP="00AE76BD">
      <w:pPr>
        <w:numPr>
          <w:ilvl w:val="0"/>
          <w:numId w:val="35"/>
        </w:numPr>
        <w:tabs>
          <w:tab w:val="num" w:pos="426"/>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 xml:space="preserve">Ewentualne wady przedmiotu umowy wykryte w toku robót budowlanych usuwane będą </w:t>
      </w:r>
      <w:proofErr w:type="gramStart"/>
      <w:r w:rsidRPr="00AE76BD">
        <w:rPr>
          <w:rFonts w:ascii="Times New Roman" w:hAnsi="Times New Roman" w:cs="Times New Roman"/>
          <w:sz w:val="24"/>
          <w:szCs w:val="24"/>
          <w:lang w:eastAsia="pl-PL"/>
        </w:rPr>
        <w:t>niezwłocznie,  a</w:t>
      </w:r>
      <w:proofErr w:type="gramEnd"/>
      <w:r w:rsidRPr="00AE76BD">
        <w:rPr>
          <w:rFonts w:ascii="Times New Roman" w:hAnsi="Times New Roman" w:cs="Times New Roman"/>
          <w:sz w:val="24"/>
          <w:szCs w:val="24"/>
          <w:lang w:eastAsia="pl-PL"/>
        </w:rPr>
        <w:t xml:space="preserve"> najpóźniej w terminie ustalonym przez inspektora nadzoru. </w:t>
      </w:r>
    </w:p>
    <w:p w14:paraId="27FF3EE5" w14:textId="77777777" w:rsidR="00FC2F95" w:rsidRPr="00AE76BD" w:rsidRDefault="00FC2F95" w:rsidP="00AE76BD">
      <w:pPr>
        <w:numPr>
          <w:ilvl w:val="0"/>
          <w:numId w:val="35"/>
        </w:numPr>
        <w:tabs>
          <w:tab w:val="num" w:pos="426"/>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Ujawnienie wady przy odbiorze przedmiotu umowy lub jego części wstrzymuje podpisanie protokołu odbioru.</w:t>
      </w:r>
    </w:p>
    <w:p w14:paraId="061CAC77" w14:textId="77777777" w:rsidR="00FC2F95" w:rsidRPr="00AE76BD" w:rsidRDefault="00FC2F95" w:rsidP="00AE76BD">
      <w:pPr>
        <w:numPr>
          <w:ilvl w:val="0"/>
          <w:numId w:val="35"/>
        </w:numPr>
        <w:tabs>
          <w:tab w:val="num" w:pos="426"/>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Jeżeli dla ustalenia zaistnienia wad niezbędne jest dokonanie prób, badań, pomiarów, odkryć lub ekspertyz, to Zamawiający ma prawo polecić Wykonawcy dokonanie tych czynności na jego koszt/ zleci wykonanie tych czynności podmiotowi trzeciemu na koszt Wykonawcy. W przypadku, jeżeli te czynności przesądzą, że wady w robotach nie wystąpiły lub nie zostały zawinione przez Wykonawcę, Wykonawca będzie miał prawo żądać od Zamawiającego zwrotu poniesionych z tego tytułu kosztów.</w:t>
      </w:r>
    </w:p>
    <w:p w14:paraId="1510F978" w14:textId="77777777" w:rsidR="00FC2F95" w:rsidRPr="00AE76BD" w:rsidRDefault="00FC2F95" w:rsidP="00AE76BD">
      <w:pPr>
        <w:numPr>
          <w:ilvl w:val="0"/>
          <w:numId w:val="35"/>
        </w:numPr>
        <w:tabs>
          <w:tab w:val="num" w:pos="426"/>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W razie stwierdzenia przy odbiorze wad przekraczających zakres, o którym mowa w ust. 5 Zamawiający będzie uprawniony do:</w:t>
      </w:r>
    </w:p>
    <w:p w14:paraId="473F38D3" w14:textId="77777777" w:rsidR="00FC2F95" w:rsidRPr="00AE76BD" w:rsidRDefault="00FC2F95" w:rsidP="00AE76BD">
      <w:pPr>
        <w:numPr>
          <w:ilvl w:val="0"/>
          <w:numId w:val="36"/>
        </w:numPr>
        <w:tabs>
          <w:tab w:val="num" w:pos="1134"/>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 xml:space="preserve">odmowy odbioru do czasu usunięcia </w:t>
      </w:r>
      <w:proofErr w:type="gramStart"/>
      <w:r w:rsidRPr="00AE76BD">
        <w:rPr>
          <w:rFonts w:ascii="Times New Roman" w:hAnsi="Times New Roman" w:cs="Times New Roman"/>
          <w:sz w:val="24"/>
          <w:szCs w:val="24"/>
          <w:lang w:eastAsia="pl-PL"/>
        </w:rPr>
        <w:t>wad</w:t>
      </w:r>
      <w:proofErr w:type="gramEnd"/>
      <w:r w:rsidRPr="00AE76BD">
        <w:rPr>
          <w:rFonts w:ascii="Times New Roman" w:hAnsi="Times New Roman" w:cs="Times New Roman"/>
          <w:sz w:val="24"/>
          <w:szCs w:val="24"/>
          <w:lang w:eastAsia="pl-PL"/>
        </w:rPr>
        <w:t xml:space="preserve"> jeśli wady te nadają się do usunięcia, naliczając kary umowne zgodnie z § 12 ust. 2 j umowy,</w:t>
      </w:r>
    </w:p>
    <w:p w14:paraId="5F73D463" w14:textId="77777777" w:rsidR="00FC2F95" w:rsidRPr="00AE76BD" w:rsidRDefault="00FC2F95" w:rsidP="00AE76BD">
      <w:pPr>
        <w:numPr>
          <w:ilvl w:val="0"/>
          <w:numId w:val="36"/>
        </w:numPr>
        <w:tabs>
          <w:tab w:val="num" w:pos="1134"/>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 xml:space="preserve">obniżenia odpowiednio </w:t>
      </w:r>
      <w:proofErr w:type="gramStart"/>
      <w:r w:rsidRPr="00AE76BD">
        <w:rPr>
          <w:rFonts w:ascii="Times New Roman" w:hAnsi="Times New Roman" w:cs="Times New Roman"/>
          <w:sz w:val="24"/>
          <w:szCs w:val="24"/>
          <w:lang w:eastAsia="pl-PL"/>
        </w:rPr>
        <w:t>wynagrodzenia</w:t>
      </w:r>
      <w:proofErr w:type="gramEnd"/>
      <w:r w:rsidRPr="00AE76BD">
        <w:rPr>
          <w:rFonts w:ascii="Times New Roman" w:hAnsi="Times New Roman" w:cs="Times New Roman"/>
          <w:sz w:val="24"/>
          <w:szCs w:val="24"/>
          <w:lang w:eastAsia="pl-PL"/>
        </w:rPr>
        <w:t xml:space="preserve"> jeśli wady te nie uniemożliwiają korzystania z przedmiotu umowy,</w:t>
      </w:r>
    </w:p>
    <w:p w14:paraId="79A7BCB8" w14:textId="77777777" w:rsidR="00FC2F95" w:rsidRPr="00AE76BD" w:rsidRDefault="00FC2F95" w:rsidP="00AE76BD">
      <w:pPr>
        <w:numPr>
          <w:ilvl w:val="0"/>
          <w:numId w:val="36"/>
        </w:numPr>
        <w:tabs>
          <w:tab w:val="num" w:pos="1134"/>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odstąpienia od umowy, jeśli wady te nie nadają się do usunięcia i uniemożliwiają korzystanie z przedmiotu umowy.</w:t>
      </w:r>
    </w:p>
    <w:p w14:paraId="32FFC81E" w14:textId="77777777" w:rsidR="00FC2F95" w:rsidRPr="00AE76BD" w:rsidRDefault="00FC2F95" w:rsidP="00AE76BD">
      <w:pPr>
        <w:numPr>
          <w:ilvl w:val="0"/>
          <w:numId w:val="35"/>
        </w:numPr>
        <w:tabs>
          <w:tab w:val="num" w:pos="426"/>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W przypadku gdy wady lub usterki (wykryte na etapie realizacji, odbioru lub w okresie rękojmi oraz gwarancji) nadają się do usunięcia, a Wykonawca mimo powtórnego wezwania ich nie usuwa, Zamawiający w terminie 7 dni po terminie wyznaczonym na ich usunięcie uprawniony będzie do powierzenia usunięcia wady podmiotowi trzeciemu, bez konieczności uzyskania zgody sądu na wykonanie zastępcze, a kosztami z tego tytułu obciąży Wykonawcę.</w:t>
      </w:r>
    </w:p>
    <w:p w14:paraId="19AD08AF" w14:textId="77777777" w:rsidR="00FC2F95" w:rsidRPr="00AE76BD" w:rsidRDefault="00FC2F95" w:rsidP="00AE76BD">
      <w:pPr>
        <w:numPr>
          <w:ilvl w:val="0"/>
          <w:numId w:val="35"/>
        </w:numPr>
        <w:tabs>
          <w:tab w:val="num" w:pos="426"/>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Na odbiór końcowy robót Wykonawca przygotuje nw. dokumenty, sprawdzone przez Inspektora nadzoru:</w:t>
      </w:r>
    </w:p>
    <w:p w14:paraId="1E32D6A0" w14:textId="559EEACB" w:rsidR="00FC2F95" w:rsidRPr="00AE76BD" w:rsidRDefault="00FC2F95" w:rsidP="006B7D3C">
      <w:pPr>
        <w:numPr>
          <w:ilvl w:val="0"/>
          <w:numId w:val="72"/>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lastRenderedPageBreak/>
        <w:t xml:space="preserve">dokumentację powykonawczą z naniesionymi ewentualnymi zmianami wprowadzonymi w trakcie realizacji, podpisaną przez Kierownika budowy, Inspektora nadzoru i projektanta w trzech egzemplarzach ze stwierdzeniem, że </w:t>
      </w:r>
      <w:proofErr w:type="gramStart"/>
      <w:r w:rsidRPr="00AE76BD">
        <w:rPr>
          <w:rFonts w:ascii="Times New Roman" w:hAnsi="Times New Roman" w:cs="Times New Roman"/>
          <w:sz w:val="24"/>
          <w:szCs w:val="24"/>
          <w:lang w:eastAsia="pl-PL"/>
        </w:rPr>
        <w:t>zmiany  te</w:t>
      </w:r>
      <w:proofErr w:type="gramEnd"/>
      <w:r w:rsidRPr="00AE76BD">
        <w:rPr>
          <w:rFonts w:ascii="Times New Roman" w:hAnsi="Times New Roman" w:cs="Times New Roman"/>
          <w:sz w:val="24"/>
          <w:szCs w:val="24"/>
          <w:lang w:eastAsia="pl-PL"/>
        </w:rPr>
        <w:t xml:space="preserve"> są nieistotne zgodnie z </w:t>
      </w:r>
      <w:proofErr w:type="gramStart"/>
      <w:r w:rsidRPr="00AE76BD">
        <w:rPr>
          <w:rFonts w:ascii="Times New Roman" w:hAnsi="Times New Roman" w:cs="Times New Roman"/>
          <w:sz w:val="24"/>
          <w:szCs w:val="24"/>
          <w:lang w:eastAsia="pl-PL"/>
        </w:rPr>
        <w:t>zapisami  Prawa</w:t>
      </w:r>
      <w:proofErr w:type="gramEnd"/>
      <w:r w:rsidRPr="00AE76BD">
        <w:rPr>
          <w:rFonts w:ascii="Times New Roman" w:hAnsi="Times New Roman" w:cs="Times New Roman"/>
          <w:sz w:val="24"/>
          <w:szCs w:val="24"/>
          <w:lang w:eastAsia="pl-PL"/>
        </w:rPr>
        <w:t xml:space="preserve"> Budowlanego w wersji papierowej </w:t>
      </w:r>
      <w:r w:rsidR="006B7D3C">
        <w:rPr>
          <w:rFonts w:ascii="Times New Roman" w:hAnsi="Times New Roman" w:cs="Times New Roman"/>
          <w:sz w:val="24"/>
          <w:szCs w:val="24"/>
          <w:lang w:eastAsia="pl-PL"/>
        </w:rPr>
        <w:br/>
      </w:r>
      <w:r w:rsidRPr="00AE76BD">
        <w:rPr>
          <w:rFonts w:ascii="Times New Roman" w:hAnsi="Times New Roman" w:cs="Times New Roman"/>
          <w:sz w:val="24"/>
          <w:szCs w:val="24"/>
          <w:lang w:eastAsia="pl-PL"/>
        </w:rPr>
        <w:t>i elektronicznej,</w:t>
      </w:r>
    </w:p>
    <w:p w14:paraId="1F6082AE" w14:textId="77777777" w:rsidR="00FC2F95" w:rsidRPr="00AE76BD" w:rsidRDefault="00FC2F95" w:rsidP="006B7D3C">
      <w:pPr>
        <w:numPr>
          <w:ilvl w:val="0"/>
          <w:numId w:val="72"/>
        </w:numPr>
        <w:spacing w:after="0" w:line="276" w:lineRule="auto"/>
        <w:jc w:val="both"/>
        <w:rPr>
          <w:rFonts w:ascii="Times New Roman" w:hAnsi="Times New Roman" w:cs="Times New Roman"/>
          <w:i/>
          <w:sz w:val="24"/>
          <w:szCs w:val="24"/>
          <w:lang w:eastAsia="pl-PL"/>
        </w:rPr>
      </w:pPr>
      <w:r w:rsidRPr="00AE76BD">
        <w:rPr>
          <w:rFonts w:ascii="Times New Roman" w:hAnsi="Times New Roman" w:cs="Times New Roman"/>
          <w:sz w:val="24"/>
          <w:szCs w:val="24"/>
          <w:lang w:eastAsia="pl-PL"/>
        </w:rPr>
        <w:t xml:space="preserve">protokoły z prób, badań, </w:t>
      </w:r>
      <w:proofErr w:type="gramStart"/>
      <w:r w:rsidRPr="00AE76BD">
        <w:rPr>
          <w:rFonts w:ascii="Times New Roman" w:hAnsi="Times New Roman" w:cs="Times New Roman"/>
          <w:sz w:val="24"/>
          <w:szCs w:val="24"/>
          <w:lang w:eastAsia="pl-PL"/>
        </w:rPr>
        <w:t>pomiarów  i</w:t>
      </w:r>
      <w:proofErr w:type="gramEnd"/>
      <w:r w:rsidRPr="00AE76BD">
        <w:rPr>
          <w:rFonts w:ascii="Times New Roman" w:hAnsi="Times New Roman" w:cs="Times New Roman"/>
          <w:sz w:val="24"/>
          <w:szCs w:val="24"/>
          <w:lang w:eastAsia="pl-PL"/>
        </w:rPr>
        <w:t xml:space="preserve"> odbiorów częściowych,</w:t>
      </w:r>
    </w:p>
    <w:p w14:paraId="54821CC9" w14:textId="77777777" w:rsidR="00FC2F95" w:rsidRPr="00AE76BD" w:rsidRDefault="00FC2F95" w:rsidP="006B7D3C">
      <w:pPr>
        <w:numPr>
          <w:ilvl w:val="0"/>
          <w:numId w:val="72"/>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atesty i certyfikaty na wbudowane materiały potwierdzające, że wbudowane wyroby budowlane są zgodne z obowiązującym prawem – opisane przez Kierownika robót,</w:t>
      </w:r>
    </w:p>
    <w:p w14:paraId="1E97211D" w14:textId="77777777" w:rsidR="00FC2F95" w:rsidRPr="00AE76BD" w:rsidRDefault="00FC2F95" w:rsidP="006B7D3C">
      <w:pPr>
        <w:numPr>
          <w:ilvl w:val="0"/>
          <w:numId w:val="72"/>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protokoły utylizacji materiałów z rozbiórki zgodnie z obowiązującymi przepisami o gospodarce odpadami,</w:t>
      </w:r>
    </w:p>
    <w:p w14:paraId="26DE2410" w14:textId="77777777" w:rsidR="00FC2F95" w:rsidRPr="00AE76BD" w:rsidRDefault="00FC2F95" w:rsidP="006B7D3C">
      <w:pPr>
        <w:numPr>
          <w:ilvl w:val="0"/>
          <w:numId w:val="72"/>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oświadczenie Kierownika budowy o wykonaniu robót zgodnie z projektem budowlanym oraz obowiązującymi przepisami, jak również o doprowadzeniu do należytego stanu i porządku terenu budowy, a także – w razie korzystania z drogi, ulicy sąsiedniej nieruchomości, budynku lub lokalu,</w:t>
      </w:r>
    </w:p>
    <w:p w14:paraId="331A3B13" w14:textId="77777777" w:rsidR="00FC2F95" w:rsidRPr="00AE76BD" w:rsidRDefault="00FC2F95" w:rsidP="006B7D3C">
      <w:pPr>
        <w:numPr>
          <w:ilvl w:val="0"/>
          <w:numId w:val="72"/>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dokumentację zdjęciową budowy,</w:t>
      </w:r>
    </w:p>
    <w:p w14:paraId="105929C3" w14:textId="77777777" w:rsidR="00FC2F95" w:rsidRPr="00AE76BD" w:rsidRDefault="00FC2F95" w:rsidP="006B7D3C">
      <w:pPr>
        <w:numPr>
          <w:ilvl w:val="0"/>
          <w:numId w:val="72"/>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dokumenty gwarancyjne.</w:t>
      </w:r>
    </w:p>
    <w:p w14:paraId="47A3D9DB" w14:textId="77777777" w:rsidR="00FC2F95" w:rsidRPr="00AE76BD" w:rsidRDefault="00FC2F95" w:rsidP="00AE76BD">
      <w:pPr>
        <w:numPr>
          <w:ilvl w:val="0"/>
          <w:numId w:val="35"/>
        </w:numPr>
        <w:tabs>
          <w:tab w:val="num" w:pos="426"/>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Z czynności odbioru końcowego spisany zostanie protokół odbioru końcowego przedmiotu umowy.</w:t>
      </w:r>
    </w:p>
    <w:p w14:paraId="73E9935A" w14:textId="77777777" w:rsidR="00FC2F95" w:rsidRPr="00AE76BD" w:rsidRDefault="00FC2F95" w:rsidP="00AE76BD">
      <w:pPr>
        <w:numPr>
          <w:ilvl w:val="0"/>
          <w:numId w:val="35"/>
        </w:numPr>
        <w:tabs>
          <w:tab w:val="num" w:pos="426"/>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Odbiór po okresie rękojmi jest dokonywany przez Zamawiającego na wniosek i z udziałem Użytkownika oraz Wykonawcy w formie protokolarnej i ma na celu stwierdzenie wykonania przez Wykonawcę zobowiązań wynikających z rękojmi za wady fizyczne.</w:t>
      </w:r>
    </w:p>
    <w:p w14:paraId="62C6DA01" w14:textId="77777777" w:rsidR="00FC2F95" w:rsidRPr="00AE76BD" w:rsidRDefault="00FC2F95" w:rsidP="00AE76BD">
      <w:pPr>
        <w:numPr>
          <w:ilvl w:val="0"/>
          <w:numId w:val="35"/>
        </w:numPr>
        <w:tabs>
          <w:tab w:val="num" w:pos="426"/>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Odbiór gwarancyjny (ostateczny) jest dokonywany przez Zamawiającego na wniosek i przy udziale Użytkownika oraz Wykonawcy w formie protokołu ostatecznego po usunięciu wszystkich wad ujawnionych w okresie gwarancji. Zwalnia on Wykonawcę ze wszystkich zobowiązań wynikających z umowy, dotyczących usuwania wad.</w:t>
      </w:r>
    </w:p>
    <w:p w14:paraId="07D7E038" w14:textId="77777777" w:rsidR="006B7D3C" w:rsidRDefault="006B7D3C" w:rsidP="00AE76BD">
      <w:pPr>
        <w:spacing w:after="0" w:line="276" w:lineRule="auto"/>
        <w:jc w:val="both"/>
        <w:rPr>
          <w:rFonts w:ascii="Times New Roman" w:hAnsi="Times New Roman" w:cs="Times New Roman"/>
          <w:b/>
          <w:bCs/>
          <w:sz w:val="24"/>
          <w:szCs w:val="24"/>
          <w:lang w:eastAsia="pl-PL"/>
        </w:rPr>
      </w:pPr>
    </w:p>
    <w:p w14:paraId="648C90C3" w14:textId="5055390D" w:rsidR="00FC2F95" w:rsidRPr="00AE76BD" w:rsidRDefault="00FC2F95" w:rsidP="006B7D3C">
      <w:pPr>
        <w:spacing w:after="0" w:line="276" w:lineRule="auto"/>
        <w:jc w:val="center"/>
        <w:rPr>
          <w:rFonts w:ascii="Times New Roman" w:hAnsi="Times New Roman" w:cs="Times New Roman"/>
          <w:b/>
          <w:bCs/>
          <w:sz w:val="24"/>
          <w:szCs w:val="24"/>
          <w:lang w:eastAsia="pl-PL"/>
        </w:rPr>
      </w:pPr>
      <w:r w:rsidRPr="00AE76BD">
        <w:rPr>
          <w:rFonts w:ascii="Times New Roman" w:hAnsi="Times New Roman" w:cs="Times New Roman"/>
          <w:b/>
          <w:bCs/>
          <w:sz w:val="24"/>
          <w:szCs w:val="24"/>
          <w:lang w:eastAsia="pl-PL"/>
        </w:rPr>
        <w:t>§ 9</w:t>
      </w:r>
    </w:p>
    <w:p w14:paraId="7F9A6E37" w14:textId="47314B55" w:rsidR="00FC2F95" w:rsidRPr="00AE76BD" w:rsidRDefault="00FC2F95" w:rsidP="00AE76BD">
      <w:pPr>
        <w:numPr>
          <w:ilvl w:val="0"/>
          <w:numId w:val="38"/>
        </w:numPr>
        <w:tabs>
          <w:tab w:val="num" w:pos="426"/>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 xml:space="preserve">Na wykonany przedmiot umowy Wykonawca </w:t>
      </w:r>
      <w:r w:rsidRPr="00AE76BD">
        <w:rPr>
          <w:rFonts w:ascii="Times New Roman" w:hAnsi="Times New Roman" w:cs="Times New Roman"/>
          <w:b/>
          <w:bCs/>
          <w:sz w:val="24"/>
          <w:szCs w:val="24"/>
          <w:lang w:eastAsia="pl-PL"/>
        </w:rPr>
        <w:t xml:space="preserve">zobowiązany jest udzielić gwarancji </w:t>
      </w:r>
      <w:r w:rsidR="006B7D3C">
        <w:rPr>
          <w:rFonts w:ascii="Times New Roman" w:hAnsi="Times New Roman" w:cs="Times New Roman"/>
          <w:b/>
          <w:bCs/>
          <w:sz w:val="24"/>
          <w:szCs w:val="24"/>
          <w:lang w:eastAsia="pl-PL"/>
        </w:rPr>
        <w:br/>
      </w:r>
      <w:r w:rsidRPr="008B47EB">
        <w:rPr>
          <w:rFonts w:ascii="Times New Roman" w:hAnsi="Times New Roman" w:cs="Times New Roman"/>
          <w:b/>
          <w:bCs/>
          <w:sz w:val="24"/>
          <w:szCs w:val="24"/>
          <w:lang w:eastAsia="pl-PL"/>
        </w:rPr>
        <w:t xml:space="preserve">i rękojmi </w:t>
      </w:r>
      <w:r w:rsidRPr="00AE76BD">
        <w:rPr>
          <w:rFonts w:ascii="Times New Roman" w:hAnsi="Times New Roman" w:cs="Times New Roman"/>
          <w:b/>
          <w:bCs/>
          <w:sz w:val="24"/>
          <w:szCs w:val="24"/>
          <w:lang w:eastAsia="pl-PL"/>
        </w:rPr>
        <w:t>na okres …. miesięcy od daty końcowego odbioru przedmiotu umowy.</w:t>
      </w:r>
      <w:r w:rsidRPr="00AE76BD">
        <w:rPr>
          <w:rFonts w:ascii="Times New Roman" w:hAnsi="Times New Roman" w:cs="Times New Roman"/>
          <w:sz w:val="24"/>
          <w:szCs w:val="24"/>
          <w:lang w:eastAsia="pl-PL"/>
        </w:rPr>
        <w:t xml:space="preserve"> Gwarancja dotyczy jakości wykonanych robót oraz pozostałych świadczeń wchodzących </w:t>
      </w:r>
      <w:r w:rsidR="006B7D3C">
        <w:rPr>
          <w:rFonts w:ascii="Times New Roman" w:hAnsi="Times New Roman" w:cs="Times New Roman"/>
          <w:sz w:val="24"/>
          <w:szCs w:val="24"/>
          <w:lang w:eastAsia="pl-PL"/>
        </w:rPr>
        <w:br/>
      </w:r>
      <w:r w:rsidRPr="00AE76BD">
        <w:rPr>
          <w:rFonts w:ascii="Times New Roman" w:hAnsi="Times New Roman" w:cs="Times New Roman"/>
          <w:sz w:val="24"/>
          <w:szCs w:val="24"/>
          <w:lang w:eastAsia="pl-PL"/>
        </w:rPr>
        <w:t xml:space="preserve">w zakres umowy jak również zabudowanych materiałów i urządzeń. </w:t>
      </w:r>
    </w:p>
    <w:p w14:paraId="5ECBFCF1" w14:textId="715FE0B4" w:rsidR="00FC2F95" w:rsidRPr="006B7D3C" w:rsidRDefault="00FC2F95" w:rsidP="00AE76BD">
      <w:pPr>
        <w:numPr>
          <w:ilvl w:val="0"/>
          <w:numId w:val="38"/>
        </w:numPr>
        <w:tabs>
          <w:tab w:val="num" w:pos="426"/>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W ramach gwarancji Wykonawca zobowiązany jest do usuwania wad ujawnionych w przedmiocie umowy w terminie wskazanym przez Zamawiającego w pisemnym zgłoszeniu wady. Dopuszcza się zgłaszanie wady drogą elektroniczną na adres podany przez Wykonawcę w dokumencie</w:t>
      </w:r>
      <w:r w:rsidR="006B7D3C">
        <w:rPr>
          <w:rFonts w:ascii="Times New Roman" w:hAnsi="Times New Roman" w:cs="Times New Roman"/>
          <w:sz w:val="24"/>
          <w:szCs w:val="24"/>
          <w:lang w:eastAsia="pl-PL"/>
        </w:rPr>
        <w:t xml:space="preserve"> </w:t>
      </w:r>
      <w:r w:rsidRPr="006B7D3C">
        <w:rPr>
          <w:rFonts w:ascii="Times New Roman" w:hAnsi="Times New Roman" w:cs="Times New Roman"/>
          <w:sz w:val="24"/>
          <w:szCs w:val="24"/>
          <w:lang w:eastAsia="pl-PL"/>
        </w:rPr>
        <w:t xml:space="preserve">gwarancyjnym. W razie </w:t>
      </w:r>
      <w:proofErr w:type="gramStart"/>
      <w:r w:rsidRPr="006B7D3C">
        <w:rPr>
          <w:rFonts w:ascii="Times New Roman" w:hAnsi="Times New Roman" w:cs="Times New Roman"/>
          <w:sz w:val="24"/>
          <w:szCs w:val="24"/>
          <w:lang w:eastAsia="pl-PL"/>
        </w:rPr>
        <w:t>nie przystąpienia</w:t>
      </w:r>
      <w:proofErr w:type="gramEnd"/>
      <w:r w:rsidRPr="006B7D3C">
        <w:rPr>
          <w:rFonts w:ascii="Times New Roman" w:hAnsi="Times New Roman" w:cs="Times New Roman"/>
          <w:sz w:val="24"/>
          <w:szCs w:val="24"/>
          <w:lang w:eastAsia="pl-PL"/>
        </w:rPr>
        <w:t xml:space="preserve"> do usuwania wady w terminie 7 dni kalendarzowych od daty zgłoszenia albo nie usunięcia wady w wyznaczonym terminie, Zamawiający uprawniony będzie do powierzenia usunięcia wady podmiotowi trzeciemu i obciążenia Wykonawcę kosztami z tego tytułu, bez konieczności uzyskania zgody sądu na wykonanie zastępcze.</w:t>
      </w:r>
    </w:p>
    <w:p w14:paraId="52B3815E" w14:textId="77777777" w:rsidR="00FC2F95" w:rsidRPr="00AE76BD" w:rsidRDefault="00FC2F95" w:rsidP="00AE76BD">
      <w:pPr>
        <w:numPr>
          <w:ilvl w:val="0"/>
          <w:numId w:val="38"/>
        </w:numPr>
        <w:tabs>
          <w:tab w:val="num" w:pos="426"/>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Zamawiający ma prawo dochodzić uprawnień z tytułu rękojmi za wady, niezależnie od uprawnień wynikających z gwarancji.</w:t>
      </w:r>
    </w:p>
    <w:p w14:paraId="4B76C87E" w14:textId="77777777" w:rsidR="00FC2F95" w:rsidRPr="00AE76BD" w:rsidRDefault="00FC2F95" w:rsidP="00AE76BD">
      <w:pPr>
        <w:numPr>
          <w:ilvl w:val="0"/>
          <w:numId w:val="38"/>
        </w:numPr>
        <w:tabs>
          <w:tab w:val="num" w:pos="426"/>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Wykonawca w dniu podpisania protokołu odbioru końcowego robót budowlanych przekaże Zamawiającemu dokument gwarancyjny na wykonany przedmiot umowy.</w:t>
      </w:r>
    </w:p>
    <w:p w14:paraId="26F65F58" w14:textId="524EE486" w:rsidR="00FC2F95" w:rsidRPr="00AE76BD" w:rsidRDefault="00FC2F95" w:rsidP="00AE76BD">
      <w:pPr>
        <w:numPr>
          <w:ilvl w:val="0"/>
          <w:numId w:val="38"/>
        </w:numPr>
        <w:tabs>
          <w:tab w:val="num" w:pos="426"/>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lastRenderedPageBreak/>
        <w:t>Wykonawca ponosi wobec Zamawiającego odpowiedzialność z tytułu rękojmi za wady fizyczne</w:t>
      </w:r>
      <w:r w:rsidR="006B7D3C">
        <w:rPr>
          <w:rFonts w:ascii="Times New Roman" w:hAnsi="Times New Roman" w:cs="Times New Roman"/>
          <w:sz w:val="24"/>
          <w:szCs w:val="24"/>
          <w:lang w:eastAsia="pl-PL"/>
        </w:rPr>
        <w:t xml:space="preserve"> </w:t>
      </w:r>
      <w:r w:rsidRPr="00AE76BD">
        <w:rPr>
          <w:rFonts w:ascii="Times New Roman" w:hAnsi="Times New Roman" w:cs="Times New Roman"/>
          <w:sz w:val="24"/>
          <w:szCs w:val="24"/>
          <w:lang w:eastAsia="pl-PL"/>
        </w:rPr>
        <w:t xml:space="preserve">w terminie określonym w umowie i na zasadach określonych w Kodeksie Cywilnym (art. 568kc) tj. przez 5 lat. </w:t>
      </w:r>
    </w:p>
    <w:p w14:paraId="54B47714" w14:textId="37A1BA5A" w:rsidR="00FC2F95" w:rsidRPr="00AE76BD" w:rsidRDefault="00FC2F95" w:rsidP="00AE76BD">
      <w:pPr>
        <w:numPr>
          <w:ilvl w:val="0"/>
          <w:numId w:val="38"/>
        </w:numPr>
        <w:tabs>
          <w:tab w:val="num" w:pos="426"/>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 xml:space="preserve">Na podstawie art. 558 Kodeksu Cywilnego Zamawiający wspólnie z Wykonawcą rozszerzają odpowiedzialność Wykonawcy z tytułu rękojmi za wady przedmiotu umowy. W przypadku gwarancji dłuższej niż 5 lat, termin rękojmi skończy się nie wcześniej niż </w:t>
      </w:r>
      <w:r w:rsidR="006B7D3C">
        <w:rPr>
          <w:rFonts w:ascii="Times New Roman" w:hAnsi="Times New Roman" w:cs="Times New Roman"/>
          <w:sz w:val="24"/>
          <w:szCs w:val="24"/>
          <w:lang w:eastAsia="pl-PL"/>
        </w:rPr>
        <w:br/>
      </w:r>
      <w:r w:rsidRPr="00AE76BD">
        <w:rPr>
          <w:rFonts w:ascii="Times New Roman" w:hAnsi="Times New Roman" w:cs="Times New Roman"/>
          <w:sz w:val="24"/>
          <w:szCs w:val="24"/>
          <w:lang w:eastAsia="pl-PL"/>
        </w:rPr>
        <w:t>z dniem upływu terminu udzielonej gwarancji.</w:t>
      </w:r>
    </w:p>
    <w:p w14:paraId="2A491861" w14:textId="77777777" w:rsidR="00FC2F95" w:rsidRPr="00AE76BD" w:rsidRDefault="00FC2F95" w:rsidP="00AE76BD">
      <w:pPr>
        <w:numPr>
          <w:ilvl w:val="0"/>
          <w:numId w:val="38"/>
        </w:numPr>
        <w:tabs>
          <w:tab w:val="num" w:pos="426"/>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Wystawiony dokument gwarancyjny nie może nakładać na Zamawiającego i użytkownika żadnych zobowiązań finansowych oraz naruszać postanowień niniejszej umowy.</w:t>
      </w:r>
    </w:p>
    <w:p w14:paraId="5138FA1C" w14:textId="77777777" w:rsidR="00FC2F95" w:rsidRPr="00AE76BD" w:rsidRDefault="00FC2F95" w:rsidP="00AE76BD">
      <w:pPr>
        <w:numPr>
          <w:ilvl w:val="0"/>
          <w:numId w:val="38"/>
        </w:numPr>
        <w:tabs>
          <w:tab w:val="num" w:pos="426"/>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W przypadku wystąpienia rozbieżności pomiędzy treścią wystawionej przez Wykonawcę gwarancji a treścią umowy dotyczącą obowiązków wynikających z treści § 9 umowy, strony obowiązuje treść umowy. Wykonawca odpowiada za wadę również po okresie rękojmi lub gwarancji, jeżeli Zamawiający powiadomi Wykonawcę o wadzie przed upływem tych okresów.</w:t>
      </w:r>
    </w:p>
    <w:p w14:paraId="11DFD8D8" w14:textId="77777777" w:rsidR="00FC2F95" w:rsidRPr="00AE76BD" w:rsidRDefault="00FC2F95" w:rsidP="00AE76BD">
      <w:pPr>
        <w:numPr>
          <w:ilvl w:val="0"/>
          <w:numId w:val="38"/>
        </w:numPr>
        <w:tabs>
          <w:tab w:val="num" w:pos="426"/>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 xml:space="preserve">Wykonawca zobowiązany jest przenieść na Zamawiającego wszelkie uprawnienia z tytułu gwarancji udzielonych przez dostawców wyrobów przy wykonaniu przedmiotu umowy (dotyczy gwarancji dłuższych niż gwarancja udzielona przez Wykonawcę robót), wydając </w:t>
      </w:r>
      <w:proofErr w:type="gramStart"/>
      <w:r w:rsidRPr="00AE76BD">
        <w:rPr>
          <w:rFonts w:ascii="Times New Roman" w:hAnsi="Times New Roman" w:cs="Times New Roman"/>
          <w:sz w:val="24"/>
          <w:szCs w:val="24"/>
          <w:lang w:eastAsia="pl-PL"/>
        </w:rPr>
        <w:t>w  tym</w:t>
      </w:r>
      <w:proofErr w:type="gramEnd"/>
      <w:r w:rsidRPr="00AE76BD">
        <w:rPr>
          <w:rFonts w:ascii="Times New Roman" w:hAnsi="Times New Roman" w:cs="Times New Roman"/>
          <w:sz w:val="24"/>
          <w:szCs w:val="24"/>
          <w:lang w:eastAsia="pl-PL"/>
        </w:rPr>
        <w:t xml:space="preserve"> celu Zamawiającemu właściwe dokumenty gwarancyjne, najpóźniej do chwili podpisywania protokołu odbioru ostatecznego.</w:t>
      </w:r>
    </w:p>
    <w:p w14:paraId="36B26238" w14:textId="77777777" w:rsidR="006B7D3C" w:rsidRDefault="006B7D3C" w:rsidP="00AE76BD">
      <w:pPr>
        <w:spacing w:after="0" w:line="276" w:lineRule="auto"/>
        <w:jc w:val="both"/>
        <w:rPr>
          <w:rFonts w:ascii="Times New Roman" w:hAnsi="Times New Roman" w:cs="Times New Roman"/>
          <w:b/>
          <w:bCs/>
          <w:sz w:val="24"/>
          <w:szCs w:val="24"/>
          <w:lang w:eastAsia="pl-PL"/>
        </w:rPr>
      </w:pPr>
    </w:p>
    <w:p w14:paraId="538E93AF" w14:textId="5276E815" w:rsidR="00FC2F95" w:rsidRPr="00AE76BD" w:rsidRDefault="00FC2F95" w:rsidP="006B7D3C">
      <w:pPr>
        <w:spacing w:after="0" w:line="276" w:lineRule="auto"/>
        <w:jc w:val="center"/>
        <w:rPr>
          <w:rFonts w:ascii="Times New Roman" w:hAnsi="Times New Roman" w:cs="Times New Roman"/>
          <w:b/>
          <w:bCs/>
          <w:sz w:val="24"/>
          <w:szCs w:val="24"/>
          <w:lang w:eastAsia="pl-PL"/>
        </w:rPr>
      </w:pPr>
      <w:r w:rsidRPr="00AE76BD">
        <w:rPr>
          <w:rFonts w:ascii="Times New Roman" w:hAnsi="Times New Roman" w:cs="Times New Roman"/>
          <w:b/>
          <w:bCs/>
          <w:sz w:val="24"/>
          <w:szCs w:val="24"/>
          <w:lang w:eastAsia="pl-PL"/>
        </w:rPr>
        <w:t>§ 10</w:t>
      </w:r>
    </w:p>
    <w:p w14:paraId="7620A93C" w14:textId="5148D74E" w:rsidR="00FC2F95" w:rsidRPr="005C51F8" w:rsidRDefault="00FC2F95" w:rsidP="00AE76BD">
      <w:pPr>
        <w:numPr>
          <w:ilvl w:val="0"/>
          <w:numId w:val="39"/>
        </w:numPr>
        <w:tabs>
          <w:tab w:val="num" w:pos="426"/>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Zapłata wynagrodzenia Wykonawcy nast</w:t>
      </w:r>
      <w:r w:rsidR="00E808B5">
        <w:rPr>
          <w:rFonts w:ascii="Times New Roman" w:hAnsi="Times New Roman" w:cs="Times New Roman"/>
          <w:sz w:val="24"/>
          <w:szCs w:val="24"/>
          <w:lang w:eastAsia="pl-PL"/>
        </w:rPr>
        <w:t>ą</w:t>
      </w:r>
      <w:r w:rsidRPr="00AE76BD">
        <w:rPr>
          <w:rFonts w:ascii="Times New Roman" w:hAnsi="Times New Roman" w:cs="Times New Roman"/>
          <w:sz w:val="24"/>
          <w:szCs w:val="24"/>
          <w:lang w:eastAsia="pl-PL"/>
        </w:rPr>
        <w:t>p</w:t>
      </w:r>
      <w:r w:rsidR="00E808B5">
        <w:rPr>
          <w:rFonts w:ascii="Times New Roman" w:hAnsi="Times New Roman" w:cs="Times New Roman"/>
          <w:sz w:val="24"/>
          <w:szCs w:val="24"/>
          <w:lang w:eastAsia="pl-PL"/>
        </w:rPr>
        <w:t>i jednorazowo</w:t>
      </w:r>
      <w:r w:rsidRPr="005C51F8">
        <w:rPr>
          <w:rFonts w:ascii="Times New Roman" w:hAnsi="Times New Roman" w:cs="Times New Roman"/>
          <w:b/>
          <w:bCs/>
          <w:sz w:val="24"/>
          <w:szCs w:val="24"/>
          <w:lang w:eastAsia="pl-PL"/>
        </w:rPr>
        <w:t xml:space="preserve"> w oparciu o podpisany protokół końcowy odbioru przedmiotu umowy i fakturę końcową.</w:t>
      </w:r>
      <w:r w:rsidR="005C51F8">
        <w:rPr>
          <w:rFonts w:ascii="Times New Roman" w:hAnsi="Times New Roman" w:cs="Times New Roman"/>
          <w:sz w:val="24"/>
          <w:szCs w:val="24"/>
          <w:lang w:eastAsia="pl-PL"/>
        </w:rPr>
        <w:t xml:space="preserve"> </w:t>
      </w:r>
    </w:p>
    <w:p w14:paraId="1381AABD" w14:textId="72789EBA" w:rsidR="00E808B5" w:rsidRDefault="00FC2F95" w:rsidP="00E808B5">
      <w:pPr>
        <w:numPr>
          <w:ilvl w:val="0"/>
          <w:numId w:val="39"/>
        </w:numPr>
        <w:tabs>
          <w:tab w:val="num" w:pos="426"/>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Jeżeli część robót, zgodnie z protokołem odbioru, została wykonana przez Podwykonawcę</w:t>
      </w:r>
      <w:r w:rsidRPr="00AE76BD">
        <w:rPr>
          <w:rFonts w:ascii="Times New Roman" w:hAnsi="Times New Roman" w:cs="Times New Roman"/>
          <w:sz w:val="24"/>
          <w:szCs w:val="24"/>
          <w:lang w:eastAsia="pl-PL"/>
        </w:rPr>
        <w:br/>
        <w:t>i dalszego Podwykonawcę, przez którego rozumie się podmiot, który zawarł zaakceptowaną przez Zamawiającego umowę, której przedmiotem są roboty budowlane lub który zawarł przedłożoną Zamawiającemu umowę o podwykonawstwo, której przedmiotem są dostawy lub usługi, to Wykonawca zobowiązuje się do zapłaty należności Podwykonawcy przed złożeniem faktury Zamawiającemu.</w:t>
      </w:r>
    </w:p>
    <w:p w14:paraId="33EBC9C4" w14:textId="0C4A2532" w:rsidR="00E808B5" w:rsidRPr="00E808B5" w:rsidRDefault="00E808B5" w:rsidP="00E808B5">
      <w:pPr>
        <w:numPr>
          <w:ilvl w:val="0"/>
          <w:numId w:val="39"/>
        </w:numPr>
        <w:tabs>
          <w:tab w:val="num" w:pos="426"/>
        </w:tabs>
        <w:spacing w:after="0" w:line="276" w:lineRule="auto"/>
        <w:jc w:val="both"/>
        <w:rPr>
          <w:rFonts w:ascii="Times New Roman" w:hAnsi="Times New Roman" w:cs="Times New Roman"/>
          <w:sz w:val="28"/>
          <w:szCs w:val="28"/>
          <w:lang w:eastAsia="pl-PL"/>
        </w:rPr>
      </w:pPr>
      <w:r w:rsidRPr="00E808B5">
        <w:rPr>
          <w:rFonts w:ascii="Times New Roman" w:eastAsia="PalatinoLinotype" w:hAnsi="Times New Roman" w:cs="Times New Roman"/>
          <w:sz w:val="24"/>
          <w:szCs w:val="24"/>
        </w:rPr>
        <w:t xml:space="preserve">Należność </w:t>
      </w:r>
      <w:r w:rsidRPr="00E808B5">
        <w:rPr>
          <w:rFonts w:ascii="Times New Roman" w:eastAsia="Times New Roman" w:hAnsi="Times New Roman" w:cs="Times New Roman"/>
          <w:sz w:val="24"/>
          <w:szCs w:val="24"/>
        </w:rPr>
        <w:t xml:space="preserve">z tytułu wykonania niniejszej umowy </w:t>
      </w:r>
      <w:r w:rsidRPr="00E808B5">
        <w:rPr>
          <w:rFonts w:ascii="Times New Roman" w:eastAsia="PalatinoLinotype" w:hAnsi="Times New Roman" w:cs="Times New Roman"/>
          <w:sz w:val="24"/>
          <w:szCs w:val="24"/>
        </w:rPr>
        <w:t xml:space="preserve">płatna będzie przez Zamawiającego </w:t>
      </w:r>
      <w:r w:rsidRPr="00E808B5">
        <w:rPr>
          <w:rFonts w:ascii="Times New Roman" w:eastAsia="PalatinoLinotype" w:hAnsi="Times New Roman" w:cs="Times New Roman"/>
          <w:sz w:val="24"/>
          <w:szCs w:val="24"/>
        </w:rPr>
        <w:br/>
        <w:t>w terminie do 30 dni od daty doręczenia faktury.</w:t>
      </w:r>
    </w:p>
    <w:p w14:paraId="77A827C9" w14:textId="77777777" w:rsidR="00E808B5" w:rsidRPr="00E808B5" w:rsidRDefault="00E808B5" w:rsidP="00E808B5">
      <w:pPr>
        <w:numPr>
          <w:ilvl w:val="0"/>
          <w:numId w:val="80"/>
        </w:numPr>
        <w:suppressAutoHyphens/>
        <w:spacing w:after="0" w:line="276" w:lineRule="auto"/>
        <w:jc w:val="both"/>
        <w:rPr>
          <w:rFonts w:ascii="Times New Roman" w:eastAsia="Times New Roman" w:hAnsi="Times New Roman" w:cs="Times New Roman"/>
          <w:color w:val="000000"/>
          <w:kern w:val="1"/>
          <w:sz w:val="24"/>
          <w:szCs w:val="28"/>
          <w:lang w:bidi="en-US"/>
        </w:rPr>
      </w:pPr>
      <w:r w:rsidRPr="00E808B5">
        <w:rPr>
          <w:rFonts w:ascii="Times New Roman" w:eastAsia="Times New Roman" w:hAnsi="Times New Roman" w:cs="Times New Roman"/>
          <w:color w:val="000000"/>
          <w:kern w:val="1"/>
          <w:sz w:val="24"/>
          <w:szCs w:val="28"/>
          <w:lang w:eastAsia="pl-PL" w:bidi="en-US"/>
        </w:rPr>
        <w:t xml:space="preserve">Faktura ustrukturyzowana w postaci elektronicznej wystawiona przy użyciu </w:t>
      </w:r>
      <w:proofErr w:type="spellStart"/>
      <w:r w:rsidRPr="00E808B5">
        <w:rPr>
          <w:rFonts w:ascii="Times New Roman" w:eastAsia="Times New Roman" w:hAnsi="Times New Roman" w:cs="Times New Roman"/>
          <w:color w:val="000000"/>
          <w:kern w:val="1"/>
          <w:sz w:val="24"/>
          <w:szCs w:val="28"/>
          <w:lang w:eastAsia="pl-PL" w:bidi="en-US"/>
        </w:rPr>
        <w:t>KSeF</w:t>
      </w:r>
      <w:proofErr w:type="spellEnd"/>
      <w:r w:rsidRPr="00E808B5">
        <w:rPr>
          <w:rFonts w:ascii="Times New Roman" w:eastAsia="Times New Roman" w:hAnsi="Times New Roman" w:cs="Times New Roman"/>
          <w:color w:val="000000"/>
          <w:kern w:val="1"/>
          <w:sz w:val="24"/>
          <w:szCs w:val="28"/>
          <w:lang w:eastAsia="pl-PL" w:bidi="en-US"/>
        </w:rPr>
        <w:t xml:space="preserve"> musi zawierać następujące dane zamawiającego:</w:t>
      </w:r>
    </w:p>
    <w:p w14:paraId="090B4415" w14:textId="62861A29" w:rsidR="00E808B5" w:rsidRPr="00E808B5" w:rsidRDefault="00E808B5" w:rsidP="00E808B5">
      <w:pPr>
        <w:numPr>
          <w:ilvl w:val="0"/>
          <w:numId w:val="81"/>
        </w:numPr>
        <w:suppressAutoHyphens/>
        <w:spacing w:after="0" w:line="276" w:lineRule="auto"/>
        <w:jc w:val="both"/>
        <w:rPr>
          <w:rFonts w:ascii="Times New Roman" w:eastAsia="Times New Roman" w:hAnsi="Times New Roman" w:cs="Times New Roman"/>
          <w:color w:val="000000"/>
          <w:kern w:val="1"/>
          <w:sz w:val="24"/>
          <w:szCs w:val="28"/>
          <w:lang w:bidi="en-US"/>
        </w:rPr>
      </w:pPr>
      <w:r w:rsidRPr="00E808B5">
        <w:rPr>
          <w:rFonts w:ascii="Times New Roman" w:eastAsia="Times New Roman" w:hAnsi="Times New Roman" w:cs="Times New Roman"/>
          <w:color w:val="000000"/>
          <w:kern w:val="1"/>
          <w:sz w:val="24"/>
          <w:szCs w:val="28"/>
          <w:lang w:eastAsia="pl-PL" w:bidi="en-US"/>
        </w:rPr>
        <w:t xml:space="preserve">Podmiot 2 jako Zamawiający/Nabywca: Gmina Łazy, ul. Traugutta 15, 42-450 </w:t>
      </w:r>
      <w:proofErr w:type="gramStart"/>
      <w:r w:rsidRPr="00E808B5">
        <w:rPr>
          <w:rFonts w:ascii="Times New Roman" w:eastAsia="Times New Roman" w:hAnsi="Times New Roman" w:cs="Times New Roman"/>
          <w:color w:val="000000"/>
          <w:kern w:val="1"/>
          <w:sz w:val="24"/>
          <w:szCs w:val="28"/>
          <w:lang w:eastAsia="pl-PL" w:bidi="en-US"/>
        </w:rPr>
        <w:t xml:space="preserve">Łazy,   </w:t>
      </w:r>
      <w:proofErr w:type="gramEnd"/>
      <w:r w:rsidRPr="00E808B5">
        <w:rPr>
          <w:rFonts w:ascii="Times New Roman" w:eastAsia="Times New Roman" w:hAnsi="Times New Roman" w:cs="Times New Roman"/>
          <w:color w:val="000000"/>
          <w:kern w:val="1"/>
          <w:sz w:val="24"/>
          <w:szCs w:val="28"/>
          <w:lang w:eastAsia="pl-PL" w:bidi="en-US"/>
        </w:rPr>
        <w:t xml:space="preserve">                        NIP: 649-22-68-348</w:t>
      </w:r>
      <w:r w:rsidR="00DC4A0A">
        <w:rPr>
          <w:rFonts w:ascii="Times New Roman" w:eastAsia="Times New Roman" w:hAnsi="Times New Roman" w:cs="Times New Roman"/>
          <w:color w:val="000000"/>
          <w:kern w:val="1"/>
          <w:sz w:val="24"/>
          <w:szCs w:val="28"/>
          <w:lang w:eastAsia="pl-PL" w:bidi="en-US"/>
        </w:rPr>
        <w:t>;</w:t>
      </w:r>
    </w:p>
    <w:p w14:paraId="103F8910" w14:textId="0A477409" w:rsidR="00E808B5" w:rsidRPr="00E808B5" w:rsidRDefault="00E808B5" w:rsidP="00E808B5">
      <w:pPr>
        <w:numPr>
          <w:ilvl w:val="0"/>
          <w:numId w:val="81"/>
        </w:numPr>
        <w:suppressAutoHyphens/>
        <w:spacing w:after="0" w:line="276" w:lineRule="auto"/>
        <w:jc w:val="both"/>
        <w:rPr>
          <w:rFonts w:ascii="Times New Roman" w:eastAsia="Times New Roman" w:hAnsi="Times New Roman" w:cs="Times New Roman"/>
          <w:color w:val="000000"/>
          <w:kern w:val="1"/>
          <w:sz w:val="24"/>
          <w:szCs w:val="28"/>
          <w:lang w:bidi="en-US"/>
        </w:rPr>
      </w:pPr>
      <w:r w:rsidRPr="00E808B5">
        <w:rPr>
          <w:rFonts w:ascii="Times New Roman" w:eastAsia="Times New Roman" w:hAnsi="Times New Roman" w:cs="Times New Roman"/>
          <w:color w:val="000000"/>
          <w:kern w:val="1"/>
          <w:sz w:val="24"/>
          <w:szCs w:val="28"/>
          <w:lang w:eastAsia="pl-PL" w:bidi="en-US"/>
        </w:rPr>
        <w:t xml:space="preserve">Podmiot 3 jako Odbiorca: Urząd Miejski w Łazach, ul. Traugutta 15, 42-450 </w:t>
      </w:r>
      <w:proofErr w:type="gramStart"/>
      <w:r w:rsidRPr="00E808B5">
        <w:rPr>
          <w:rFonts w:ascii="Times New Roman" w:eastAsia="Times New Roman" w:hAnsi="Times New Roman" w:cs="Times New Roman"/>
          <w:color w:val="000000"/>
          <w:kern w:val="1"/>
          <w:sz w:val="24"/>
          <w:szCs w:val="28"/>
          <w:lang w:eastAsia="pl-PL" w:bidi="en-US"/>
        </w:rPr>
        <w:t xml:space="preserve">Łazy,   </w:t>
      </w:r>
      <w:proofErr w:type="gramEnd"/>
      <w:r w:rsidRPr="00E808B5">
        <w:rPr>
          <w:rFonts w:ascii="Times New Roman" w:eastAsia="Times New Roman" w:hAnsi="Times New Roman" w:cs="Times New Roman"/>
          <w:color w:val="000000"/>
          <w:kern w:val="1"/>
          <w:sz w:val="24"/>
          <w:szCs w:val="28"/>
          <w:lang w:eastAsia="pl-PL" w:bidi="en-US"/>
        </w:rPr>
        <w:t xml:space="preserve">                          NIP: 649-16-41-087</w:t>
      </w:r>
      <w:r w:rsidR="00DC4A0A">
        <w:rPr>
          <w:rFonts w:ascii="Times New Roman" w:eastAsia="Times New Roman" w:hAnsi="Times New Roman" w:cs="Times New Roman"/>
          <w:color w:val="000000"/>
          <w:kern w:val="1"/>
          <w:sz w:val="24"/>
          <w:szCs w:val="28"/>
          <w:lang w:eastAsia="pl-PL" w:bidi="en-US"/>
        </w:rPr>
        <w:t>;</w:t>
      </w:r>
    </w:p>
    <w:p w14:paraId="7079DD76" w14:textId="77777777" w:rsidR="00E808B5" w:rsidRPr="00E808B5" w:rsidRDefault="00E808B5" w:rsidP="00E808B5">
      <w:pPr>
        <w:numPr>
          <w:ilvl w:val="0"/>
          <w:numId w:val="80"/>
        </w:numPr>
        <w:suppressAutoHyphens/>
        <w:spacing w:after="0" w:line="276" w:lineRule="auto"/>
        <w:jc w:val="both"/>
        <w:rPr>
          <w:rFonts w:ascii="Times New Roman" w:eastAsia="Times New Roman" w:hAnsi="Times New Roman" w:cs="Times New Roman"/>
          <w:color w:val="000000"/>
          <w:kern w:val="1"/>
          <w:sz w:val="24"/>
          <w:szCs w:val="28"/>
          <w:lang w:eastAsia="pl-PL" w:bidi="en-US"/>
        </w:rPr>
      </w:pPr>
      <w:r w:rsidRPr="00E808B5">
        <w:rPr>
          <w:rFonts w:ascii="Times New Roman" w:eastAsia="Times New Roman" w:hAnsi="Times New Roman" w:cs="Times New Roman"/>
          <w:color w:val="000000"/>
          <w:kern w:val="1"/>
          <w:sz w:val="24"/>
          <w:szCs w:val="28"/>
          <w:lang w:eastAsia="pl-PL" w:bidi="en-US"/>
        </w:rPr>
        <w:t xml:space="preserve">W przypadku wystawienia faktury w trybie awaryjnym/offline Wykonawca przesyła                                 ją do </w:t>
      </w:r>
      <w:proofErr w:type="spellStart"/>
      <w:r w:rsidRPr="00E808B5">
        <w:rPr>
          <w:rFonts w:ascii="Times New Roman" w:eastAsia="Times New Roman" w:hAnsi="Times New Roman" w:cs="Times New Roman"/>
          <w:color w:val="000000"/>
          <w:kern w:val="1"/>
          <w:sz w:val="24"/>
          <w:szCs w:val="28"/>
          <w:lang w:eastAsia="pl-PL" w:bidi="en-US"/>
        </w:rPr>
        <w:t>KSeF</w:t>
      </w:r>
      <w:proofErr w:type="spellEnd"/>
      <w:r w:rsidRPr="00E808B5">
        <w:rPr>
          <w:rFonts w:ascii="Times New Roman" w:eastAsia="Times New Roman" w:hAnsi="Times New Roman" w:cs="Times New Roman"/>
          <w:color w:val="000000"/>
          <w:kern w:val="1"/>
          <w:sz w:val="24"/>
          <w:szCs w:val="28"/>
          <w:lang w:eastAsia="pl-PL" w:bidi="en-US"/>
        </w:rPr>
        <w:t xml:space="preserve"> niezwłocznie po ustaniu awarii, zgodnie z regulacjami ustawy o VAT;</w:t>
      </w:r>
    </w:p>
    <w:p w14:paraId="0E31EFFB" w14:textId="77777777" w:rsidR="00E808B5" w:rsidRPr="00E808B5" w:rsidRDefault="00E808B5" w:rsidP="00E808B5">
      <w:pPr>
        <w:numPr>
          <w:ilvl w:val="0"/>
          <w:numId w:val="80"/>
        </w:numPr>
        <w:suppressAutoHyphens/>
        <w:spacing w:after="0" w:line="276" w:lineRule="auto"/>
        <w:jc w:val="both"/>
        <w:rPr>
          <w:rFonts w:ascii="Times New Roman" w:eastAsia="Times New Roman" w:hAnsi="Times New Roman" w:cs="Times New Roman"/>
          <w:color w:val="000000"/>
          <w:kern w:val="1"/>
          <w:sz w:val="24"/>
          <w:szCs w:val="28"/>
          <w:lang w:eastAsia="pl-PL" w:bidi="en-US"/>
        </w:rPr>
      </w:pPr>
      <w:r w:rsidRPr="00E808B5">
        <w:rPr>
          <w:rFonts w:ascii="Times New Roman" w:eastAsia="Times New Roman" w:hAnsi="Times New Roman" w:cs="Times New Roman"/>
          <w:color w:val="000000"/>
          <w:kern w:val="1"/>
          <w:sz w:val="24"/>
          <w:szCs w:val="28"/>
          <w:lang w:eastAsia="pl-PL" w:bidi="en-US"/>
        </w:rPr>
        <w:t xml:space="preserve">Strony dostosują niniejsze postanowienia w przypadku zmian przepisów dotyczących </w:t>
      </w:r>
      <w:proofErr w:type="spellStart"/>
      <w:r w:rsidRPr="00E808B5">
        <w:rPr>
          <w:rFonts w:ascii="Times New Roman" w:eastAsia="Times New Roman" w:hAnsi="Times New Roman" w:cs="Times New Roman"/>
          <w:color w:val="000000"/>
          <w:kern w:val="1"/>
          <w:sz w:val="24"/>
          <w:szCs w:val="28"/>
          <w:lang w:eastAsia="pl-PL" w:bidi="en-US"/>
        </w:rPr>
        <w:t>KSeF</w:t>
      </w:r>
      <w:proofErr w:type="spellEnd"/>
      <w:r w:rsidRPr="00E808B5">
        <w:rPr>
          <w:rFonts w:ascii="Times New Roman" w:eastAsia="Times New Roman" w:hAnsi="Times New Roman" w:cs="Times New Roman"/>
          <w:color w:val="000000"/>
          <w:kern w:val="1"/>
          <w:sz w:val="24"/>
          <w:szCs w:val="28"/>
          <w:lang w:eastAsia="pl-PL" w:bidi="en-US"/>
        </w:rPr>
        <w:t>.</w:t>
      </w:r>
    </w:p>
    <w:p w14:paraId="25FB4752" w14:textId="4E44395C" w:rsidR="00E808B5" w:rsidRPr="00E808B5" w:rsidRDefault="00E808B5" w:rsidP="00E808B5">
      <w:pPr>
        <w:pStyle w:val="Akapitzlist"/>
        <w:numPr>
          <w:ilvl w:val="0"/>
          <w:numId w:val="39"/>
        </w:numPr>
        <w:suppressAutoHyphens/>
        <w:spacing w:line="276" w:lineRule="auto"/>
        <w:rPr>
          <w:color w:val="000000"/>
          <w:kern w:val="1"/>
          <w:sz w:val="24"/>
          <w:szCs w:val="28"/>
          <w:lang w:bidi="en-US"/>
        </w:rPr>
      </w:pPr>
      <w:r w:rsidRPr="00E808B5">
        <w:rPr>
          <w:color w:val="000000"/>
          <w:kern w:val="1"/>
          <w:sz w:val="24"/>
          <w:szCs w:val="28"/>
          <w:lang w:bidi="en-US"/>
        </w:rPr>
        <w:t>Wynagrodzenie płatne będzie przelewem na konto Wykonawcy wskazane w fakturze.</w:t>
      </w:r>
    </w:p>
    <w:p w14:paraId="12C63537" w14:textId="68E0F14A" w:rsidR="00FC2F95" w:rsidRPr="00AE76BD" w:rsidRDefault="00FC2F95" w:rsidP="00AE76BD">
      <w:pPr>
        <w:numPr>
          <w:ilvl w:val="0"/>
          <w:numId w:val="39"/>
        </w:numPr>
        <w:tabs>
          <w:tab w:val="num" w:pos="426"/>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 xml:space="preserve">Wykonawca zobowiązany jest dołączyć do bieżącej faktury dowód zapłaty wynagrodzenia Podwykonawcy/ dalszemu Podwykonawcy robót budowlanych, usług i </w:t>
      </w:r>
      <w:proofErr w:type="gramStart"/>
      <w:r w:rsidRPr="00AE76BD">
        <w:rPr>
          <w:rFonts w:ascii="Times New Roman" w:hAnsi="Times New Roman" w:cs="Times New Roman"/>
          <w:sz w:val="24"/>
          <w:szCs w:val="24"/>
          <w:lang w:eastAsia="pl-PL"/>
        </w:rPr>
        <w:t>dostaw</w:t>
      </w:r>
      <w:proofErr w:type="gramEnd"/>
      <w:r w:rsidRPr="00AE76BD">
        <w:rPr>
          <w:rFonts w:ascii="Times New Roman" w:hAnsi="Times New Roman" w:cs="Times New Roman"/>
          <w:sz w:val="24"/>
          <w:szCs w:val="24"/>
          <w:lang w:eastAsia="pl-PL"/>
        </w:rPr>
        <w:t xml:space="preserve"> jeżeli </w:t>
      </w:r>
      <w:r w:rsidR="00923DE6">
        <w:rPr>
          <w:rFonts w:ascii="Times New Roman" w:hAnsi="Times New Roman" w:cs="Times New Roman"/>
          <w:sz w:val="24"/>
          <w:szCs w:val="24"/>
          <w:lang w:eastAsia="pl-PL"/>
        </w:rPr>
        <w:br/>
      </w:r>
      <w:proofErr w:type="gramStart"/>
      <w:r w:rsidRPr="00AE76BD">
        <w:rPr>
          <w:rFonts w:ascii="Times New Roman" w:hAnsi="Times New Roman" w:cs="Times New Roman"/>
          <w:sz w:val="24"/>
          <w:szCs w:val="24"/>
          <w:lang w:eastAsia="pl-PL"/>
        </w:rPr>
        <w:lastRenderedPageBreak/>
        <w:t>w  okresie</w:t>
      </w:r>
      <w:proofErr w:type="gramEnd"/>
      <w:r w:rsidRPr="00AE76BD">
        <w:rPr>
          <w:rFonts w:ascii="Times New Roman" w:hAnsi="Times New Roman" w:cs="Times New Roman"/>
          <w:sz w:val="24"/>
          <w:szCs w:val="24"/>
          <w:lang w:eastAsia="pl-PL"/>
        </w:rPr>
        <w:t xml:space="preserve"> rozliczeniowym były one wykonywane przez Podwykonawcę lub dalszego Podwykonawcę oraz oświadczenie, że przy realizacji umowy nie zatrudniał innych Podwykonawców robót budowlanych, usług i dostaw w rozumieniu </w:t>
      </w:r>
      <w:r w:rsidRPr="00AE76BD">
        <w:rPr>
          <w:rFonts w:ascii="Times New Roman" w:hAnsi="Times New Roman" w:cs="Times New Roman"/>
          <w:bCs/>
          <w:sz w:val="24"/>
          <w:szCs w:val="24"/>
          <w:lang w:eastAsia="pl-PL"/>
        </w:rPr>
        <w:t>§</w:t>
      </w:r>
      <w:r w:rsidRPr="00AE76BD">
        <w:rPr>
          <w:rFonts w:ascii="Times New Roman" w:hAnsi="Times New Roman" w:cs="Times New Roman"/>
          <w:sz w:val="24"/>
          <w:szCs w:val="24"/>
          <w:lang w:eastAsia="pl-PL"/>
        </w:rPr>
        <w:t xml:space="preserve"> 4 nie wymienionych w umowie. </w:t>
      </w:r>
    </w:p>
    <w:p w14:paraId="58F42B0A" w14:textId="77777777" w:rsidR="00FC2F95" w:rsidRPr="00AE76BD" w:rsidRDefault="00FC2F95" w:rsidP="00AE76BD">
      <w:pPr>
        <w:numPr>
          <w:ilvl w:val="0"/>
          <w:numId w:val="39"/>
        </w:numPr>
        <w:tabs>
          <w:tab w:val="num" w:pos="426"/>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Akceptowanymi przez Zamawiającego dokumentami potwierdzającymi zapłatę wynagrodzenia Podwykonawcy przez Wykonawcę są: potwierdzenie dokonania przelewu wystawione przez bank Wykonawcy lub oświadczenie Podwykonawcy o uregulowaniu należności przez Wykonawcę wszystkich zobowiązań finansowych na dzień składania oświadczenia za zakres robót powierzony Podwykonawcy.</w:t>
      </w:r>
    </w:p>
    <w:p w14:paraId="2A23F0FB" w14:textId="77777777" w:rsidR="00FC2F95" w:rsidRPr="00AE76BD" w:rsidRDefault="00FC2F95" w:rsidP="00AE76BD">
      <w:pPr>
        <w:numPr>
          <w:ilvl w:val="0"/>
          <w:numId w:val="39"/>
        </w:numPr>
        <w:tabs>
          <w:tab w:val="num" w:pos="426"/>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Brak w/w dowodu stanowi podstawę do zatrzymania z bieżącej faktury częściowej należności stanowiącej wynagrodzenie Podwykonawcy/dalszego Podwykonawcy robót budowlanych.</w:t>
      </w:r>
    </w:p>
    <w:p w14:paraId="3FE09890" w14:textId="77777777" w:rsidR="00FC2F95" w:rsidRPr="00AE76BD" w:rsidRDefault="00FC2F95" w:rsidP="00AE76BD">
      <w:pPr>
        <w:numPr>
          <w:ilvl w:val="0"/>
          <w:numId w:val="39"/>
        </w:numPr>
        <w:tabs>
          <w:tab w:val="num" w:pos="426"/>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 xml:space="preserve">Jeżeli w terminie do 7 dni przed terminem zapłaty </w:t>
      </w:r>
      <w:proofErr w:type="gramStart"/>
      <w:r w:rsidRPr="00AE76BD">
        <w:rPr>
          <w:rFonts w:ascii="Times New Roman" w:hAnsi="Times New Roman" w:cs="Times New Roman"/>
          <w:sz w:val="24"/>
          <w:szCs w:val="24"/>
          <w:lang w:eastAsia="pl-PL"/>
        </w:rPr>
        <w:t>faktury  Wykonawca</w:t>
      </w:r>
      <w:proofErr w:type="gramEnd"/>
      <w:r w:rsidRPr="00AE76BD">
        <w:rPr>
          <w:rFonts w:ascii="Times New Roman" w:hAnsi="Times New Roman" w:cs="Times New Roman"/>
          <w:sz w:val="24"/>
          <w:szCs w:val="24"/>
          <w:lang w:eastAsia="pl-PL"/>
        </w:rPr>
        <w:t xml:space="preserve"> nie przedstawi dokumentów potwierdzających rozliczenie z Podwykonawcą/dalszym Podwykonawcą robót budowlanych środki zostaną przekazane bezpośrednio na konto Podwykonawcy/dalszego Podwykonawcy.</w:t>
      </w:r>
    </w:p>
    <w:p w14:paraId="26499BD0" w14:textId="18958D29" w:rsidR="00FC2F95" w:rsidRPr="00AE76BD" w:rsidRDefault="00FC2F95" w:rsidP="00AE76BD">
      <w:pPr>
        <w:numPr>
          <w:ilvl w:val="0"/>
          <w:numId w:val="39"/>
        </w:numPr>
        <w:tabs>
          <w:tab w:val="num" w:pos="426"/>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u w:val="single"/>
          <w:lang w:eastAsia="pl-PL"/>
        </w:rPr>
        <w:t xml:space="preserve">Zamawiający dokonuje bezpośredniej zapłaty wymagalnego wynagrodzenia przysługującego Podwykonawcy lub dalszemu Podwykonawcy, który zawarł przedłożoną Zamawiającemu umowę o podwykonawstwo, której przedmiotem są dostawy lub usługi </w:t>
      </w:r>
      <w:r w:rsidR="00923DE6">
        <w:rPr>
          <w:rFonts w:ascii="Times New Roman" w:hAnsi="Times New Roman" w:cs="Times New Roman"/>
          <w:sz w:val="24"/>
          <w:szCs w:val="24"/>
          <w:u w:val="single"/>
          <w:lang w:eastAsia="pl-PL"/>
        </w:rPr>
        <w:br/>
      </w:r>
      <w:r w:rsidRPr="00AE76BD">
        <w:rPr>
          <w:rFonts w:ascii="Times New Roman" w:hAnsi="Times New Roman" w:cs="Times New Roman"/>
          <w:sz w:val="24"/>
          <w:szCs w:val="24"/>
          <w:u w:val="single"/>
          <w:lang w:eastAsia="pl-PL"/>
        </w:rPr>
        <w:t xml:space="preserve">w przypadku uchylenia się od obowiązku zapłaty przez Wykonawcę, Podwykonawcę lub dalszego Podwykonawcę zamówienia na roboty budowlane. </w:t>
      </w:r>
    </w:p>
    <w:p w14:paraId="70EB49AF" w14:textId="3C55193D" w:rsidR="00FC2F95" w:rsidRPr="00AE76BD" w:rsidRDefault="00FC2F95" w:rsidP="00AE76BD">
      <w:pPr>
        <w:numPr>
          <w:ilvl w:val="0"/>
          <w:numId w:val="39"/>
        </w:numPr>
        <w:tabs>
          <w:tab w:val="num" w:pos="426"/>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Wynagrodzenie, o którym mowa w ust.</w:t>
      </w:r>
      <w:r w:rsidR="007F638C">
        <w:rPr>
          <w:rFonts w:ascii="Times New Roman" w:hAnsi="Times New Roman" w:cs="Times New Roman"/>
          <w:sz w:val="24"/>
          <w:szCs w:val="24"/>
          <w:lang w:eastAsia="pl-PL"/>
        </w:rPr>
        <w:t>6</w:t>
      </w:r>
      <w:r w:rsidRPr="00AE76BD">
        <w:rPr>
          <w:rFonts w:ascii="Times New Roman" w:hAnsi="Times New Roman" w:cs="Times New Roman"/>
          <w:sz w:val="24"/>
          <w:szCs w:val="24"/>
          <w:lang w:eastAsia="pl-PL"/>
        </w:rPr>
        <w:t xml:space="preserve"> i </w:t>
      </w:r>
      <w:r w:rsidR="007F638C">
        <w:rPr>
          <w:rFonts w:ascii="Times New Roman" w:hAnsi="Times New Roman" w:cs="Times New Roman"/>
          <w:sz w:val="24"/>
          <w:szCs w:val="24"/>
          <w:lang w:eastAsia="pl-PL"/>
        </w:rPr>
        <w:t>9</w:t>
      </w:r>
      <w:r w:rsidRPr="00AE76BD">
        <w:rPr>
          <w:rFonts w:ascii="Times New Roman" w:hAnsi="Times New Roman" w:cs="Times New Roman"/>
          <w:sz w:val="24"/>
          <w:szCs w:val="24"/>
          <w:lang w:eastAsia="pl-PL"/>
        </w:rPr>
        <w:t xml:space="preserve"> dotyczy wyłącznie należności powstałych po zaakceptowaniu przez Zamawiającego umowy o podwykonawstwo, której przedmiotem są roboty budowlane lub po przedłożeniu Zamawiającemu poświadczonej za zgodność </w:t>
      </w:r>
      <w:r w:rsidR="00923DE6">
        <w:rPr>
          <w:rFonts w:ascii="Times New Roman" w:hAnsi="Times New Roman" w:cs="Times New Roman"/>
          <w:sz w:val="24"/>
          <w:szCs w:val="24"/>
          <w:lang w:eastAsia="pl-PL"/>
        </w:rPr>
        <w:br/>
      </w:r>
      <w:r w:rsidRPr="00AE76BD">
        <w:rPr>
          <w:rFonts w:ascii="Times New Roman" w:hAnsi="Times New Roman" w:cs="Times New Roman"/>
          <w:sz w:val="24"/>
          <w:szCs w:val="24"/>
          <w:lang w:eastAsia="pl-PL"/>
        </w:rPr>
        <w:t>z oryginałem kopii umowy o podwykonawstwo, której przedmiotem są dostawy lub usługi.</w:t>
      </w:r>
    </w:p>
    <w:p w14:paraId="0D76B796" w14:textId="77777777" w:rsidR="00FC2F95" w:rsidRPr="00AE76BD" w:rsidRDefault="00FC2F95" w:rsidP="00AE76BD">
      <w:pPr>
        <w:numPr>
          <w:ilvl w:val="0"/>
          <w:numId w:val="39"/>
        </w:numPr>
        <w:tabs>
          <w:tab w:val="num" w:pos="426"/>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 xml:space="preserve">Bezpośrednia zapłata obejmuje wyłącznie należne wynagrodzenie bez odsetek należnych Podwykonawcy lub dalszemu Podwykonawcy. </w:t>
      </w:r>
    </w:p>
    <w:p w14:paraId="1E6DB675" w14:textId="27B60D9B" w:rsidR="00FC2F95" w:rsidRPr="00AE76BD" w:rsidRDefault="00FC2F95" w:rsidP="00AE76BD">
      <w:pPr>
        <w:numPr>
          <w:ilvl w:val="0"/>
          <w:numId w:val="39"/>
        </w:numPr>
        <w:tabs>
          <w:tab w:val="num" w:pos="426"/>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 xml:space="preserve">Przed dokonaniem zapłaty bezpośredniej za </w:t>
      </w:r>
      <w:r w:rsidRPr="00AE76BD">
        <w:rPr>
          <w:rFonts w:ascii="Times New Roman" w:hAnsi="Times New Roman" w:cs="Times New Roman"/>
          <w:sz w:val="24"/>
          <w:szCs w:val="24"/>
          <w:u w:val="single"/>
          <w:lang w:eastAsia="pl-PL"/>
        </w:rPr>
        <w:t xml:space="preserve">dostawy lub usługi </w:t>
      </w:r>
      <w:r w:rsidRPr="00AE76BD">
        <w:rPr>
          <w:rFonts w:ascii="Times New Roman" w:hAnsi="Times New Roman" w:cs="Times New Roman"/>
          <w:sz w:val="24"/>
          <w:szCs w:val="24"/>
          <w:lang w:eastAsia="pl-PL"/>
        </w:rPr>
        <w:t xml:space="preserve">Zamawiający wzywa Wykonawcę lub Podwykonawcę do zgłoszenia pisemnych uwag dotyczących zasadności bezpośredniej zapłaty wynagrodzenia Podwykonawcy lub dalszemu Podwykonawcy </w:t>
      </w:r>
      <w:r w:rsidR="00923DE6">
        <w:rPr>
          <w:rFonts w:ascii="Times New Roman" w:hAnsi="Times New Roman" w:cs="Times New Roman"/>
          <w:sz w:val="24"/>
          <w:szCs w:val="24"/>
          <w:lang w:eastAsia="pl-PL"/>
        </w:rPr>
        <w:br/>
      </w:r>
      <w:r w:rsidRPr="00AE76BD">
        <w:rPr>
          <w:rFonts w:ascii="Times New Roman" w:hAnsi="Times New Roman" w:cs="Times New Roman"/>
          <w:sz w:val="24"/>
          <w:szCs w:val="24"/>
          <w:lang w:eastAsia="pl-PL"/>
        </w:rPr>
        <w:t xml:space="preserve">w terminie 7 dni od dnia doręczenia wezwania. </w:t>
      </w:r>
    </w:p>
    <w:p w14:paraId="71FD6C7C" w14:textId="764B5A44" w:rsidR="00FC2F95" w:rsidRPr="00AE76BD" w:rsidRDefault="00FC2F95" w:rsidP="00AE76BD">
      <w:pPr>
        <w:numPr>
          <w:ilvl w:val="0"/>
          <w:numId w:val="39"/>
        </w:numPr>
        <w:tabs>
          <w:tab w:val="num" w:pos="426"/>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W przypadku zgłoszenia uwag, o których mowa w ust. 1</w:t>
      </w:r>
      <w:r w:rsidR="007F638C">
        <w:rPr>
          <w:rFonts w:ascii="Times New Roman" w:hAnsi="Times New Roman" w:cs="Times New Roman"/>
          <w:sz w:val="24"/>
          <w:szCs w:val="24"/>
          <w:lang w:eastAsia="pl-PL"/>
        </w:rPr>
        <w:t>2</w:t>
      </w:r>
      <w:r w:rsidRPr="00AE76BD">
        <w:rPr>
          <w:rFonts w:ascii="Times New Roman" w:hAnsi="Times New Roman" w:cs="Times New Roman"/>
          <w:sz w:val="24"/>
          <w:szCs w:val="24"/>
          <w:lang w:eastAsia="pl-PL"/>
        </w:rPr>
        <w:t>, w terminie 7 dni od dnia doręczenia odpowiedzi na wezwanie, Zamawiający może:</w:t>
      </w:r>
    </w:p>
    <w:p w14:paraId="2237C3EA" w14:textId="77777777" w:rsidR="00FC2F95" w:rsidRPr="00AE76BD" w:rsidRDefault="00FC2F95" w:rsidP="00E808B5">
      <w:pPr>
        <w:numPr>
          <w:ilvl w:val="0"/>
          <w:numId w:val="40"/>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 xml:space="preserve">nie dokonać bezpośredniej zapłaty wynagrodzenia Podwykonawcy lub dalszemu Podwykonawcy, jeżeli Wykonawca wykaże niezasadność takiej zapłaty, </w:t>
      </w:r>
    </w:p>
    <w:p w14:paraId="5063AD04" w14:textId="77777777" w:rsidR="00FC2F95" w:rsidRPr="00AE76BD" w:rsidRDefault="00FC2F95" w:rsidP="00AE76BD">
      <w:p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albo</w:t>
      </w:r>
    </w:p>
    <w:p w14:paraId="1AF15776" w14:textId="77777777" w:rsidR="00FC2F95" w:rsidRPr="00AE76BD" w:rsidRDefault="00FC2F95" w:rsidP="00E808B5">
      <w:pPr>
        <w:numPr>
          <w:ilvl w:val="0"/>
          <w:numId w:val="40"/>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 xml:space="preserve">złożyć do depozytu sądowego kwotę potrzebną na pokrycie wynagrodzenia Podwykonawcy lub dalszego Podwykonawcy w przypadku istnienia zasadniczej wątpliwości Zamawiającego co do wysokości należnej zapłaty lub podmiotu, któremu </w:t>
      </w:r>
      <w:proofErr w:type="gramStart"/>
      <w:r w:rsidRPr="00AE76BD">
        <w:rPr>
          <w:rFonts w:ascii="Times New Roman" w:hAnsi="Times New Roman" w:cs="Times New Roman"/>
          <w:sz w:val="24"/>
          <w:szCs w:val="24"/>
          <w:lang w:eastAsia="pl-PL"/>
        </w:rPr>
        <w:t>płatność  się</w:t>
      </w:r>
      <w:proofErr w:type="gramEnd"/>
      <w:r w:rsidRPr="00AE76BD">
        <w:rPr>
          <w:rFonts w:ascii="Times New Roman" w:hAnsi="Times New Roman" w:cs="Times New Roman"/>
          <w:sz w:val="24"/>
          <w:szCs w:val="24"/>
          <w:lang w:eastAsia="pl-PL"/>
        </w:rPr>
        <w:t xml:space="preserve"> należy, </w:t>
      </w:r>
    </w:p>
    <w:p w14:paraId="37B4F7A6" w14:textId="77777777" w:rsidR="00FC2F95" w:rsidRPr="00AE76BD" w:rsidRDefault="00FC2F95" w:rsidP="00AE76BD">
      <w:p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albo</w:t>
      </w:r>
    </w:p>
    <w:p w14:paraId="348D7478" w14:textId="77777777" w:rsidR="00FC2F95" w:rsidRPr="00AE76BD" w:rsidRDefault="00FC2F95" w:rsidP="00E808B5">
      <w:pPr>
        <w:numPr>
          <w:ilvl w:val="0"/>
          <w:numId w:val="40"/>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dokonać bezpośredniej zapłaty wynagrodzenia Podwykonawcy lub dalszemu Podwykonawcy, jeżeli Podwykonawca lub dalszy Podwykonawca wykaże zasadność takiej zapłaty.</w:t>
      </w:r>
    </w:p>
    <w:p w14:paraId="31B9FF47" w14:textId="5845F439" w:rsidR="00FC2F95" w:rsidRPr="00AE76BD" w:rsidRDefault="00FC2F95" w:rsidP="00AE76BD">
      <w:pPr>
        <w:numPr>
          <w:ilvl w:val="0"/>
          <w:numId w:val="39"/>
        </w:numPr>
        <w:tabs>
          <w:tab w:val="num" w:pos="426"/>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lastRenderedPageBreak/>
        <w:t xml:space="preserve">W przypadku dokonania bezpośredniej zapłaty Podwykonawcy lub dalszemu Podwykonawcy, Zamawiający potrąca kwotę wypłaconego wynagrodzenia </w:t>
      </w:r>
      <w:r w:rsidR="00E808B5">
        <w:rPr>
          <w:rFonts w:ascii="Times New Roman" w:hAnsi="Times New Roman" w:cs="Times New Roman"/>
          <w:sz w:val="24"/>
          <w:szCs w:val="24"/>
          <w:lang w:eastAsia="pl-PL"/>
        </w:rPr>
        <w:br/>
      </w:r>
      <w:r w:rsidRPr="00AE76BD">
        <w:rPr>
          <w:rFonts w:ascii="Times New Roman" w:hAnsi="Times New Roman" w:cs="Times New Roman"/>
          <w:sz w:val="24"/>
          <w:szCs w:val="24"/>
          <w:lang w:eastAsia="pl-PL"/>
        </w:rPr>
        <w:t>z wynagrodzenia należnego Wykonawcy.</w:t>
      </w:r>
    </w:p>
    <w:p w14:paraId="47831EE9" w14:textId="77777777" w:rsidR="00FC2F95" w:rsidRPr="00AE76BD" w:rsidRDefault="00FC2F95" w:rsidP="00AE76BD">
      <w:pPr>
        <w:numPr>
          <w:ilvl w:val="0"/>
          <w:numId w:val="39"/>
        </w:numPr>
        <w:tabs>
          <w:tab w:val="num" w:pos="426"/>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 xml:space="preserve">Konieczność wielokrotnego dokonywania bezpośredniej zapłaty Podwykonawcy lub dalszemu Podwykonawcy lub </w:t>
      </w:r>
      <w:proofErr w:type="gramStart"/>
      <w:r w:rsidRPr="00AE76BD">
        <w:rPr>
          <w:rFonts w:ascii="Times New Roman" w:hAnsi="Times New Roman" w:cs="Times New Roman"/>
          <w:sz w:val="24"/>
          <w:szCs w:val="24"/>
          <w:lang w:eastAsia="pl-PL"/>
        </w:rPr>
        <w:t>konieczność  dokonania</w:t>
      </w:r>
      <w:proofErr w:type="gramEnd"/>
      <w:r w:rsidRPr="00AE76BD">
        <w:rPr>
          <w:rFonts w:ascii="Times New Roman" w:hAnsi="Times New Roman" w:cs="Times New Roman"/>
          <w:sz w:val="24"/>
          <w:szCs w:val="24"/>
          <w:lang w:eastAsia="pl-PL"/>
        </w:rPr>
        <w:t xml:space="preserve"> bezpośrednich zapłat na sumę większą niż 5% wartości umowy </w:t>
      </w:r>
      <w:proofErr w:type="gramStart"/>
      <w:r w:rsidRPr="00AE76BD">
        <w:rPr>
          <w:rFonts w:ascii="Times New Roman" w:hAnsi="Times New Roman" w:cs="Times New Roman"/>
          <w:sz w:val="24"/>
          <w:szCs w:val="24"/>
          <w:lang w:eastAsia="pl-PL"/>
        </w:rPr>
        <w:t>w  sprawie</w:t>
      </w:r>
      <w:proofErr w:type="gramEnd"/>
      <w:r w:rsidRPr="00AE76BD">
        <w:rPr>
          <w:rFonts w:ascii="Times New Roman" w:hAnsi="Times New Roman" w:cs="Times New Roman"/>
          <w:sz w:val="24"/>
          <w:szCs w:val="24"/>
          <w:lang w:eastAsia="pl-PL"/>
        </w:rPr>
        <w:t xml:space="preserve"> zamówienia publicznego może stanowić podstawę do </w:t>
      </w:r>
      <w:proofErr w:type="gramStart"/>
      <w:r w:rsidRPr="00AE76BD">
        <w:rPr>
          <w:rFonts w:ascii="Times New Roman" w:hAnsi="Times New Roman" w:cs="Times New Roman"/>
          <w:sz w:val="24"/>
          <w:szCs w:val="24"/>
          <w:lang w:eastAsia="pl-PL"/>
        </w:rPr>
        <w:t>odstąpienia  od</w:t>
      </w:r>
      <w:proofErr w:type="gramEnd"/>
      <w:r w:rsidRPr="00AE76BD">
        <w:rPr>
          <w:rFonts w:ascii="Times New Roman" w:hAnsi="Times New Roman" w:cs="Times New Roman"/>
          <w:sz w:val="24"/>
          <w:szCs w:val="24"/>
          <w:lang w:eastAsia="pl-PL"/>
        </w:rPr>
        <w:t xml:space="preserve"> umowy w sprawie zamówienia publicznego przez Zamawiającego.</w:t>
      </w:r>
    </w:p>
    <w:p w14:paraId="656B4295" w14:textId="77777777" w:rsidR="00FC2F95" w:rsidRPr="00AE76BD" w:rsidRDefault="00FC2F95" w:rsidP="00AE76BD">
      <w:pPr>
        <w:spacing w:after="0" w:line="276" w:lineRule="auto"/>
        <w:jc w:val="both"/>
        <w:rPr>
          <w:rFonts w:ascii="Times New Roman" w:hAnsi="Times New Roman" w:cs="Times New Roman"/>
          <w:sz w:val="24"/>
          <w:szCs w:val="24"/>
          <w:lang w:eastAsia="pl-PL"/>
        </w:rPr>
      </w:pPr>
    </w:p>
    <w:p w14:paraId="5EE63A19" w14:textId="77777777" w:rsidR="00FC2F95" w:rsidRPr="00AE76BD" w:rsidRDefault="00FC2F95" w:rsidP="005C51F8">
      <w:pPr>
        <w:spacing w:after="0" w:line="276" w:lineRule="auto"/>
        <w:jc w:val="center"/>
        <w:rPr>
          <w:rFonts w:ascii="Times New Roman" w:hAnsi="Times New Roman" w:cs="Times New Roman"/>
          <w:b/>
          <w:bCs/>
          <w:sz w:val="24"/>
          <w:szCs w:val="24"/>
          <w:lang w:eastAsia="pl-PL"/>
        </w:rPr>
      </w:pPr>
      <w:r w:rsidRPr="00AE76BD">
        <w:rPr>
          <w:rFonts w:ascii="Times New Roman" w:hAnsi="Times New Roman" w:cs="Times New Roman"/>
          <w:b/>
          <w:bCs/>
          <w:sz w:val="24"/>
          <w:szCs w:val="24"/>
          <w:lang w:eastAsia="pl-PL"/>
        </w:rPr>
        <w:t>§ 11</w:t>
      </w:r>
    </w:p>
    <w:p w14:paraId="145D3E94" w14:textId="77777777" w:rsidR="005C51F8" w:rsidRDefault="00FC2F95" w:rsidP="005C51F8">
      <w:pPr>
        <w:numPr>
          <w:ilvl w:val="0"/>
          <w:numId w:val="73"/>
        </w:numPr>
        <w:tabs>
          <w:tab w:val="num" w:pos="1080"/>
        </w:tabs>
        <w:spacing w:after="0" w:line="276" w:lineRule="auto"/>
        <w:jc w:val="both"/>
        <w:rPr>
          <w:rFonts w:ascii="Times New Roman" w:hAnsi="Times New Roman" w:cs="Times New Roman"/>
          <w:b/>
          <w:bCs/>
          <w:sz w:val="24"/>
          <w:szCs w:val="24"/>
          <w:lang w:eastAsia="pl-PL"/>
        </w:rPr>
      </w:pPr>
      <w:r w:rsidRPr="00AE76BD">
        <w:rPr>
          <w:rFonts w:ascii="Times New Roman" w:hAnsi="Times New Roman" w:cs="Times New Roman"/>
          <w:sz w:val="24"/>
          <w:szCs w:val="24"/>
          <w:lang w:eastAsia="pl-PL"/>
        </w:rPr>
        <w:t>Zabezpieczenie należytego wykonania umowy ustala się na</w:t>
      </w:r>
      <w:r w:rsidRPr="00AE76BD">
        <w:rPr>
          <w:rFonts w:ascii="Times New Roman" w:hAnsi="Times New Roman" w:cs="Times New Roman"/>
          <w:b/>
          <w:bCs/>
          <w:sz w:val="24"/>
          <w:szCs w:val="24"/>
          <w:lang w:eastAsia="pl-PL"/>
        </w:rPr>
        <w:t xml:space="preserve"> 5% ceny ofertowej.</w:t>
      </w:r>
    </w:p>
    <w:p w14:paraId="2F719484" w14:textId="6771D09E" w:rsidR="00FC2F95" w:rsidRPr="005C51F8" w:rsidRDefault="00FC2F95" w:rsidP="005C51F8">
      <w:pPr>
        <w:numPr>
          <w:ilvl w:val="0"/>
          <w:numId w:val="73"/>
        </w:numPr>
        <w:tabs>
          <w:tab w:val="num" w:pos="1080"/>
        </w:tabs>
        <w:spacing w:after="0" w:line="276" w:lineRule="auto"/>
        <w:jc w:val="both"/>
        <w:rPr>
          <w:rFonts w:ascii="Times New Roman" w:hAnsi="Times New Roman" w:cs="Times New Roman"/>
          <w:b/>
          <w:bCs/>
          <w:sz w:val="24"/>
          <w:szCs w:val="24"/>
          <w:lang w:eastAsia="pl-PL"/>
        </w:rPr>
      </w:pPr>
      <w:r w:rsidRPr="005C51F8">
        <w:rPr>
          <w:rFonts w:ascii="Times New Roman" w:hAnsi="Times New Roman" w:cs="Times New Roman"/>
          <w:sz w:val="24"/>
          <w:szCs w:val="24"/>
          <w:lang w:eastAsia="pl-PL"/>
        </w:rPr>
        <w:t>Zabezpieczenie obowiązuje od daty podpisania umowy do 30 dni od daty podpisania protokołu odbioru końcowego.</w:t>
      </w:r>
    </w:p>
    <w:p w14:paraId="335B4F77" w14:textId="44616C0C" w:rsidR="00FC2F95" w:rsidRPr="00AE76BD" w:rsidRDefault="00FC2F95" w:rsidP="005C51F8">
      <w:pPr>
        <w:numPr>
          <w:ilvl w:val="0"/>
          <w:numId w:val="73"/>
        </w:numPr>
        <w:tabs>
          <w:tab w:val="num" w:pos="1080"/>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 xml:space="preserve">Zabezpieczenie należytego wykonania umowy wynosi </w:t>
      </w:r>
      <w:r w:rsidRPr="00AE76BD">
        <w:rPr>
          <w:rFonts w:ascii="Times New Roman" w:hAnsi="Times New Roman" w:cs="Times New Roman"/>
          <w:b/>
          <w:sz w:val="24"/>
          <w:szCs w:val="24"/>
          <w:lang w:eastAsia="pl-PL"/>
        </w:rPr>
        <w:t>……</w:t>
      </w:r>
      <w:proofErr w:type="gramStart"/>
      <w:r w:rsidRPr="00AE76BD">
        <w:rPr>
          <w:rFonts w:ascii="Times New Roman" w:hAnsi="Times New Roman" w:cs="Times New Roman"/>
          <w:b/>
          <w:sz w:val="24"/>
          <w:szCs w:val="24"/>
          <w:lang w:eastAsia="pl-PL"/>
        </w:rPr>
        <w:t>…….</w:t>
      </w:r>
      <w:proofErr w:type="gramEnd"/>
      <w:r w:rsidRPr="00AE76BD">
        <w:rPr>
          <w:rFonts w:ascii="Times New Roman" w:hAnsi="Times New Roman" w:cs="Times New Roman"/>
          <w:b/>
          <w:sz w:val="24"/>
          <w:szCs w:val="24"/>
          <w:lang w:eastAsia="pl-PL"/>
        </w:rPr>
        <w:t xml:space="preserve">. </w:t>
      </w:r>
      <w:r w:rsidRPr="00AE76BD">
        <w:rPr>
          <w:rFonts w:ascii="Times New Roman" w:hAnsi="Times New Roman" w:cs="Times New Roman"/>
          <w:sz w:val="24"/>
          <w:szCs w:val="24"/>
          <w:lang w:eastAsia="pl-PL"/>
        </w:rPr>
        <w:t xml:space="preserve">PLN </w:t>
      </w:r>
      <w:r w:rsidR="005C51F8">
        <w:rPr>
          <w:rFonts w:ascii="Times New Roman" w:hAnsi="Times New Roman" w:cs="Times New Roman"/>
          <w:sz w:val="24"/>
          <w:szCs w:val="24"/>
          <w:lang w:eastAsia="pl-PL"/>
        </w:rPr>
        <w:br/>
      </w:r>
      <w:r w:rsidRPr="00AE76BD">
        <w:rPr>
          <w:rFonts w:ascii="Times New Roman" w:hAnsi="Times New Roman" w:cs="Times New Roman"/>
          <w:sz w:val="24"/>
          <w:szCs w:val="24"/>
          <w:lang w:eastAsia="pl-PL"/>
        </w:rPr>
        <w:t>(słownie: ………………………………………………………………………</w:t>
      </w:r>
      <w:proofErr w:type="gramStart"/>
      <w:r w:rsidRPr="00AE76BD">
        <w:rPr>
          <w:rFonts w:ascii="Times New Roman" w:hAnsi="Times New Roman" w:cs="Times New Roman"/>
          <w:sz w:val="24"/>
          <w:szCs w:val="24"/>
          <w:lang w:eastAsia="pl-PL"/>
        </w:rPr>
        <w:t>…….. )</w:t>
      </w:r>
      <w:proofErr w:type="gramEnd"/>
    </w:p>
    <w:p w14:paraId="510454F5" w14:textId="687AEC63" w:rsidR="00FC2F95" w:rsidRPr="00AE76BD" w:rsidRDefault="00FC2F95" w:rsidP="005C51F8">
      <w:pPr>
        <w:numPr>
          <w:ilvl w:val="0"/>
          <w:numId w:val="73"/>
        </w:numPr>
        <w:tabs>
          <w:tab w:val="num" w:pos="1080"/>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 xml:space="preserve"> Zabezpieczenie zostało wniesione w </w:t>
      </w:r>
      <w:proofErr w:type="gramStart"/>
      <w:r w:rsidRPr="00AE76BD">
        <w:rPr>
          <w:rFonts w:ascii="Times New Roman" w:hAnsi="Times New Roman" w:cs="Times New Roman"/>
          <w:sz w:val="24"/>
          <w:szCs w:val="24"/>
          <w:lang w:eastAsia="pl-PL"/>
        </w:rPr>
        <w:t>formie  …</w:t>
      </w:r>
      <w:proofErr w:type="gramEnd"/>
      <w:r w:rsidRPr="00AE76BD">
        <w:rPr>
          <w:rFonts w:ascii="Times New Roman" w:hAnsi="Times New Roman" w:cs="Times New Roman"/>
          <w:sz w:val="24"/>
          <w:szCs w:val="24"/>
          <w:lang w:eastAsia="pl-PL"/>
        </w:rPr>
        <w:t>………………</w:t>
      </w:r>
    </w:p>
    <w:p w14:paraId="2E3C14D8" w14:textId="77777777" w:rsidR="00FC2F95" w:rsidRPr="00AE76BD" w:rsidRDefault="00FC2F95" w:rsidP="005C51F8">
      <w:pPr>
        <w:numPr>
          <w:ilvl w:val="0"/>
          <w:numId w:val="73"/>
        </w:numPr>
        <w:tabs>
          <w:tab w:val="num" w:pos="1080"/>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 xml:space="preserve"> Zabezpieczenie zostanie </w:t>
      </w:r>
      <w:proofErr w:type="gramStart"/>
      <w:r w:rsidRPr="00AE76BD">
        <w:rPr>
          <w:rFonts w:ascii="Times New Roman" w:hAnsi="Times New Roman" w:cs="Times New Roman"/>
          <w:sz w:val="24"/>
          <w:szCs w:val="24"/>
          <w:lang w:eastAsia="pl-PL"/>
        </w:rPr>
        <w:t>zwrócone  Wykonawcy</w:t>
      </w:r>
      <w:proofErr w:type="gramEnd"/>
      <w:r w:rsidRPr="00AE76BD">
        <w:rPr>
          <w:rFonts w:ascii="Times New Roman" w:hAnsi="Times New Roman" w:cs="Times New Roman"/>
          <w:sz w:val="24"/>
          <w:szCs w:val="24"/>
          <w:lang w:eastAsia="pl-PL"/>
        </w:rPr>
        <w:t xml:space="preserve">  w ciągu 30 dni po dokonaniu </w:t>
      </w:r>
      <w:proofErr w:type="gramStart"/>
      <w:r w:rsidRPr="00AE76BD">
        <w:rPr>
          <w:rFonts w:ascii="Times New Roman" w:hAnsi="Times New Roman" w:cs="Times New Roman"/>
          <w:sz w:val="24"/>
          <w:szCs w:val="24"/>
          <w:lang w:eastAsia="pl-PL"/>
        </w:rPr>
        <w:t>końcowego  odbioru</w:t>
      </w:r>
      <w:proofErr w:type="gramEnd"/>
      <w:r w:rsidRPr="00AE76BD">
        <w:rPr>
          <w:rFonts w:ascii="Times New Roman" w:hAnsi="Times New Roman" w:cs="Times New Roman"/>
          <w:sz w:val="24"/>
          <w:szCs w:val="24"/>
          <w:lang w:eastAsia="pl-PL"/>
        </w:rPr>
        <w:t xml:space="preserve"> przedmiotu umowy.</w:t>
      </w:r>
    </w:p>
    <w:p w14:paraId="51F87424" w14:textId="75AECB99" w:rsidR="00FC2F95" w:rsidRPr="00AE76BD" w:rsidRDefault="00FC2F95" w:rsidP="005C51F8">
      <w:pPr>
        <w:numPr>
          <w:ilvl w:val="0"/>
          <w:numId w:val="73"/>
        </w:numPr>
        <w:tabs>
          <w:tab w:val="num" w:pos="1080"/>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 xml:space="preserve"> </w:t>
      </w:r>
      <w:r w:rsidRPr="00AD1065">
        <w:rPr>
          <w:rFonts w:ascii="Times New Roman" w:hAnsi="Times New Roman" w:cs="Times New Roman"/>
          <w:b/>
          <w:bCs/>
          <w:sz w:val="24"/>
          <w:szCs w:val="24"/>
          <w:lang w:eastAsia="pl-PL"/>
        </w:rPr>
        <w:t xml:space="preserve">Na okres </w:t>
      </w:r>
      <w:r w:rsidR="00AD1065" w:rsidRPr="00AD1065">
        <w:rPr>
          <w:rFonts w:ascii="Times New Roman" w:hAnsi="Times New Roman" w:cs="Times New Roman"/>
          <w:b/>
          <w:bCs/>
          <w:sz w:val="24"/>
          <w:szCs w:val="24"/>
          <w:lang w:eastAsia="pl-PL"/>
        </w:rPr>
        <w:t xml:space="preserve">gwarancji </w:t>
      </w:r>
      <w:r w:rsidRPr="00AD1065">
        <w:rPr>
          <w:rFonts w:ascii="Times New Roman" w:hAnsi="Times New Roman" w:cs="Times New Roman"/>
          <w:b/>
          <w:bCs/>
          <w:sz w:val="24"/>
          <w:szCs w:val="24"/>
          <w:lang w:eastAsia="pl-PL"/>
        </w:rPr>
        <w:t>zgodnie z ofertą tj. na …. miesięcy Wykonawca</w:t>
      </w:r>
      <w:r w:rsidRPr="00AD1065">
        <w:rPr>
          <w:rFonts w:ascii="Times New Roman" w:hAnsi="Times New Roman" w:cs="Times New Roman"/>
          <w:sz w:val="24"/>
          <w:szCs w:val="24"/>
          <w:lang w:eastAsia="pl-PL"/>
        </w:rPr>
        <w:t xml:space="preserve"> </w:t>
      </w:r>
      <w:r w:rsidRPr="00AE76BD">
        <w:rPr>
          <w:rFonts w:ascii="Times New Roman" w:hAnsi="Times New Roman" w:cs="Times New Roman"/>
          <w:sz w:val="24"/>
          <w:szCs w:val="24"/>
          <w:lang w:eastAsia="pl-PL"/>
        </w:rPr>
        <w:t xml:space="preserve">złoży, w dniu podpisania protokołu odbioru końcowego, zabezpieczenie w wysokości </w:t>
      </w:r>
      <w:r w:rsidRPr="00AE76BD">
        <w:rPr>
          <w:rFonts w:ascii="Times New Roman" w:hAnsi="Times New Roman" w:cs="Times New Roman"/>
          <w:b/>
          <w:bCs/>
          <w:sz w:val="24"/>
          <w:szCs w:val="24"/>
          <w:lang w:eastAsia="pl-PL"/>
        </w:rPr>
        <w:t>30 %</w:t>
      </w:r>
      <w:r w:rsidRPr="00AE76BD">
        <w:rPr>
          <w:rFonts w:ascii="Times New Roman" w:hAnsi="Times New Roman" w:cs="Times New Roman"/>
          <w:sz w:val="24"/>
          <w:szCs w:val="24"/>
          <w:lang w:eastAsia="pl-PL"/>
        </w:rPr>
        <w:t xml:space="preserve"> wartości określonej w ust. 3. Zabezpieczenie zostanie zwrócone Wykonawcy w ciągu 15 dni po upływie terminu rękojmi.</w:t>
      </w:r>
    </w:p>
    <w:p w14:paraId="438C6278" w14:textId="6E0B84FA" w:rsidR="00FC2F95" w:rsidRPr="00AE76BD" w:rsidRDefault="00FC2F95" w:rsidP="005C51F8">
      <w:pPr>
        <w:numPr>
          <w:ilvl w:val="0"/>
          <w:numId w:val="73"/>
        </w:numPr>
        <w:tabs>
          <w:tab w:val="num" w:pos="1080"/>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Jeżeli Wykonawca nie przedłuży zabezpieczenia należytego wykonania umowy lub nie złoży</w:t>
      </w:r>
      <w:r w:rsidR="005C51F8">
        <w:rPr>
          <w:rFonts w:ascii="Times New Roman" w:hAnsi="Times New Roman" w:cs="Times New Roman"/>
          <w:sz w:val="24"/>
          <w:szCs w:val="24"/>
          <w:lang w:eastAsia="pl-PL"/>
        </w:rPr>
        <w:t xml:space="preserve"> </w:t>
      </w:r>
      <w:r w:rsidRPr="00AE76BD">
        <w:rPr>
          <w:rFonts w:ascii="Times New Roman" w:hAnsi="Times New Roman" w:cs="Times New Roman"/>
          <w:sz w:val="24"/>
          <w:szCs w:val="24"/>
          <w:lang w:eastAsia="pl-PL"/>
        </w:rPr>
        <w:t>w terminie zabezpieczenia na okres rękojmi to Zamawiający dokona potrącenia należnej kwoty</w:t>
      </w:r>
      <w:r w:rsidR="005C51F8">
        <w:rPr>
          <w:rFonts w:ascii="Times New Roman" w:hAnsi="Times New Roman" w:cs="Times New Roman"/>
          <w:sz w:val="24"/>
          <w:szCs w:val="24"/>
          <w:lang w:eastAsia="pl-PL"/>
        </w:rPr>
        <w:t xml:space="preserve"> </w:t>
      </w:r>
      <w:r w:rsidRPr="00AE76BD">
        <w:rPr>
          <w:rFonts w:ascii="Times New Roman" w:hAnsi="Times New Roman" w:cs="Times New Roman"/>
          <w:sz w:val="24"/>
          <w:szCs w:val="24"/>
          <w:lang w:eastAsia="pl-PL"/>
        </w:rPr>
        <w:t>z wynagrodzenia określonego w § 7 ust 1.</w:t>
      </w:r>
    </w:p>
    <w:p w14:paraId="7BAA63D1" w14:textId="77777777" w:rsidR="00FC2F95" w:rsidRPr="00AE76BD" w:rsidRDefault="00FC2F95" w:rsidP="00AE76BD">
      <w:pPr>
        <w:spacing w:after="0" w:line="276" w:lineRule="auto"/>
        <w:jc w:val="both"/>
        <w:rPr>
          <w:rFonts w:ascii="Times New Roman" w:hAnsi="Times New Roman" w:cs="Times New Roman"/>
          <w:sz w:val="24"/>
          <w:szCs w:val="24"/>
          <w:lang w:eastAsia="pl-PL"/>
        </w:rPr>
      </w:pPr>
    </w:p>
    <w:p w14:paraId="52C43B0A" w14:textId="77777777" w:rsidR="00FC2F95" w:rsidRPr="00AE76BD" w:rsidRDefault="00FC2F95" w:rsidP="005C51F8">
      <w:pPr>
        <w:spacing w:after="0" w:line="276" w:lineRule="auto"/>
        <w:jc w:val="center"/>
        <w:rPr>
          <w:rFonts w:ascii="Times New Roman" w:hAnsi="Times New Roman" w:cs="Times New Roman"/>
          <w:bCs/>
          <w:sz w:val="24"/>
          <w:szCs w:val="24"/>
          <w:lang w:eastAsia="pl-PL"/>
        </w:rPr>
      </w:pPr>
      <w:r w:rsidRPr="00AE76BD">
        <w:rPr>
          <w:rFonts w:ascii="Times New Roman" w:hAnsi="Times New Roman" w:cs="Times New Roman"/>
          <w:b/>
          <w:bCs/>
          <w:sz w:val="24"/>
          <w:szCs w:val="24"/>
          <w:lang w:eastAsia="pl-PL"/>
        </w:rPr>
        <w:t>§ 12</w:t>
      </w:r>
    </w:p>
    <w:p w14:paraId="74DB7135" w14:textId="77777777" w:rsidR="00FC2F95" w:rsidRPr="00AE76BD" w:rsidRDefault="00FC2F95" w:rsidP="00AE76BD">
      <w:pPr>
        <w:numPr>
          <w:ilvl w:val="0"/>
          <w:numId w:val="41"/>
        </w:numPr>
        <w:tabs>
          <w:tab w:val="num" w:pos="284"/>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Strony ustalają odpowiedzialność za niewykonanie lub nienależyte wykonanie przedmiotu umowy w formie kar umownych.</w:t>
      </w:r>
    </w:p>
    <w:p w14:paraId="2192F504" w14:textId="77777777" w:rsidR="00FC2F95" w:rsidRPr="00AE76BD" w:rsidRDefault="00FC2F95" w:rsidP="00AE76BD">
      <w:pPr>
        <w:numPr>
          <w:ilvl w:val="0"/>
          <w:numId w:val="41"/>
        </w:numPr>
        <w:tabs>
          <w:tab w:val="num" w:pos="284"/>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Wykonawca zapłaci kary umowne, za każde niżej wymienione naruszenie:</w:t>
      </w:r>
    </w:p>
    <w:p w14:paraId="1DCE708C" w14:textId="23898357" w:rsidR="00FC2F95" w:rsidRPr="005C51F8" w:rsidRDefault="00FC2F95" w:rsidP="005C51F8">
      <w:pPr>
        <w:pStyle w:val="Akapitzlist"/>
        <w:numPr>
          <w:ilvl w:val="1"/>
          <w:numId w:val="42"/>
        </w:numPr>
        <w:spacing w:line="276" w:lineRule="auto"/>
        <w:rPr>
          <w:sz w:val="24"/>
        </w:rPr>
      </w:pPr>
      <w:r w:rsidRPr="005C51F8">
        <w:rPr>
          <w:sz w:val="24"/>
        </w:rPr>
        <w:t>w wysokości 10 % wartości przedmiotu umowy w kwocie netto, określonej w § 7 ust. 1 umowy, w przypadku odstąpienia lub rozwiązania umowy przez Wykonawcę lub Zamawiającego z przyczyn leżących po stronie Wykonawcy;</w:t>
      </w:r>
    </w:p>
    <w:p w14:paraId="13C07963" w14:textId="77777777" w:rsidR="00FC2F95" w:rsidRPr="00AE76BD" w:rsidRDefault="00FC2F95" w:rsidP="00AE76BD">
      <w:pPr>
        <w:numPr>
          <w:ilvl w:val="1"/>
          <w:numId w:val="42"/>
        </w:numPr>
        <w:tabs>
          <w:tab w:val="num" w:pos="567"/>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 xml:space="preserve">w wysokości 0,1 % wartości przedmiotu umowy w kwocie netto, określonej w § 7 ust. 1 umowy, za niedotrzymanie terminów określonych w § 5 ust. 4 za każdy dzień zwłoki oraz w przypadku uchylania się od przejęcia placu budowy za każdy dzień zwłoki w przejęciu placu budowy liczony od dnia wyznaczonego na przekazanie </w:t>
      </w:r>
    </w:p>
    <w:p w14:paraId="59FD8C3A" w14:textId="77777777" w:rsidR="00FC2F95" w:rsidRPr="00AE76BD" w:rsidRDefault="00FC2F95" w:rsidP="00AE76BD">
      <w:pPr>
        <w:numPr>
          <w:ilvl w:val="1"/>
          <w:numId w:val="42"/>
        </w:numPr>
        <w:tabs>
          <w:tab w:val="num" w:pos="567"/>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w wysokości 0,1 % wartości przedmiotu umowy w kwocie netto, określonej w § 7 ust. 1 umowy, z tytułu braku zapłaty lub nieterminowej zapłaty wynagrodzenia należnego Podwykonawcom lub dalszym Podwykonawcom, za każdy dzień zwłoki,</w:t>
      </w:r>
    </w:p>
    <w:p w14:paraId="6EF96EED" w14:textId="77777777" w:rsidR="00FC2F95" w:rsidRPr="00AE76BD" w:rsidRDefault="00FC2F95" w:rsidP="00AE76BD">
      <w:pPr>
        <w:numPr>
          <w:ilvl w:val="1"/>
          <w:numId w:val="42"/>
        </w:numPr>
        <w:tabs>
          <w:tab w:val="num" w:pos="567"/>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w wysokości 5 % wartości przedmiotu umowy w kwocie netto, określonej w § 7 ust. 1 umowy,</w:t>
      </w:r>
      <w:r w:rsidRPr="005C51F8">
        <w:rPr>
          <w:rFonts w:ascii="Times New Roman" w:hAnsi="Times New Roman" w:cs="Times New Roman"/>
          <w:sz w:val="24"/>
          <w:szCs w:val="24"/>
          <w:lang w:eastAsia="pl-PL"/>
        </w:rPr>
        <w:t xml:space="preserve"> w</w:t>
      </w:r>
      <w:r w:rsidRPr="00AE76BD">
        <w:rPr>
          <w:rFonts w:ascii="Times New Roman" w:hAnsi="Times New Roman" w:cs="Times New Roman"/>
          <w:sz w:val="24"/>
          <w:szCs w:val="24"/>
          <w:u w:val="words"/>
          <w:lang w:eastAsia="pl-PL"/>
        </w:rPr>
        <w:t> </w:t>
      </w:r>
      <w:r w:rsidRPr="00AE76BD">
        <w:rPr>
          <w:rFonts w:ascii="Times New Roman" w:hAnsi="Times New Roman" w:cs="Times New Roman"/>
          <w:sz w:val="24"/>
          <w:szCs w:val="24"/>
          <w:lang w:eastAsia="pl-PL"/>
        </w:rPr>
        <w:t>przypadku nieprzedłożenia do zaakceptowania projektu umowy o podwykonawstwo, której przedmiotem są roboty budowlane, usługi lub dostawy lub projektu jej zmiany,</w:t>
      </w:r>
    </w:p>
    <w:p w14:paraId="72215C7A" w14:textId="77777777" w:rsidR="00FC2F95" w:rsidRPr="00AE76BD" w:rsidRDefault="00FC2F95" w:rsidP="00AE76BD">
      <w:pPr>
        <w:numPr>
          <w:ilvl w:val="1"/>
          <w:numId w:val="42"/>
        </w:numPr>
        <w:tabs>
          <w:tab w:val="num" w:pos="567"/>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lastRenderedPageBreak/>
        <w:t xml:space="preserve">w wysokości 5 % wartości przedmiotu umowy w kwocie netto określonej w § 7 ust. 1 </w:t>
      </w:r>
      <w:proofErr w:type="gramStart"/>
      <w:r w:rsidRPr="00AE76BD">
        <w:rPr>
          <w:rFonts w:ascii="Times New Roman" w:hAnsi="Times New Roman" w:cs="Times New Roman"/>
          <w:sz w:val="24"/>
          <w:szCs w:val="24"/>
          <w:lang w:eastAsia="pl-PL"/>
        </w:rPr>
        <w:t>umowy,  w</w:t>
      </w:r>
      <w:proofErr w:type="gramEnd"/>
      <w:r w:rsidRPr="00AE76BD">
        <w:rPr>
          <w:rFonts w:ascii="Times New Roman" w:hAnsi="Times New Roman" w:cs="Times New Roman"/>
          <w:sz w:val="24"/>
          <w:szCs w:val="24"/>
          <w:lang w:eastAsia="pl-PL"/>
        </w:rPr>
        <w:t> przypadku nieprzedłożenia poświadczonej za zgodność z oryginałem kopii umowy o podwykonawstwo lub jej zmiany,</w:t>
      </w:r>
    </w:p>
    <w:p w14:paraId="04E5A132" w14:textId="77777777" w:rsidR="00FC2F95" w:rsidRPr="00AE76BD" w:rsidRDefault="00FC2F95" w:rsidP="00AE76BD">
      <w:pPr>
        <w:numPr>
          <w:ilvl w:val="1"/>
          <w:numId w:val="42"/>
        </w:numPr>
        <w:tabs>
          <w:tab w:val="num" w:pos="567"/>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 xml:space="preserve">w wysokości 0,5 </w:t>
      </w:r>
      <w:proofErr w:type="gramStart"/>
      <w:r w:rsidRPr="00AE76BD">
        <w:rPr>
          <w:rFonts w:ascii="Times New Roman" w:hAnsi="Times New Roman" w:cs="Times New Roman"/>
          <w:sz w:val="24"/>
          <w:szCs w:val="24"/>
          <w:lang w:eastAsia="pl-PL"/>
        </w:rPr>
        <w:t>%  wartości</w:t>
      </w:r>
      <w:proofErr w:type="gramEnd"/>
      <w:r w:rsidRPr="00AE76BD">
        <w:rPr>
          <w:rFonts w:ascii="Times New Roman" w:hAnsi="Times New Roman" w:cs="Times New Roman"/>
          <w:sz w:val="24"/>
          <w:szCs w:val="24"/>
          <w:lang w:eastAsia="pl-PL"/>
        </w:rPr>
        <w:t xml:space="preserve"> netto wynagrodzenia określonego </w:t>
      </w:r>
      <w:r w:rsidRPr="00AE76BD">
        <w:rPr>
          <w:rFonts w:ascii="Times New Roman" w:hAnsi="Times New Roman" w:cs="Times New Roman"/>
          <w:bCs/>
          <w:sz w:val="24"/>
          <w:szCs w:val="24"/>
          <w:lang w:eastAsia="pl-PL"/>
        </w:rPr>
        <w:t xml:space="preserve">§ 7 ust. 1 z tytułu braku zapłaty lub nieterminowej zapłaty wynagrodzenia należnego Podwykonawcom z tytułu zmiany wysokości wynagrodzenia, o której mowa w art. 439 ust. 5 ustawy </w:t>
      </w:r>
      <w:proofErr w:type="spellStart"/>
      <w:r w:rsidRPr="00AE76BD">
        <w:rPr>
          <w:rFonts w:ascii="Times New Roman" w:hAnsi="Times New Roman" w:cs="Times New Roman"/>
          <w:bCs/>
          <w:sz w:val="24"/>
          <w:szCs w:val="24"/>
          <w:lang w:eastAsia="pl-PL"/>
        </w:rPr>
        <w:t>p.z.p</w:t>
      </w:r>
      <w:proofErr w:type="spellEnd"/>
      <w:r w:rsidRPr="00AE76BD">
        <w:rPr>
          <w:rFonts w:ascii="Times New Roman" w:hAnsi="Times New Roman" w:cs="Times New Roman"/>
          <w:bCs/>
          <w:sz w:val="24"/>
          <w:szCs w:val="24"/>
          <w:lang w:eastAsia="pl-PL"/>
        </w:rPr>
        <w:t xml:space="preserve">. </w:t>
      </w:r>
    </w:p>
    <w:p w14:paraId="7865ABCA" w14:textId="77777777" w:rsidR="00FC2F95" w:rsidRPr="00AE76BD" w:rsidRDefault="00FC2F95" w:rsidP="00AE76BD">
      <w:pPr>
        <w:numPr>
          <w:ilvl w:val="1"/>
          <w:numId w:val="42"/>
        </w:numPr>
        <w:tabs>
          <w:tab w:val="num" w:pos="567"/>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w wysokości 1 % wartości przedmiotu umowy w kwocie netto, określonej w § 7 ust. 1 umowy, w przypadku braku zmiany umowy o podwykonawstwo w zakresie terminu zapłaty,</w:t>
      </w:r>
    </w:p>
    <w:p w14:paraId="6F7C6029" w14:textId="77777777" w:rsidR="00FC2F95" w:rsidRPr="00AE76BD" w:rsidRDefault="00FC2F95" w:rsidP="00AE76BD">
      <w:pPr>
        <w:numPr>
          <w:ilvl w:val="1"/>
          <w:numId w:val="42"/>
        </w:numPr>
        <w:tabs>
          <w:tab w:val="num" w:pos="567"/>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w wysokości 0,15 % wartości przedmiotu umowy w kwocie netto, określonej w § 7 ust. 1 umowy, za zwłokę w usunięciu wad, za każdy dzień zwłoki liczony od dnia wyznaczonego na usunięcie wad.</w:t>
      </w:r>
    </w:p>
    <w:p w14:paraId="118207CC" w14:textId="77777777" w:rsidR="00FC2F95" w:rsidRPr="00AE76BD" w:rsidRDefault="00FC2F95" w:rsidP="00AE76BD">
      <w:pPr>
        <w:numPr>
          <w:ilvl w:val="1"/>
          <w:numId w:val="42"/>
        </w:numPr>
        <w:tabs>
          <w:tab w:val="num" w:pos="567"/>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 xml:space="preserve">w wysokości 0,1%wartości przedmiotu umowy w kwocie netto, określonej w § 7 ust. 1 umowy, za </w:t>
      </w:r>
      <w:proofErr w:type="gramStart"/>
      <w:r w:rsidRPr="00AE76BD">
        <w:rPr>
          <w:rFonts w:ascii="Times New Roman" w:hAnsi="Times New Roman" w:cs="Times New Roman"/>
          <w:sz w:val="24"/>
          <w:szCs w:val="24"/>
          <w:lang w:eastAsia="pl-PL"/>
        </w:rPr>
        <w:t>nie przedłużenie</w:t>
      </w:r>
      <w:proofErr w:type="gramEnd"/>
      <w:r w:rsidRPr="00AE76BD">
        <w:rPr>
          <w:rFonts w:ascii="Times New Roman" w:hAnsi="Times New Roman" w:cs="Times New Roman"/>
          <w:sz w:val="24"/>
          <w:szCs w:val="24"/>
          <w:lang w:eastAsia="pl-PL"/>
        </w:rPr>
        <w:t xml:space="preserve"> ważności polisy ubezpieczeniowej, o których mowa w par. 1 ust.7 pkt d, za każdy dzień zwłoki w dostarczeniu ważnej polisy.</w:t>
      </w:r>
    </w:p>
    <w:p w14:paraId="099D1870" w14:textId="77777777" w:rsidR="005C51F8" w:rsidRDefault="00FC2F95" w:rsidP="005C51F8">
      <w:pPr>
        <w:numPr>
          <w:ilvl w:val="1"/>
          <w:numId w:val="42"/>
        </w:numPr>
        <w:tabs>
          <w:tab w:val="num" w:pos="567"/>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w przypadku, gdy czynności zastrzeżone dla Kierownika budowy, będzie wykonywała inna osoba niż zaakceptowana przez Zamawiającego – w wysokości 0,1 % wartości przedmiotu umowy w kwocie netto, określonej w § 7 ust. 1 umowy</w:t>
      </w:r>
      <w:r w:rsidR="005C51F8">
        <w:rPr>
          <w:rFonts w:ascii="Times New Roman" w:hAnsi="Times New Roman" w:cs="Times New Roman"/>
          <w:sz w:val="24"/>
          <w:szCs w:val="24"/>
          <w:lang w:eastAsia="pl-PL"/>
        </w:rPr>
        <w:t>,</w:t>
      </w:r>
    </w:p>
    <w:p w14:paraId="591FA1F1" w14:textId="279C7727" w:rsidR="005C51F8" w:rsidRPr="005C51F8" w:rsidRDefault="005C51F8" w:rsidP="005C51F8">
      <w:pPr>
        <w:numPr>
          <w:ilvl w:val="1"/>
          <w:numId w:val="42"/>
        </w:numPr>
        <w:tabs>
          <w:tab w:val="num" w:pos="567"/>
        </w:tabs>
        <w:spacing w:after="0" w:line="276" w:lineRule="auto"/>
        <w:jc w:val="both"/>
        <w:rPr>
          <w:rFonts w:ascii="Times New Roman" w:hAnsi="Times New Roman" w:cs="Times New Roman"/>
          <w:sz w:val="28"/>
          <w:szCs w:val="28"/>
          <w:lang w:eastAsia="pl-PL"/>
        </w:rPr>
      </w:pPr>
      <w:r w:rsidRPr="005C51F8">
        <w:rPr>
          <w:rFonts w:ascii="Times New Roman" w:hAnsi="Times New Roman" w:cs="Times New Roman"/>
          <w:sz w:val="24"/>
          <w:szCs w:val="24"/>
        </w:rPr>
        <w:t>za niewykonanie obowiązku zatrudnienia osoby na podstawie umowy</w:t>
      </w:r>
      <w:r>
        <w:rPr>
          <w:rFonts w:ascii="Times New Roman" w:hAnsi="Times New Roman" w:cs="Times New Roman"/>
          <w:sz w:val="28"/>
          <w:szCs w:val="28"/>
          <w:lang w:eastAsia="pl-PL"/>
        </w:rPr>
        <w:t xml:space="preserve"> </w:t>
      </w:r>
      <w:r w:rsidRPr="005C51F8">
        <w:rPr>
          <w:rFonts w:ascii="Times New Roman" w:hAnsi="Times New Roman" w:cs="Times New Roman"/>
          <w:sz w:val="24"/>
          <w:szCs w:val="24"/>
        </w:rPr>
        <w:t xml:space="preserve">o pracę określonego w </w:t>
      </w:r>
      <w:r w:rsidRPr="007865F2">
        <w:rPr>
          <w:rFonts w:ascii="Times New Roman" w:hAnsi="Times New Roman" w:cs="Times New Roman"/>
          <w:b/>
          <w:bCs/>
          <w:sz w:val="24"/>
          <w:szCs w:val="24"/>
        </w:rPr>
        <w:t xml:space="preserve">§ </w:t>
      </w:r>
      <w:r w:rsidR="007865F2" w:rsidRPr="007865F2">
        <w:rPr>
          <w:rFonts w:ascii="Times New Roman" w:hAnsi="Times New Roman" w:cs="Times New Roman"/>
          <w:b/>
          <w:bCs/>
          <w:sz w:val="24"/>
          <w:szCs w:val="24"/>
        </w:rPr>
        <w:t>3</w:t>
      </w:r>
      <w:r w:rsidRPr="007865F2">
        <w:rPr>
          <w:rFonts w:ascii="Times New Roman" w:hAnsi="Times New Roman" w:cs="Times New Roman"/>
          <w:b/>
          <w:bCs/>
          <w:sz w:val="24"/>
          <w:szCs w:val="24"/>
        </w:rPr>
        <w:t xml:space="preserve"> umowy</w:t>
      </w:r>
      <w:r w:rsidRPr="007865F2">
        <w:rPr>
          <w:rFonts w:ascii="Times New Roman" w:hAnsi="Times New Roman" w:cs="Times New Roman"/>
          <w:sz w:val="24"/>
          <w:szCs w:val="24"/>
        </w:rPr>
        <w:t xml:space="preserve"> </w:t>
      </w:r>
      <w:r w:rsidRPr="005C51F8">
        <w:rPr>
          <w:rFonts w:ascii="Times New Roman" w:hAnsi="Times New Roman" w:cs="Times New Roman"/>
          <w:sz w:val="24"/>
          <w:szCs w:val="24"/>
        </w:rPr>
        <w:t xml:space="preserve">w wysokości </w:t>
      </w:r>
      <w:r w:rsidRPr="005C51F8">
        <w:rPr>
          <w:rFonts w:ascii="Times New Roman" w:hAnsi="Times New Roman" w:cs="Times New Roman"/>
          <w:b/>
          <w:bCs/>
          <w:sz w:val="24"/>
          <w:szCs w:val="24"/>
        </w:rPr>
        <w:t xml:space="preserve">500,00 zł </w:t>
      </w:r>
      <w:r w:rsidRPr="005C51F8">
        <w:rPr>
          <w:rFonts w:ascii="Times New Roman" w:hAnsi="Times New Roman" w:cs="Times New Roman"/>
          <w:sz w:val="24"/>
          <w:szCs w:val="24"/>
        </w:rPr>
        <w:t>(słownie:</w:t>
      </w:r>
      <w:r>
        <w:rPr>
          <w:rFonts w:ascii="Times New Roman" w:hAnsi="Times New Roman" w:cs="Times New Roman"/>
          <w:sz w:val="28"/>
          <w:szCs w:val="28"/>
          <w:lang w:eastAsia="pl-PL"/>
        </w:rPr>
        <w:t xml:space="preserve"> </w:t>
      </w:r>
      <w:r w:rsidRPr="005C51F8">
        <w:rPr>
          <w:rFonts w:ascii="Times New Roman" w:hAnsi="Times New Roman" w:cs="Times New Roman"/>
          <w:sz w:val="24"/>
          <w:szCs w:val="24"/>
        </w:rPr>
        <w:t>pięćset złotych 00/100) brutto za każdy stwierdzony przypadek niewykonania tego obowiązku</w:t>
      </w:r>
    </w:p>
    <w:p w14:paraId="5F3EC670" w14:textId="77777777" w:rsidR="00FC2F95" w:rsidRPr="00AE76BD" w:rsidRDefault="00FC2F95" w:rsidP="00AE76BD">
      <w:pPr>
        <w:numPr>
          <w:ilvl w:val="0"/>
          <w:numId w:val="43"/>
        </w:numPr>
        <w:tabs>
          <w:tab w:val="num" w:pos="426"/>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Zamawiający zapłaci karę:</w:t>
      </w:r>
    </w:p>
    <w:p w14:paraId="064F8E48" w14:textId="2A2CA4D0" w:rsidR="00FC2F95" w:rsidRPr="005C51F8" w:rsidRDefault="00FC2F95" w:rsidP="005C51F8">
      <w:pPr>
        <w:pStyle w:val="Akapitzlist"/>
        <w:numPr>
          <w:ilvl w:val="1"/>
          <w:numId w:val="35"/>
        </w:numPr>
        <w:tabs>
          <w:tab w:val="num" w:pos="709"/>
        </w:tabs>
        <w:spacing w:line="276" w:lineRule="auto"/>
        <w:rPr>
          <w:sz w:val="24"/>
        </w:rPr>
      </w:pPr>
      <w:r w:rsidRPr="005C51F8">
        <w:rPr>
          <w:sz w:val="24"/>
        </w:rPr>
        <w:t>w wysokości 10 % wartości umowy w kwocie brutto, określonej w § 7 ust. 1 umowy,</w:t>
      </w:r>
      <w:r w:rsidRPr="005C51F8">
        <w:rPr>
          <w:sz w:val="24"/>
        </w:rPr>
        <w:br/>
        <w:t xml:space="preserve">za odstąpienie od umowy z </w:t>
      </w:r>
      <w:proofErr w:type="gramStart"/>
      <w:r w:rsidRPr="005C51F8">
        <w:rPr>
          <w:sz w:val="24"/>
        </w:rPr>
        <w:t>przyczyn</w:t>
      </w:r>
      <w:proofErr w:type="gramEnd"/>
      <w:r w:rsidRPr="005C51F8">
        <w:rPr>
          <w:sz w:val="24"/>
        </w:rPr>
        <w:t xml:space="preserve"> za które nie odpowiada Wykonawca, za wyjątkiem wystąpienia sytuacji określonej w art.456 ust.1 ustawy Prawo Zamówień Publicznych.</w:t>
      </w:r>
    </w:p>
    <w:p w14:paraId="35122098" w14:textId="77777777" w:rsidR="00FC2F95" w:rsidRPr="00AE76BD" w:rsidRDefault="00FC2F95" w:rsidP="005C51F8">
      <w:pPr>
        <w:numPr>
          <w:ilvl w:val="0"/>
          <w:numId w:val="43"/>
        </w:numPr>
        <w:tabs>
          <w:tab w:val="num" w:pos="426"/>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 xml:space="preserve">Łączna maksymalna wysokość kar umownych, których mogą dochodzić Strony nie może przekroczyć </w:t>
      </w:r>
      <w:r w:rsidRPr="00AE76BD">
        <w:rPr>
          <w:rFonts w:ascii="Times New Roman" w:hAnsi="Times New Roman" w:cs="Times New Roman"/>
          <w:b/>
          <w:bCs/>
          <w:sz w:val="24"/>
          <w:szCs w:val="24"/>
          <w:lang w:eastAsia="pl-PL"/>
        </w:rPr>
        <w:t>50 %</w:t>
      </w:r>
      <w:r w:rsidRPr="00AE76BD">
        <w:rPr>
          <w:rFonts w:ascii="Times New Roman" w:hAnsi="Times New Roman" w:cs="Times New Roman"/>
          <w:sz w:val="24"/>
          <w:szCs w:val="24"/>
          <w:lang w:eastAsia="pl-PL"/>
        </w:rPr>
        <w:t xml:space="preserve"> wartości wynagrodzenia określonego w </w:t>
      </w:r>
      <w:r w:rsidRPr="00AE76BD">
        <w:rPr>
          <w:rFonts w:ascii="Times New Roman" w:hAnsi="Times New Roman" w:cs="Times New Roman"/>
          <w:bCs/>
          <w:sz w:val="24"/>
          <w:szCs w:val="24"/>
          <w:lang w:eastAsia="pl-PL"/>
        </w:rPr>
        <w:t>§ 7 ust. 1.</w:t>
      </w:r>
    </w:p>
    <w:p w14:paraId="13794927" w14:textId="77777777" w:rsidR="00FC2F95" w:rsidRPr="00AE76BD" w:rsidRDefault="00FC2F95" w:rsidP="00AE76BD">
      <w:pPr>
        <w:numPr>
          <w:ilvl w:val="0"/>
          <w:numId w:val="43"/>
        </w:numPr>
        <w:tabs>
          <w:tab w:val="num" w:pos="426"/>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 xml:space="preserve">Roszczenia o zapłatę należnych kar umownych nie będą pozbawiać </w:t>
      </w:r>
      <w:proofErr w:type="gramStart"/>
      <w:r w:rsidRPr="00AE76BD">
        <w:rPr>
          <w:rFonts w:ascii="Times New Roman" w:hAnsi="Times New Roman" w:cs="Times New Roman"/>
          <w:sz w:val="24"/>
          <w:szCs w:val="24"/>
          <w:lang w:eastAsia="pl-PL"/>
        </w:rPr>
        <w:t>Zamawiającego  prawa</w:t>
      </w:r>
      <w:proofErr w:type="gramEnd"/>
      <w:r w:rsidRPr="00AE76BD">
        <w:rPr>
          <w:rFonts w:ascii="Times New Roman" w:hAnsi="Times New Roman" w:cs="Times New Roman"/>
          <w:sz w:val="24"/>
          <w:szCs w:val="24"/>
          <w:lang w:eastAsia="pl-PL"/>
        </w:rPr>
        <w:t xml:space="preserve"> żądania zapłaty odszkodowania uzupełniającego na zasadach ogólnych, jeżeli wysokość poniesionej szkody przekroczy wysokość zastrzeżonej kary umownej.</w:t>
      </w:r>
    </w:p>
    <w:p w14:paraId="2EF82028" w14:textId="77777777" w:rsidR="00FC2F95" w:rsidRPr="00AE76BD" w:rsidRDefault="00FC2F95" w:rsidP="00AE76BD">
      <w:pPr>
        <w:numPr>
          <w:ilvl w:val="0"/>
          <w:numId w:val="43"/>
        </w:numPr>
        <w:tabs>
          <w:tab w:val="num" w:pos="426"/>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Skorzystanie przez Zamawiającego z wykonawstwa zastępczego nie wyłącza uprawnienia do naliczenia kar umownych.</w:t>
      </w:r>
    </w:p>
    <w:p w14:paraId="7FF660D7" w14:textId="71C158C6" w:rsidR="00FC2F95" w:rsidRPr="005C51F8" w:rsidRDefault="00FC2F95" w:rsidP="005C51F8">
      <w:pPr>
        <w:numPr>
          <w:ilvl w:val="0"/>
          <w:numId w:val="43"/>
        </w:numPr>
        <w:tabs>
          <w:tab w:val="num" w:pos="426"/>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bCs/>
          <w:sz w:val="24"/>
          <w:szCs w:val="24"/>
          <w:lang w:eastAsia="pl-PL"/>
        </w:rPr>
        <w:t xml:space="preserve">Kary umowne, </w:t>
      </w:r>
      <w:proofErr w:type="gramStart"/>
      <w:r w:rsidRPr="00AE76BD">
        <w:rPr>
          <w:rFonts w:ascii="Times New Roman" w:hAnsi="Times New Roman" w:cs="Times New Roman"/>
          <w:bCs/>
          <w:sz w:val="24"/>
          <w:szCs w:val="24"/>
          <w:lang w:eastAsia="pl-PL"/>
        </w:rPr>
        <w:t>należność</w:t>
      </w:r>
      <w:proofErr w:type="gramEnd"/>
      <w:r w:rsidRPr="00AE76BD">
        <w:rPr>
          <w:rFonts w:ascii="Times New Roman" w:hAnsi="Times New Roman" w:cs="Times New Roman"/>
          <w:bCs/>
          <w:sz w:val="24"/>
          <w:szCs w:val="24"/>
          <w:lang w:eastAsia="pl-PL"/>
        </w:rPr>
        <w:t xml:space="preserve"> o której mowa w </w:t>
      </w:r>
      <w:proofErr w:type="gramStart"/>
      <w:r w:rsidRPr="00AE76BD">
        <w:rPr>
          <w:rFonts w:ascii="Times New Roman" w:hAnsi="Times New Roman" w:cs="Times New Roman"/>
          <w:sz w:val="24"/>
          <w:szCs w:val="24"/>
          <w:lang w:eastAsia="pl-PL"/>
        </w:rPr>
        <w:t xml:space="preserve">§ </w:t>
      </w:r>
      <w:r w:rsidRPr="00AE76BD">
        <w:rPr>
          <w:rFonts w:ascii="Times New Roman" w:hAnsi="Times New Roman" w:cs="Times New Roman"/>
          <w:bCs/>
          <w:sz w:val="24"/>
          <w:szCs w:val="24"/>
          <w:lang w:eastAsia="pl-PL"/>
        </w:rPr>
        <w:t xml:space="preserve"> 3</w:t>
      </w:r>
      <w:proofErr w:type="gramEnd"/>
      <w:r w:rsidRPr="00AE76BD">
        <w:rPr>
          <w:rFonts w:ascii="Times New Roman" w:hAnsi="Times New Roman" w:cs="Times New Roman"/>
          <w:bCs/>
          <w:sz w:val="24"/>
          <w:szCs w:val="24"/>
          <w:lang w:eastAsia="pl-PL"/>
        </w:rPr>
        <w:t xml:space="preserve"> ust. 21 (w przypadku braku terminowej zapłaty) </w:t>
      </w:r>
      <w:proofErr w:type="gramStart"/>
      <w:r w:rsidRPr="00AE76BD">
        <w:rPr>
          <w:rFonts w:ascii="Times New Roman" w:hAnsi="Times New Roman" w:cs="Times New Roman"/>
          <w:bCs/>
          <w:sz w:val="24"/>
          <w:szCs w:val="24"/>
          <w:lang w:eastAsia="pl-PL"/>
        </w:rPr>
        <w:t>oraz  koszty</w:t>
      </w:r>
      <w:proofErr w:type="gramEnd"/>
      <w:r w:rsidRPr="00AE76BD">
        <w:rPr>
          <w:rFonts w:ascii="Times New Roman" w:hAnsi="Times New Roman" w:cs="Times New Roman"/>
          <w:bCs/>
          <w:sz w:val="24"/>
          <w:szCs w:val="24"/>
          <w:lang w:eastAsia="pl-PL"/>
        </w:rPr>
        <w:t xml:space="preserve"> wykonania zastępczego o których mowa w </w:t>
      </w:r>
      <w:r w:rsidRPr="00AE76BD">
        <w:rPr>
          <w:rFonts w:ascii="Times New Roman" w:hAnsi="Times New Roman" w:cs="Times New Roman"/>
          <w:sz w:val="24"/>
          <w:szCs w:val="24"/>
          <w:lang w:eastAsia="pl-PL"/>
        </w:rPr>
        <w:t xml:space="preserve">§ </w:t>
      </w:r>
      <w:r w:rsidRPr="00AE76BD">
        <w:rPr>
          <w:rFonts w:ascii="Times New Roman" w:hAnsi="Times New Roman" w:cs="Times New Roman"/>
          <w:bCs/>
          <w:sz w:val="24"/>
          <w:szCs w:val="24"/>
          <w:lang w:eastAsia="pl-PL"/>
        </w:rPr>
        <w:t xml:space="preserve">8 ust.7 i </w:t>
      </w:r>
      <w:proofErr w:type="gramStart"/>
      <w:r w:rsidRPr="00AE76BD">
        <w:rPr>
          <w:rFonts w:ascii="Times New Roman" w:hAnsi="Times New Roman" w:cs="Times New Roman"/>
          <w:bCs/>
          <w:sz w:val="24"/>
          <w:szCs w:val="24"/>
          <w:lang w:eastAsia="pl-PL"/>
        </w:rPr>
        <w:t>9  Zamawiający</w:t>
      </w:r>
      <w:proofErr w:type="gramEnd"/>
      <w:r w:rsidRPr="00AE76BD">
        <w:rPr>
          <w:rFonts w:ascii="Times New Roman" w:hAnsi="Times New Roman" w:cs="Times New Roman"/>
          <w:bCs/>
          <w:sz w:val="24"/>
          <w:szCs w:val="24"/>
          <w:lang w:eastAsia="pl-PL"/>
        </w:rPr>
        <w:t xml:space="preserve"> może potrącić z wynagrodzenia należnego Wykonawcy na podstawie przedłożonego mu oświadczenia</w:t>
      </w:r>
      <w:r w:rsidR="005C51F8">
        <w:rPr>
          <w:rFonts w:ascii="Times New Roman" w:hAnsi="Times New Roman" w:cs="Times New Roman"/>
          <w:bCs/>
          <w:sz w:val="24"/>
          <w:szCs w:val="24"/>
          <w:lang w:eastAsia="pl-PL"/>
        </w:rPr>
        <w:t xml:space="preserve"> </w:t>
      </w:r>
      <w:r w:rsidRPr="00AE76BD">
        <w:rPr>
          <w:rFonts w:ascii="Times New Roman" w:hAnsi="Times New Roman" w:cs="Times New Roman"/>
          <w:bCs/>
          <w:sz w:val="24"/>
          <w:szCs w:val="24"/>
          <w:lang w:eastAsia="pl-PL"/>
        </w:rPr>
        <w:t>o wysokości potraconej sumy lub z zabezpieczenia należytego wykonania umowy.</w:t>
      </w:r>
    </w:p>
    <w:p w14:paraId="0476CA26" w14:textId="77777777" w:rsidR="005C51F8" w:rsidRPr="00AE76BD" w:rsidRDefault="005C51F8" w:rsidP="005C51F8">
      <w:pPr>
        <w:spacing w:after="0" w:line="276" w:lineRule="auto"/>
        <w:ind w:left="502"/>
        <w:jc w:val="both"/>
        <w:rPr>
          <w:rFonts w:ascii="Times New Roman" w:hAnsi="Times New Roman" w:cs="Times New Roman"/>
          <w:sz w:val="24"/>
          <w:szCs w:val="24"/>
          <w:lang w:eastAsia="pl-PL"/>
        </w:rPr>
      </w:pPr>
    </w:p>
    <w:p w14:paraId="2CBA50CC" w14:textId="4E1DBE5F" w:rsidR="00FC2F95" w:rsidRPr="005C51F8" w:rsidRDefault="00FC2F95" w:rsidP="005C51F8">
      <w:pPr>
        <w:spacing w:after="0" w:line="276" w:lineRule="auto"/>
        <w:jc w:val="center"/>
        <w:rPr>
          <w:rFonts w:ascii="Times New Roman" w:hAnsi="Times New Roman" w:cs="Times New Roman"/>
          <w:b/>
          <w:bCs/>
          <w:sz w:val="24"/>
          <w:szCs w:val="24"/>
          <w:lang w:eastAsia="pl-PL"/>
        </w:rPr>
      </w:pPr>
      <w:r w:rsidRPr="00AE76BD">
        <w:rPr>
          <w:rFonts w:ascii="Times New Roman" w:hAnsi="Times New Roman" w:cs="Times New Roman"/>
          <w:b/>
          <w:bCs/>
          <w:sz w:val="24"/>
          <w:szCs w:val="24"/>
          <w:lang w:eastAsia="pl-PL"/>
        </w:rPr>
        <w:t>§ 13</w:t>
      </w:r>
    </w:p>
    <w:p w14:paraId="02BA6DCB" w14:textId="77777777" w:rsidR="00FC2F95" w:rsidRPr="00AE76BD" w:rsidRDefault="00FC2F95" w:rsidP="005C51F8">
      <w:p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Wszelkie spory mogące wyniknąć przy realizacji umowy rozstrzygane będą przez Sąd właściwy dla siedziby Zamawiającego.</w:t>
      </w:r>
    </w:p>
    <w:p w14:paraId="4512A364" w14:textId="77777777" w:rsidR="00FC2F95" w:rsidRDefault="00FC2F95" w:rsidP="00AE76BD">
      <w:pPr>
        <w:spacing w:after="0" w:line="276" w:lineRule="auto"/>
        <w:jc w:val="both"/>
        <w:rPr>
          <w:rFonts w:ascii="Times New Roman" w:hAnsi="Times New Roman" w:cs="Times New Roman"/>
          <w:sz w:val="24"/>
          <w:szCs w:val="24"/>
          <w:lang w:eastAsia="pl-PL"/>
        </w:rPr>
      </w:pPr>
    </w:p>
    <w:p w14:paraId="4AA5036D" w14:textId="77777777" w:rsidR="0078593E" w:rsidRPr="00AE76BD" w:rsidRDefault="0078593E" w:rsidP="00AE76BD">
      <w:pPr>
        <w:spacing w:after="0" w:line="276" w:lineRule="auto"/>
        <w:jc w:val="both"/>
        <w:rPr>
          <w:rFonts w:ascii="Times New Roman" w:hAnsi="Times New Roman" w:cs="Times New Roman"/>
          <w:sz w:val="24"/>
          <w:szCs w:val="24"/>
          <w:lang w:eastAsia="pl-PL"/>
        </w:rPr>
      </w:pPr>
    </w:p>
    <w:p w14:paraId="77131855" w14:textId="77777777" w:rsidR="00FC2F95" w:rsidRPr="00AE76BD" w:rsidRDefault="00FC2F95" w:rsidP="005C51F8">
      <w:pPr>
        <w:spacing w:after="0" w:line="276" w:lineRule="auto"/>
        <w:jc w:val="center"/>
        <w:rPr>
          <w:rFonts w:ascii="Times New Roman" w:hAnsi="Times New Roman" w:cs="Times New Roman"/>
          <w:b/>
          <w:bCs/>
          <w:sz w:val="24"/>
          <w:szCs w:val="24"/>
          <w:lang w:eastAsia="pl-PL"/>
        </w:rPr>
      </w:pPr>
      <w:r w:rsidRPr="00AE76BD">
        <w:rPr>
          <w:rFonts w:ascii="Times New Roman" w:hAnsi="Times New Roman" w:cs="Times New Roman"/>
          <w:b/>
          <w:bCs/>
          <w:sz w:val="24"/>
          <w:szCs w:val="24"/>
          <w:lang w:eastAsia="pl-PL"/>
        </w:rPr>
        <w:lastRenderedPageBreak/>
        <w:t>§ 14</w:t>
      </w:r>
    </w:p>
    <w:p w14:paraId="656E9DDB" w14:textId="77777777" w:rsidR="008E2924" w:rsidRDefault="00FC2F95" w:rsidP="008E2924">
      <w:pPr>
        <w:numPr>
          <w:ilvl w:val="0"/>
          <w:numId w:val="46"/>
        </w:numPr>
        <w:tabs>
          <w:tab w:val="num" w:pos="284"/>
        </w:tabs>
        <w:spacing w:after="0" w:line="276" w:lineRule="auto"/>
        <w:jc w:val="both"/>
        <w:rPr>
          <w:rFonts w:ascii="Times New Roman" w:hAnsi="Times New Roman" w:cs="Times New Roman"/>
          <w:bCs/>
          <w:sz w:val="24"/>
          <w:szCs w:val="24"/>
          <w:lang w:eastAsia="pl-PL"/>
        </w:rPr>
      </w:pPr>
      <w:r w:rsidRPr="00AE76BD">
        <w:rPr>
          <w:rFonts w:ascii="Times New Roman" w:hAnsi="Times New Roman" w:cs="Times New Roman"/>
          <w:bCs/>
          <w:sz w:val="24"/>
          <w:szCs w:val="24"/>
          <w:lang w:eastAsia="pl-PL"/>
        </w:rPr>
        <w:t>Zamawiającemu przysługuje prawo odstąpienia od umowy, gdy:</w:t>
      </w:r>
    </w:p>
    <w:p w14:paraId="7F00030A" w14:textId="77777777" w:rsidR="008E2924" w:rsidRDefault="00FC2F95" w:rsidP="008E2924">
      <w:pPr>
        <w:pStyle w:val="Akapitzlist"/>
        <w:numPr>
          <w:ilvl w:val="0"/>
          <w:numId w:val="78"/>
        </w:numPr>
        <w:spacing w:line="276" w:lineRule="auto"/>
        <w:rPr>
          <w:bCs/>
          <w:sz w:val="24"/>
        </w:rPr>
      </w:pPr>
      <w:r w:rsidRPr="008E2924">
        <w:rPr>
          <w:bCs/>
          <w:sz w:val="24"/>
        </w:rPr>
        <w:t xml:space="preserve">Wykonawca przerwał realizację przedmiotu umowy z przyczyn leżących po stronie </w:t>
      </w:r>
      <w:proofErr w:type="gramStart"/>
      <w:r w:rsidRPr="008E2924">
        <w:rPr>
          <w:bCs/>
          <w:sz w:val="24"/>
        </w:rPr>
        <w:t>Wykonawcy,</w:t>
      </w:r>
      <w:proofErr w:type="gramEnd"/>
      <w:r w:rsidRPr="008E2924">
        <w:rPr>
          <w:bCs/>
          <w:sz w:val="24"/>
        </w:rPr>
        <w:t xml:space="preserve"> i przerwa ta trwa dłużej niż 14 dni kalendarzowych,</w:t>
      </w:r>
    </w:p>
    <w:p w14:paraId="5038C485" w14:textId="77777777" w:rsidR="008E2924" w:rsidRDefault="00FC2F95" w:rsidP="008E2924">
      <w:pPr>
        <w:pStyle w:val="Akapitzlist"/>
        <w:numPr>
          <w:ilvl w:val="0"/>
          <w:numId w:val="78"/>
        </w:numPr>
        <w:spacing w:line="276" w:lineRule="auto"/>
        <w:rPr>
          <w:bCs/>
          <w:sz w:val="24"/>
        </w:rPr>
      </w:pPr>
      <w:r w:rsidRPr="008E2924">
        <w:rPr>
          <w:bCs/>
          <w:sz w:val="24"/>
        </w:rPr>
        <w:t xml:space="preserve">wystąpi istotna zmiana okoliczności powodująca, że wykonanie umowy nie leży </w:t>
      </w:r>
      <w:r w:rsidR="005C51F8" w:rsidRPr="008E2924">
        <w:rPr>
          <w:bCs/>
          <w:sz w:val="24"/>
        </w:rPr>
        <w:br/>
      </w:r>
      <w:r w:rsidRPr="008E2924">
        <w:rPr>
          <w:bCs/>
          <w:sz w:val="24"/>
        </w:rPr>
        <w:t>w interesie publicznym, czego nie można było przewidzieć w chwili zawarcia umowy. Odstąpienie od umowy w tym przypadku może nastąpić w terminie 30 dni od powzięcia wiadomości o powyższych okolicznościach. W takim przypadku Wykonawca może żądać jedynie wynagrodzenia należnego mu z tytułu wykonania części umów,</w:t>
      </w:r>
    </w:p>
    <w:p w14:paraId="54236761" w14:textId="77777777" w:rsidR="008E2924" w:rsidRDefault="00FC2F95" w:rsidP="008E2924">
      <w:pPr>
        <w:pStyle w:val="Akapitzlist"/>
        <w:numPr>
          <w:ilvl w:val="0"/>
          <w:numId w:val="78"/>
        </w:numPr>
        <w:spacing w:line="276" w:lineRule="auto"/>
        <w:rPr>
          <w:bCs/>
          <w:sz w:val="24"/>
        </w:rPr>
      </w:pPr>
      <w:r w:rsidRPr="008E2924">
        <w:rPr>
          <w:bCs/>
          <w:sz w:val="24"/>
        </w:rPr>
        <w:t xml:space="preserve">Wykonawca z przyczyn zawinionych nie przystąpił do odbioru terenu budowy albo nie rozpoczął </w:t>
      </w:r>
      <w:proofErr w:type="gramStart"/>
      <w:r w:rsidRPr="008E2924">
        <w:rPr>
          <w:bCs/>
          <w:sz w:val="24"/>
        </w:rPr>
        <w:t>robót ,</w:t>
      </w:r>
      <w:proofErr w:type="gramEnd"/>
      <w:r w:rsidRPr="008E2924">
        <w:rPr>
          <w:bCs/>
          <w:sz w:val="24"/>
        </w:rPr>
        <w:t xml:space="preserve"> albo pozostaje w opóźnieniu z realizacją robót tak dalece, że wątpliwe jest dochowanie terminu zakończenia robót, </w:t>
      </w:r>
    </w:p>
    <w:p w14:paraId="4056C60A" w14:textId="77777777" w:rsidR="008E2924" w:rsidRDefault="00FC2F95" w:rsidP="008E2924">
      <w:pPr>
        <w:pStyle w:val="Akapitzlist"/>
        <w:numPr>
          <w:ilvl w:val="0"/>
          <w:numId w:val="78"/>
        </w:numPr>
        <w:spacing w:line="276" w:lineRule="auto"/>
        <w:rPr>
          <w:bCs/>
          <w:sz w:val="24"/>
        </w:rPr>
      </w:pPr>
      <w:r w:rsidRPr="008E2924">
        <w:rPr>
          <w:bCs/>
          <w:sz w:val="24"/>
        </w:rPr>
        <w:t xml:space="preserve">Wykonawca realizuje roboty przewidziane niniejszą umową w sposób niezgodny </w:t>
      </w:r>
      <w:r w:rsidR="005C51F8" w:rsidRPr="008E2924">
        <w:rPr>
          <w:bCs/>
          <w:sz w:val="24"/>
        </w:rPr>
        <w:br/>
      </w:r>
      <w:r w:rsidRPr="008E2924">
        <w:rPr>
          <w:bCs/>
          <w:sz w:val="24"/>
        </w:rPr>
        <w:t>z umową, dokumentacją projektową, specyfikacjami technicznymi i wskazaniami Zamawiającego,</w:t>
      </w:r>
    </w:p>
    <w:p w14:paraId="2AE0452E" w14:textId="77777777" w:rsidR="008E2924" w:rsidRDefault="00FC2F95" w:rsidP="008E2924">
      <w:pPr>
        <w:pStyle w:val="Akapitzlist"/>
        <w:numPr>
          <w:ilvl w:val="0"/>
          <w:numId w:val="78"/>
        </w:numPr>
        <w:spacing w:line="276" w:lineRule="auto"/>
        <w:rPr>
          <w:bCs/>
          <w:sz w:val="24"/>
        </w:rPr>
      </w:pPr>
      <w:r w:rsidRPr="008E2924">
        <w:rPr>
          <w:bCs/>
          <w:sz w:val="24"/>
        </w:rPr>
        <w:t>Wykonawca nie przedłuża ważności wygasającego zabezpieczenia należytego wykonania umowy lub polisy ubezpieczeniowej.</w:t>
      </w:r>
    </w:p>
    <w:p w14:paraId="5E66B8F9" w14:textId="77777777" w:rsidR="008E2924" w:rsidRDefault="00FC2F95" w:rsidP="008E2924">
      <w:pPr>
        <w:pStyle w:val="Akapitzlist"/>
        <w:numPr>
          <w:ilvl w:val="0"/>
          <w:numId w:val="78"/>
        </w:numPr>
        <w:spacing w:line="276" w:lineRule="auto"/>
        <w:rPr>
          <w:bCs/>
          <w:sz w:val="24"/>
        </w:rPr>
      </w:pPr>
      <w:r w:rsidRPr="008E2924">
        <w:rPr>
          <w:bCs/>
          <w:sz w:val="24"/>
        </w:rPr>
        <w:t xml:space="preserve"> Zamawiający dowiedział się o rozpoczęciu/otwarciu likwidacji działalności gospodarczej prowadzonej przez Wykonawcę lub o złożeniu wniosku o ogłoszenie upadłości. Odstąpienie od umowy może nastąpić niezwłocznie po otrzymaniu przez Zamawiającego takiej informacji,</w:t>
      </w:r>
    </w:p>
    <w:p w14:paraId="309D38B5" w14:textId="77777777" w:rsidR="008E2924" w:rsidRDefault="00FC2F95" w:rsidP="008E2924">
      <w:pPr>
        <w:pStyle w:val="Akapitzlist"/>
        <w:numPr>
          <w:ilvl w:val="0"/>
          <w:numId w:val="78"/>
        </w:numPr>
        <w:spacing w:line="276" w:lineRule="auto"/>
        <w:rPr>
          <w:bCs/>
          <w:sz w:val="24"/>
        </w:rPr>
      </w:pPr>
      <w:r w:rsidRPr="008E2924">
        <w:rPr>
          <w:bCs/>
          <w:sz w:val="24"/>
        </w:rPr>
        <w:t>Wykonawca przy realizacji umowy jest zaangażowany w praktyki korupcyjne stwierdzone aktem oskarżenia. Odstąpienie od umowy może nastąpić niezwłocznie po otrzymaniu przez Zamawiającego takiej informacji,</w:t>
      </w:r>
    </w:p>
    <w:p w14:paraId="3F7EC4FB" w14:textId="77777777" w:rsidR="008E2924" w:rsidRPr="008E2924" w:rsidRDefault="00FC2F95" w:rsidP="008E2924">
      <w:pPr>
        <w:pStyle w:val="Akapitzlist"/>
        <w:numPr>
          <w:ilvl w:val="0"/>
          <w:numId w:val="78"/>
        </w:numPr>
        <w:spacing w:line="276" w:lineRule="auto"/>
        <w:rPr>
          <w:bCs/>
          <w:sz w:val="24"/>
        </w:rPr>
      </w:pPr>
      <w:r w:rsidRPr="008E2924">
        <w:rPr>
          <w:bCs/>
          <w:sz w:val="24"/>
        </w:rPr>
        <w:t xml:space="preserve">Zamawiający zmuszony jest do </w:t>
      </w:r>
      <w:r w:rsidRPr="008E2924">
        <w:rPr>
          <w:sz w:val="24"/>
        </w:rPr>
        <w:t xml:space="preserve">wielokrotnego dokonywania bezpośredniej zapłaty Podwykonawcy lub dalszemu Podwykonawcy lub </w:t>
      </w:r>
      <w:proofErr w:type="gramStart"/>
      <w:r w:rsidRPr="008E2924">
        <w:rPr>
          <w:sz w:val="24"/>
        </w:rPr>
        <w:t>konieczność  dokonania</w:t>
      </w:r>
      <w:proofErr w:type="gramEnd"/>
      <w:r w:rsidRPr="008E2924">
        <w:rPr>
          <w:sz w:val="24"/>
        </w:rPr>
        <w:t xml:space="preserve"> bezpośrednich zapłat na sumę większą niż 5% wartości umowy </w:t>
      </w:r>
      <w:proofErr w:type="gramStart"/>
      <w:r w:rsidRPr="008E2924">
        <w:rPr>
          <w:sz w:val="24"/>
        </w:rPr>
        <w:t>w  sprawie</w:t>
      </w:r>
      <w:proofErr w:type="gramEnd"/>
      <w:r w:rsidRPr="008E2924">
        <w:rPr>
          <w:sz w:val="24"/>
        </w:rPr>
        <w:t xml:space="preserve"> zamówienia publicznego,</w:t>
      </w:r>
    </w:p>
    <w:p w14:paraId="0F8A25AE" w14:textId="2A815AA2" w:rsidR="00FC2F95" w:rsidRPr="008E2924" w:rsidRDefault="00FC2F95" w:rsidP="008E2924">
      <w:pPr>
        <w:pStyle w:val="Akapitzlist"/>
        <w:numPr>
          <w:ilvl w:val="0"/>
          <w:numId w:val="78"/>
        </w:numPr>
        <w:spacing w:line="276" w:lineRule="auto"/>
        <w:rPr>
          <w:bCs/>
          <w:sz w:val="24"/>
        </w:rPr>
      </w:pPr>
      <w:r w:rsidRPr="008E2924">
        <w:rPr>
          <w:bCs/>
          <w:sz w:val="24"/>
        </w:rPr>
        <w:t>Zamawiający stwierdził uporczywe naruszanie wymogu zatrudniania Pracowników realizujących na podstawie umowy o pracę w rozumieniu przepisów Kodeksu Pracy.</w:t>
      </w:r>
    </w:p>
    <w:p w14:paraId="41D42E3F" w14:textId="0E34C1FD" w:rsidR="00FC2F95" w:rsidRPr="00AE76BD" w:rsidRDefault="00FC2F95" w:rsidP="00AE76BD">
      <w:pPr>
        <w:numPr>
          <w:ilvl w:val="0"/>
          <w:numId w:val="46"/>
        </w:numPr>
        <w:tabs>
          <w:tab w:val="num" w:pos="284"/>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 xml:space="preserve">Jeżeli Wykonawca będzie wykonywał przedmiot umowy </w:t>
      </w:r>
      <w:proofErr w:type="gramStart"/>
      <w:r w:rsidRPr="00AE76BD">
        <w:rPr>
          <w:rFonts w:ascii="Times New Roman" w:hAnsi="Times New Roman" w:cs="Times New Roman"/>
          <w:sz w:val="24"/>
          <w:szCs w:val="24"/>
          <w:lang w:eastAsia="pl-PL"/>
        </w:rPr>
        <w:t>wadliwie,</w:t>
      </w:r>
      <w:proofErr w:type="gramEnd"/>
      <w:r w:rsidRPr="00AE76BD">
        <w:rPr>
          <w:rFonts w:ascii="Times New Roman" w:hAnsi="Times New Roman" w:cs="Times New Roman"/>
          <w:sz w:val="24"/>
          <w:szCs w:val="24"/>
          <w:lang w:eastAsia="pl-PL"/>
        </w:rPr>
        <w:t xml:space="preserve"> albo sprzecznie z umową </w:t>
      </w:r>
      <w:proofErr w:type="gramStart"/>
      <w:r w:rsidRPr="00AE76BD">
        <w:rPr>
          <w:rFonts w:ascii="Times New Roman" w:hAnsi="Times New Roman" w:cs="Times New Roman"/>
          <w:sz w:val="24"/>
          <w:szCs w:val="24"/>
          <w:lang w:eastAsia="pl-PL"/>
        </w:rPr>
        <w:t>Zamawiający ,</w:t>
      </w:r>
      <w:proofErr w:type="gramEnd"/>
      <w:r w:rsidRPr="00AE76BD">
        <w:rPr>
          <w:rFonts w:ascii="Times New Roman" w:hAnsi="Times New Roman" w:cs="Times New Roman"/>
          <w:sz w:val="24"/>
          <w:szCs w:val="24"/>
          <w:lang w:eastAsia="pl-PL"/>
        </w:rPr>
        <w:t xml:space="preserve"> w </w:t>
      </w:r>
      <w:proofErr w:type="gramStart"/>
      <w:r w:rsidRPr="00AE76BD">
        <w:rPr>
          <w:rFonts w:ascii="Times New Roman" w:hAnsi="Times New Roman" w:cs="Times New Roman"/>
          <w:sz w:val="24"/>
          <w:szCs w:val="24"/>
          <w:lang w:eastAsia="pl-PL"/>
        </w:rPr>
        <w:t>przypadkach</w:t>
      </w:r>
      <w:proofErr w:type="gramEnd"/>
      <w:r w:rsidRPr="00AE76BD">
        <w:rPr>
          <w:rFonts w:ascii="Times New Roman" w:hAnsi="Times New Roman" w:cs="Times New Roman"/>
          <w:sz w:val="24"/>
          <w:szCs w:val="24"/>
          <w:lang w:eastAsia="pl-PL"/>
        </w:rPr>
        <w:t xml:space="preserve"> o których mowa w ust.1a, 1c, 1d, 1e, 1h i 1i wezwie Wykonawcę do zaprzestania naruszenia umowy i wyznaczy mu w tym celu odpowiedni termin. Po bezskutecznym upływie wyznaczonego terminu Zamawiający może od umowy odstąpić, powierzyć poprawienie lub dalsze wykonanie przedmiotu umowy podmiotowi trzeciemu, bez konieczności uzyskania zgody sądu na wykonanie zastępcze, a kosztami </w:t>
      </w:r>
      <w:r w:rsidR="00923DE6">
        <w:rPr>
          <w:rFonts w:ascii="Times New Roman" w:hAnsi="Times New Roman" w:cs="Times New Roman"/>
          <w:sz w:val="24"/>
          <w:szCs w:val="24"/>
          <w:lang w:eastAsia="pl-PL"/>
        </w:rPr>
        <w:br/>
      </w:r>
      <w:r w:rsidRPr="00AE76BD">
        <w:rPr>
          <w:rFonts w:ascii="Times New Roman" w:hAnsi="Times New Roman" w:cs="Times New Roman"/>
          <w:sz w:val="24"/>
          <w:szCs w:val="24"/>
          <w:lang w:eastAsia="pl-PL"/>
        </w:rPr>
        <w:t>z tego tytułu obciąży Wykonawcę.</w:t>
      </w:r>
    </w:p>
    <w:p w14:paraId="03FEFCE9" w14:textId="77777777" w:rsidR="00FC2F95" w:rsidRPr="00AE76BD" w:rsidRDefault="00FC2F95" w:rsidP="00AE76BD">
      <w:pPr>
        <w:numPr>
          <w:ilvl w:val="0"/>
          <w:numId w:val="46"/>
        </w:numPr>
        <w:tabs>
          <w:tab w:val="num" w:pos="284"/>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bCs/>
          <w:sz w:val="24"/>
          <w:szCs w:val="24"/>
          <w:lang w:eastAsia="pl-PL"/>
        </w:rPr>
        <w:t>Odstąpienie od umowy, o którym mowa w ust. 1 musi mieć formę pisemną pod rygorem nieważności takiego oświadczenia i musi zawierać uzasadnienie.</w:t>
      </w:r>
    </w:p>
    <w:p w14:paraId="683917D6" w14:textId="77777777" w:rsidR="00FC2F95" w:rsidRPr="00AE76BD" w:rsidRDefault="00FC2F95" w:rsidP="00AE76BD">
      <w:pPr>
        <w:numPr>
          <w:ilvl w:val="0"/>
          <w:numId w:val="46"/>
        </w:numPr>
        <w:tabs>
          <w:tab w:val="num" w:pos="284"/>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bCs/>
          <w:sz w:val="24"/>
          <w:szCs w:val="24"/>
          <w:lang w:eastAsia="pl-PL"/>
        </w:rPr>
        <w:t>W przypadku odstąpienia od umowy Wykonawcę oraz Zamawiającego obciążają następujące obowiązki:</w:t>
      </w:r>
    </w:p>
    <w:p w14:paraId="0A331352" w14:textId="77777777" w:rsidR="005C51F8" w:rsidRDefault="00FC2F95" w:rsidP="005C51F8">
      <w:pPr>
        <w:numPr>
          <w:ilvl w:val="0"/>
          <w:numId w:val="47"/>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Wykonawca zabezpieczy przerwane roboty w zakresie obustronnie uzgodnionym, na koszt tej Strony, z której winy nastąpiło odstąpienie od umowy,</w:t>
      </w:r>
    </w:p>
    <w:p w14:paraId="1C4A5F35" w14:textId="77777777" w:rsidR="005C51F8" w:rsidRDefault="00FC2F95" w:rsidP="005C51F8">
      <w:pPr>
        <w:numPr>
          <w:ilvl w:val="0"/>
          <w:numId w:val="47"/>
        </w:numPr>
        <w:spacing w:after="0" w:line="276" w:lineRule="auto"/>
        <w:jc w:val="both"/>
        <w:rPr>
          <w:rFonts w:ascii="Times New Roman" w:hAnsi="Times New Roman" w:cs="Times New Roman"/>
          <w:sz w:val="24"/>
          <w:szCs w:val="24"/>
          <w:lang w:eastAsia="pl-PL"/>
        </w:rPr>
      </w:pPr>
      <w:r w:rsidRPr="005C51F8">
        <w:rPr>
          <w:rFonts w:ascii="Times New Roman" w:hAnsi="Times New Roman" w:cs="Times New Roman"/>
          <w:sz w:val="24"/>
          <w:szCs w:val="24"/>
          <w:lang w:eastAsia="pl-PL"/>
        </w:rPr>
        <w:t>Wykonawca zgłosi Zamawiającemu gotowość do odbioru robót przerwanych,</w:t>
      </w:r>
    </w:p>
    <w:p w14:paraId="0F03D4CF" w14:textId="15F2BD06" w:rsidR="00FC2F95" w:rsidRPr="005C51F8" w:rsidRDefault="00FC2F95" w:rsidP="005C51F8">
      <w:pPr>
        <w:numPr>
          <w:ilvl w:val="0"/>
          <w:numId w:val="47"/>
        </w:numPr>
        <w:spacing w:after="0" w:line="276" w:lineRule="auto"/>
        <w:jc w:val="both"/>
        <w:rPr>
          <w:rFonts w:ascii="Times New Roman" w:hAnsi="Times New Roman" w:cs="Times New Roman"/>
          <w:sz w:val="24"/>
          <w:szCs w:val="24"/>
          <w:lang w:eastAsia="pl-PL"/>
        </w:rPr>
      </w:pPr>
      <w:r w:rsidRPr="005C51F8">
        <w:rPr>
          <w:rFonts w:ascii="Times New Roman" w:hAnsi="Times New Roman" w:cs="Times New Roman"/>
          <w:sz w:val="24"/>
          <w:szCs w:val="24"/>
          <w:lang w:eastAsia="pl-PL"/>
        </w:rPr>
        <w:lastRenderedPageBreak/>
        <w:t xml:space="preserve">w terminie 10 dni od daty zgłoszenia, o którym mowa w ust. 4b, Wykonawca wraz z Inspektorem nadzoru i przy udziale Zamawiającego sporządzi szczegółowy protokół inwentaryzacji robót w toku wraz z zestawieniem wartości wykonanych robót według stanu na dzień odstąpienia. </w:t>
      </w:r>
    </w:p>
    <w:p w14:paraId="2107C4D8" w14:textId="77777777" w:rsidR="00FC2F95" w:rsidRPr="00AE76BD" w:rsidRDefault="00FC2F95" w:rsidP="00AE76BD">
      <w:pPr>
        <w:numPr>
          <w:ilvl w:val="0"/>
          <w:numId w:val="46"/>
        </w:numPr>
        <w:tabs>
          <w:tab w:val="num" w:pos="284"/>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W przypadku odstąpienia od umowy lub przerwania robót przez Zamawiającego, z przyczyn niezależnych od Wykonawcy, Zamawiający jest zobowiązany:</w:t>
      </w:r>
    </w:p>
    <w:p w14:paraId="42175C6C" w14:textId="77777777" w:rsidR="00FC2F95" w:rsidRPr="00AE76BD" w:rsidRDefault="00FC2F95" w:rsidP="00AE76BD">
      <w:pPr>
        <w:numPr>
          <w:ilvl w:val="0"/>
          <w:numId w:val="48"/>
        </w:numPr>
        <w:tabs>
          <w:tab w:val="num" w:pos="567"/>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odebrać wykonane roboty,</w:t>
      </w:r>
    </w:p>
    <w:p w14:paraId="0CD03916" w14:textId="1EC99F36" w:rsidR="00FC2F95" w:rsidRPr="005C51F8" w:rsidRDefault="00FC2F95" w:rsidP="00AE76BD">
      <w:pPr>
        <w:numPr>
          <w:ilvl w:val="0"/>
          <w:numId w:val="48"/>
        </w:numPr>
        <w:tabs>
          <w:tab w:val="num" w:pos="567"/>
          <w:tab w:val="left" w:pos="851"/>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zapłacić za wykonane roboty w oparciu o protokół inwentaryzacji robót w toku z uwzględnieniu robót już wcześniej zapłaconych. Podpisany przez Wykonawcę, nadzór inwestorski oraz Zamawiającego w/w protokół będzie stanowił podstawę do wystawienia przez Wykonawcę faktury rozliczeniowej zadania.</w:t>
      </w:r>
    </w:p>
    <w:p w14:paraId="1E3529F8" w14:textId="77777777" w:rsidR="00FC2F95" w:rsidRPr="00AE76BD" w:rsidRDefault="00FC2F95" w:rsidP="005C51F8">
      <w:pPr>
        <w:spacing w:after="0" w:line="276" w:lineRule="auto"/>
        <w:jc w:val="center"/>
        <w:rPr>
          <w:rFonts w:ascii="Times New Roman" w:hAnsi="Times New Roman" w:cs="Times New Roman"/>
          <w:sz w:val="24"/>
          <w:szCs w:val="24"/>
          <w:lang w:eastAsia="pl-PL"/>
        </w:rPr>
      </w:pPr>
    </w:p>
    <w:p w14:paraId="7897D5F9" w14:textId="77777777" w:rsidR="00FC2F95" w:rsidRPr="00AE76BD" w:rsidRDefault="00FC2F95" w:rsidP="005C51F8">
      <w:pPr>
        <w:spacing w:after="0" w:line="276" w:lineRule="auto"/>
        <w:jc w:val="center"/>
        <w:rPr>
          <w:rFonts w:ascii="Times New Roman" w:hAnsi="Times New Roman" w:cs="Times New Roman"/>
          <w:b/>
          <w:bCs/>
          <w:sz w:val="24"/>
          <w:szCs w:val="24"/>
          <w:lang w:eastAsia="pl-PL"/>
        </w:rPr>
      </w:pPr>
      <w:r w:rsidRPr="00AE76BD">
        <w:rPr>
          <w:rFonts w:ascii="Times New Roman" w:hAnsi="Times New Roman" w:cs="Times New Roman"/>
          <w:b/>
          <w:bCs/>
          <w:sz w:val="24"/>
          <w:szCs w:val="24"/>
          <w:lang w:eastAsia="pl-PL"/>
        </w:rPr>
        <w:t>§ 15</w:t>
      </w:r>
    </w:p>
    <w:p w14:paraId="25CD3D44" w14:textId="70ECF3F3" w:rsidR="00FC2F95" w:rsidRPr="00AE76BD" w:rsidRDefault="00FC2F95" w:rsidP="00AE76BD">
      <w:pPr>
        <w:numPr>
          <w:ilvl w:val="0"/>
          <w:numId w:val="49"/>
        </w:numPr>
        <w:tabs>
          <w:tab w:val="num" w:pos="284"/>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 xml:space="preserve">Zamawiający przewiduje możliwość zmian postanowień w zawartej umowie na podstawie art. 455 ust. 1 pkt. 1 ustawy </w:t>
      </w:r>
      <w:proofErr w:type="spellStart"/>
      <w:r w:rsidR="007865F2">
        <w:rPr>
          <w:rFonts w:ascii="Times New Roman" w:hAnsi="Times New Roman" w:cs="Times New Roman"/>
          <w:sz w:val="24"/>
          <w:szCs w:val="24"/>
          <w:lang w:eastAsia="pl-PL"/>
        </w:rPr>
        <w:t>Pzp</w:t>
      </w:r>
      <w:proofErr w:type="spellEnd"/>
      <w:r w:rsidRPr="00AE76BD">
        <w:rPr>
          <w:rFonts w:ascii="Times New Roman" w:hAnsi="Times New Roman" w:cs="Times New Roman"/>
          <w:sz w:val="24"/>
          <w:szCs w:val="24"/>
          <w:lang w:eastAsia="pl-PL"/>
        </w:rPr>
        <w:t>. w przypadku wystąpienia co najmniej jednej z niżej wymienionych okoliczności.</w:t>
      </w:r>
    </w:p>
    <w:p w14:paraId="4DB41CEA" w14:textId="239CD0D2" w:rsidR="00FC2F95" w:rsidRPr="00AE76BD" w:rsidRDefault="00FC2F95" w:rsidP="00AE76BD">
      <w:pPr>
        <w:numPr>
          <w:ilvl w:val="0"/>
          <w:numId w:val="49"/>
        </w:numPr>
        <w:tabs>
          <w:tab w:val="num" w:pos="284"/>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Zmiana postanowień zawartej umowy może nastąpić wyłącznie za zgodą obu Stron wyrażoną</w:t>
      </w:r>
      <w:r w:rsidR="005C51F8">
        <w:rPr>
          <w:rFonts w:ascii="Times New Roman" w:hAnsi="Times New Roman" w:cs="Times New Roman"/>
          <w:sz w:val="24"/>
          <w:szCs w:val="24"/>
          <w:lang w:eastAsia="pl-PL"/>
        </w:rPr>
        <w:t xml:space="preserve"> </w:t>
      </w:r>
      <w:r w:rsidRPr="00AE76BD">
        <w:rPr>
          <w:rFonts w:ascii="Times New Roman" w:hAnsi="Times New Roman" w:cs="Times New Roman"/>
          <w:sz w:val="24"/>
          <w:szCs w:val="24"/>
          <w:lang w:eastAsia="pl-PL"/>
        </w:rPr>
        <w:t>w drodze aneksu do umowy pod rygorem nieważności, za wyjątkiem sytuacji, dla których umowa dopuszcza inny sposób legalizacji.  W przypadku, gdy zmiana dotyczyć będzie podwyższenia wynagrodzenia Wykonawcy, Strony dokonają zmian po zabezpieczeniu przez Zamawiającego środków finansowych w budżecie.</w:t>
      </w:r>
    </w:p>
    <w:p w14:paraId="11C6143A" w14:textId="77777777" w:rsidR="00FC2F95" w:rsidRPr="00AE76BD" w:rsidRDefault="00FC2F95" w:rsidP="00AE76BD">
      <w:pPr>
        <w:numPr>
          <w:ilvl w:val="0"/>
          <w:numId w:val="49"/>
        </w:numPr>
        <w:tabs>
          <w:tab w:val="num" w:pos="284"/>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 xml:space="preserve">Podstawą zmiany postanowień umowy jest pisemny wniosek Wykonawcy lub protokół konieczności, dokumentujące zaistnienie okoliczności skutkujących zmianą postanowień umowy. </w:t>
      </w:r>
    </w:p>
    <w:p w14:paraId="7702B907" w14:textId="77777777" w:rsidR="00FC2F95" w:rsidRPr="00AE76BD" w:rsidRDefault="00FC2F95" w:rsidP="00AE76BD">
      <w:pPr>
        <w:numPr>
          <w:ilvl w:val="0"/>
          <w:numId w:val="49"/>
        </w:numPr>
        <w:tabs>
          <w:tab w:val="num" w:pos="284"/>
        </w:tabs>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Zamawiający przewiduje następujące okoliczności zmiany postanowień umowy:</w:t>
      </w:r>
    </w:p>
    <w:p w14:paraId="3E813814" w14:textId="77777777" w:rsidR="00FC2F95" w:rsidRPr="00AE76BD" w:rsidRDefault="00FC2F95" w:rsidP="00AE76BD">
      <w:pPr>
        <w:spacing w:after="0" w:line="276" w:lineRule="auto"/>
        <w:jc w:val="both"/>
        <w:rPr>
          <w:rFonts w:ascii="Times New Roman" w:hAnsi="Times New Roman" w:cs="Times New Roman"/>
          <w:sz w:val="24"/>
          <w:szCs w:val="24"/>
          <w:lang w:eastAsia="pl-PL" w:bidi="pl-PL"/>
        </w:rPr>
      </w:pPr>
      <w:r w:rsidRPr="00AE76BD">
        <w:rPr>
          <w:rFonts w:ascii="Times New Roman" w:hAnsi="Times New Roman" w:cs="Times New Roman"/>
          <w:b/>
          <w:sz w:val="24"/>
          <w:szCs w:val="24"/>
          <w:lang w:eastAsia="pl-PL" w:bidi="pl-PL"/>
        </w:rPr>
        <w:t>A. terminy realizacji</w:t>
      </w:r>
      <w:r w:rsidRPr="00AE76BD">
        <w:rPr>
          <w:rFonts w:ascii="Times New Roman" w:hAnsi="Times New Roman" w:cs="Times New Roman"/>
          <w:sz w:val="24"/>
          <w:szCs w:val="24"/>
          <w:lang w:eastAsia="pl-PL" w:bidi="pl-PL"/>
        </w:rPr>
        <w:t xml:space="preserve"> - mogą ulec zmianie tylko na podstawie przesłanek zaakceptowanych przez Zamawiającego:</w:t>
      </w:r>
    </w:p>
    <w:p w14:paraId="7E513EE3" w14:textId="56FF4F36" w:rsidR="00FC2F95" w:rsidRPr="00AE76BD" w:rsidRDefault="00FC2F95" w:rsidP="00AE76BD">
      <w:pPr>
        <w:numPr>
          <w:ilvl w:val="0"/>
          <w:numId w:val="50"/>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 xml:space="preserve">wystąpią środki ochrony prawnej wg ustawy </w:t>
      </w:r>
      <w:proofErr w:type="spellStart"/>
      <w:r w:rsidR="007865F2">
        <w:rPr>
          <w:rFonts w:ascii="Times New Roman" w:hAnsi="Times New Roman" w:cs="Times New Roman"/>
          <w:sz w:val="24"/>
          <w:szCs w:val="24"/>
          <w:lang w:eastAsia="pl-PL"/>
        </w:rPr>
        <w:t>Pzp</w:t>
      </w:r>
      <w:proofErr w:type="spellEnd"/>
      <w:r w:rsidR="007865F2">
        <w:rPr>
          <w:rFonts w:ascii="Times New Roman" w:hAnsi="Times New Roman" w:cs="Times New Roman"/>
          <w:sz w:val="24"/>
          <w:szCs w:val="24"/>
          <w:lang w:eastAsia="pl-PL"/>
        </w:rPr>
        <w:t xml:space="preserve">. </w:t>
      </w:r>
    </w:p>
    <w:p w14:paraId="0DE692B0" w14:textId="77777777" w:rsidR="00FC2F95" w:rsidRPr="00AE76BD" w:rsidRDefault="00FC2F95" w:rsidP="00AE76BD">
      <w:pPr>
        <w:numPr>
          <w:ilvl w:val="0"/>
          <w:numId w:val="50"/>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wystąpią opóźnienia będące następstwem działania organów administracji lub innych instytucji przy równoczesnym dochowaniu należytej staranności ze strony Wykonawcy,</w:t>
      </w:r>
    </w:p>
    <w:p w14:paraId="6196261A" w14:textId="77777777" w:rsidR="00FC2F95" w:rsidRPr="00AE76BD" w:rsidRDefault="00FC2F95" w:rsidP="00AE76BD">
      <w:pPr>
        <w:numPr>
          <w:ilvl w:val="0"/>
          <w:numId w:val="50"/>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wystąpią opóźnienia w przekazaniu terenu realizacji inwestycji z winy Zamawiającego;</w:t>
      </w:r>
    </w:p>
    <w:p w14:paraId="5840AE2D" w14:textId="77777777" w:rsidR="00FC2F95" w:rsidRPr="00AE76BD" w:rsidRDefault="00FC2F95" w:rsidP="00AE76BD">
      <w:pPr>
        <w:numPr>
          <w:ilvl w:val="0"/>
          <w:numId w:val="50"/>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iCs/>
          <w:sz w:val="24"/>
          <w:szCs w:val="24"/>
          <w:lang w:eastAsia="pl-PL"/>
        </w:rPr>
        <w:t>zostaną w trakcie realizacji odkryte elementy konstrukcyjne, pomieszczenia lub instalacje, które nie zostały zinwentaryzowane na etapie opracowania dokumentacji lub przyjęto w stosunku do nich w dokumentacji odmienne założenia niż okazało się w rzeczywistości a mają one bezpośredni wpływ na realizację zadania z uwagi na konieczność ich przebudowy, likwidacji lub zabezpieczenia,</w:t>
      </w:r>
      <w:r w:rsidRPr="00AE76BD">
        <w:rPr>
          <w:rFonts w:ascii="Times New Roman" w:hAnsi="Times New Roman" w:cs="Times New Roman"/>
          <w:sz w:val="24"/>
          <w:szCs w:val="24"/>
          <w:lang w:eastAsia="pl-PL"/>
        </w:rPr>
        <w:t xml:space="preserve"> </w:t>
      </w:r>
    </w:p>
    <w:p w14:paraId="4466E26B" w14:textId="77777777" w:rsidR="00FC2F95" w:rsidRPr="00AE76BD" w:rsidRDefault="00FC2F95" w:rsidP="00AE76BD">
      <w:pPr>
        <w:numPr>
          <w:ilvl w:val="0"/>
          <w:numId w:val="50"/>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 xml:space="preserve">wystąpi konieczność podjęcia dodatkowych działań przez organy administracji (z uwagi na konieczność zmiany pozwolenia na budowę, konieczność uzyskanie nowych lub aktualizacja posiadanych decyzji administracyjnych) lub wystąpi konieczność uzyskania nowych uzgodnień ewentualnie aktualizacja uzgodnień poczynionych wcześniej przez projektanta, </w:t>
      </w:r>
    </w:p>
    <w:p w14:paraId="3A08F631" w14:textId="77777777" w:rsidR="00FC2F95" w:rsidRPr="00AE76BD" w:rsidRDefault="00FC2F95" w:rsidP="00AE76BD">
      <w:pPr>
        <w:numPr>
          <w:ilvl w:val="0"/>
          <w:numId w:val="50"/>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lastRenderedPageBreak/>
        <w:t xml:space="preserve">wystąpi konieczność wykonania robót dodatkowych niezbędnych do zakończenia zakresu objętego przedmiotem umowy, </w:t>
      </w:r>
    </w:p>
    <w:p w14:paraId="04D98F0B" w14:textId="77777777" w:rsidR="00FC2F95" w:rsidRPr="00AE76BD" w:rsidRDefault="00FC2F95" w:rsidP="00AE76BD">
      <w:pPr>
        <w:numPr>
          <w:ilvl w:val="0"/>
          <w:numId w:val="50"/>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wystąpią warunki atmosferyczne uniemożliwiające realizację zadania (w tym anomalia klimatyczne lub warunki uniemożliwiające prowadzenie robót lub montażu urządzeń zgodnie z technologią) i sytuacja taka trwa powyżej 21 dni,</w:t>
      </w:r>
    </w:p>
    <w:p w14:paraId="29515949" w14:textId="77777777" w:rsidR="00FC2F95" w:rsidRPr="00AE76BD" w:rsidRDefault="00FC2F95" w:rsidP="00AE76BD">
      <w:pPr>
        <w:numPr>
          <w:ilvl w:val="0"/>
          <w:numId w:val="50"/>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wystąpi brak frontu robót z przyczyn niezależnych od Wykonawcy przez okres dłuższy niż 21dni,</w:t>
      </w:r>
    </w:p>
    <w:p w14:paraId="30DB1984" w14:textId="77777777" w:rsidR="00FC2F95" w:rsidRPr="00AE76BD" w:rsidRDefault="00FC2F95" w:rsidP="00AE76BD">
      <w:pPr>
        <w:numPr>
          <w:ilvl w:val="0"/>
          <w:numId w:val="50"/>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iCs/>
          <w:sz w:val="24"/>
          <w:szCs w:val="24"/>
          <w:lang w:eastAsia="pl-PL"/>
        </w:rPr>
        <w:t>wystąpią opóźnienia w rozpoczęciu czynności odbiorowych z powodów nie leżących po stronie Wykonawcy,</w:t>
      </w:r>
    </w:p>
    <w:p w14:paraId="606EA82E" w14:textId="77777777" w:rsidR="00FC2F95" w:rsidRPr="00AE76BD" w:rsidRDefault="00FC2F95" w:rsidP="00AE76BD">
      <w:pPr>
        <w:numPr>
          <w:ilvl w:val="0"/>
          <w:numId w:val="50"/>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iCs/>
          <w:sz w:val="24"/>
          <w:szCs w:val="24"/>
          <w:lang w:eastAsia="pl-PL"/>
        </w:rPr>
        <w:t>wystąpią sytuacje nieprzewidziane - wystąpienie siły wyższej, zamieszki lub strajki, pandemia, wykopanie niewybuchów, odkrycie wykopalisk archeologicznych, odkrycie uzbrojenia terenu niezinwentaryzowanego na mapach, wystąpią odmienne niż przyjęte w dokumentacji projektowej warunki geologiczne,</w:t>
      </w:r>
    </w:p>
    <w:p w14:paraId="1036D4A4" w14:textId="77777777" w:rsidR="00FC2F95" w:rsidRPr="00AE76BD" w:rsidRDefault="00FC2F95" w:rsidP="00AE76BD">
      <w:pPr>
        <w:numPr>
          <w:ilvl w:val="0"/>
          <w:numId w:val="50"/>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iCs/>
          <w:sz w:val="24"/>
          <w:szCs w:val="24"/>
          <w:lang w:eastAsia="pl-PL"/>
        </w:rPr>
        <w:t>gdy Wykonawcę, któremu Zamawiający udzielił zamówienia, ma zastąpić nowy wykonawca.</w:t>
      </w:r>
    </w:p>
    <w:p w14:paraId="61554E06" w14:textId="1B8E9EC4" w:rsidR="00FC2F95" w:rsidRPr="007865F2" w:rsidRDefault="00FC2F95" w:rsidP="00AE76BD">
      <w:p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W przypadku wystąpienia którejkolwiek z okoliczności wymienionych w niniejszym ustępie terminy wykonania zastrzeżone w umowie mogą ulec odpowiedniemu przedłużeniu o czas niezbędny do prawidłowego ukończenia robót.</w:t>
      </w:r>
    </w:p>
    <w:p w14:paraId="209F2A7A" w14:textId="77777777" w:rsidR="00FC2F95" w:rsidRPr="00AE76BD" w:rsidRDefault="00FC2F95" w:rsidP="00AE76BD">
      <w:pPr>
        <w:spacing w:after="0" w:line="276" w:lineRule="auto"/>
        <w:jc w:val="both"/>
        <w:rPr>
          <w:rFonts w:ascii="Times New Roman" w:hAnsi="Times New Roman" w:cs="Times New Roman"/>
          <w:bCs/>
          <w:sz w:val="24"/>
          <w:szCs w:val="24"/>
          <w:lang w:eastAsia="pl-PL" w:bidi="pl-PL"/>
        </w:rPr>
      </w:pPr>
      <w:r w:rsidRPr="00AE76BD">
        <w:rPr>
          <w:rFonts w:ascii="Times New Roman" w:hAnsi="Times New Roman" w:cs="Times New Roman"/>
          <w:bCs/>
          <w:sz w:val="24"/>
          <w:szCs w:val="24"/>
          <w:lang w:eastAsia="pl-PL" w:bidi="pl-PL"/>
        </w:rPr>
        <w:t>Zmiany umowy mogą być dokonane tylko na podstawie w/w przesłanek zaakceptowanych przez Zamawiającego. Sprawa każdorazowo będzie analizowana przez Zamawiającego</w:t>
      </w:r>
      <w:r w:rsidRPr="00AE76BD">
        <w:rPr>
          <w:rFonts w:ascii="Times New Roman" w:hAnsi="Times New Roman" w:cs="Times New Roman"/>
          <w:bCs/>
          <w:sz w:val="24"/>
          <w:szCs w:val="24"/>
          <w:lang w:eastAsia="pl-PL" w:bidi="pl-PL"/>
        </w:rPr>
        <w:br/>
        <w:t xml:space="preserve">i Inspektora Nadzoru </w:t>
      </w:r>
    </w:p>
    <w:p w14:paraId="171D0C01" w14:textId="496D7801" w:rsidR="00923DE6" w:rsidRPr="00923DE6" w:rsidRDefault="00FC2F95" w:rsidP="00AE76BD">
      <w:pPr>
        <w:spacing w:after="0" w:line="276" w:lineRule="auto"/>
        <w:jc w:val="both"/>
        <w:rPr>
          <w:rFonts w:ascii="Times New Roman" w:hAnsi="Times New Roman" w:cs="Times New Roman"/>
          <w:bCs/>
          <w:sz w:val="24"/>
          <w:szCs w:val="24"/>
          <w:lang w:eastAsia="pl-PL" w:bidi="pl-PL"/>
        </w:rPr>
      </w:pPr>
      <w:r w:rsidRPr="00AE76BD">
        <w:rPr>
          <w:rFonts w:ascii="Times New Roman" w:hAnsi="Times New Roman" w:cs="Times New Roman"/>
          <w:bCs/>
          <w:sz w:val="24"/>
          <w:szCs w:val="24"/>
          <w:lang w:eastAsia="pl-PL" w:bidi="pl-PL"/>
        </w:rPr>
        <w:t xml:space="preserve">Jeżeli umawiające się strony nie mają możliwości wywiązania się z uzgodnionych terminów wykonania z powodów wymienionych w ust. 4 niniejszego paragrafu umowy, to zachowują one prawo do wnioskowania o zawieszenie terminów wykonania robót o czas trwania wydarzenia i o czas usunięcia jego skutków. Zawieszenie terminu wymaga sporządzenia </w:t>
      </w:r>
      <w:r w:rsidR="007865F2">
        <w:rPr>
          <w:rFonts w:ascii="Times New Roman" w:hAnsi="Times New Roman" w:cs="Times New Roman"/>
          <w:bCs/>
          <w:sz w:val="24"/>
          <w:szCs w:val="24"/>
          <w:lang w:eastAsia="pl-PL" w:bidi="pl-PL"/>
        </w:rPr>
        <w:br/>
      </w:r>
      <w:r w:rsidRPr="00AE76BD">
        <w:rPr>
          <w:rFonts w:ascii="Times New Roman" w:hAnsi="Times New Roman" w:cs="Times New Roman"/>
          <w:bCs/>
          <w:sz w:val="24"/>
          <w:szCs w:val="24"/>
          <w:lang w:eastAsia="pl-PL" w:bidi="pl-PL"/>
        </w:rPr>
        <w:t>i podpisania przez strony Protokołu zawieszenia wykonania robót. Protokół zawieszenia zawiera w szczególności datę rozpoczęcia okresu zawieszenia i uzasadnienie powodu zawieszenia. Po usunięciu lub ustąpieniu przeszkody, strony niniejszej umowy odnotują ten fakt w Protokole odwieszenia wykonania robót.</w:t>
      </w:r>
    </w:p>
    <w:p w14:paraId="28FD190E" w14:textId="77777777" w:rsidR="00FC2F95" w:rsidRPr="00AE76BD" w:rsidRDefault="00FC2F95" w:rsidP="00AE76BD">
      <w:pPr>
        <w:spacing w:after="0" w:line="276" w:lineRule="auto"/>
        <w:jc w:val="both"/>
        <w:rPr>
          <w:rFonts w:ascii="Times New Roman" w:hAnsi="Times New Roman" w:cs="Times New Roman"/>
          <w:b/>
          <w:sz w:val="24"/>
          <w:szCs w:val="24"/>
          <w:lang w:eastAsia="pl-PL" w:bidi="pl-PL"/>
        </w:rPr>
      </w:pPr>
    </w:p>
    <w:p w14:paraId="10B6F785" w14:textId="77777777" w:rsidR="00FC2F95" w:rsidRPr="00AE76BD" w:rsidRDefault="00FC2F95" w:rsidP="00AE76BD">
      <w:pPr>
        <w:spacing w:after="0" w:line="276" w:lineRule="auto"/>
        <w:jc w:val="both"/>
        <w:rPr>
          <w:rFonts w:ascii="Times New Roman" w:hAnsi="Times New Roman" w:cs="Times New Roman"/>
          <w:sz w:val="24"/>
          <w:szCs w:val="24"/>
          <w:lang w:eastAsia="pl-PL" w:bidi="pl-PL"/>
        </w:rPr>
      </w:pPr>
      <w:r w:rsidRPr="00AE76BD">
        <w:rPr>
          <w:rFonts w:ascii="Times New Roman" w:hAnsi="Times New Roman" w:cs="Times New Roman"/>
          <w:b/>
          <w:sz w:val="24"/>
          <w:szCs w:val="24"/>
          <w:lang w:eastAsia="pl-PL" w:bidi="pl-PL"/>
        </w:rPr>
        <w:t>B. wynagrodzenie Wykonawcy</w:t>
      </w:r>
      <w:r w:rsidRPr="00AE76BD">
        <w:rPr>
          <w:rFonts w:ascii="Times New Roman" w:hAnsi="Times New Roman" w:cs="Times New Roman"/>
          <w:sz w:val="24"/>
          <w:szCs w:val="24"/>
          <w:lang w:eastAsia="pl-PL" w:bidi="pl-PL"/>
        </w:rPr>
        <w:t>:</w:t>
      </w:r>
    </w:p>
    <w:p w14:paraId="56425D17" w14:textId="77777777" w:rsidR="00FC2F95" w:rsidRPr="00AE76BD" w:rsidRDefault="00FC2F95" w:rsidP="00AE76BD">
      <w:pPr>
        <w:numPr>
          <w:ilvl w:val="0"/>
          <w:numId w:val="51"/>
        </w:numPr>
        <w:spacing w:after="0" w:line="276" w:lineRule="auto"/>
        <w:jc w:val="both"/>
        <w:rPr>
          <w:rFonts w:ascii="Times New Roman" w:hAnsi="Times New Roman" w:cs="Times New Roman"/>
          <w:sz w:val="24"/>
          <w:szCs w:val="24"/>
          <w:lang w:eastAsia="pl-PL" w:bidi="pl-PL"/>
        </w:rPr>
      </w:pPr>
      <w:r w:rsidRPr="00AE76BD">
        <w:rPr>
          <w:rFonts w:ascii="Times New Roman" w:hAnsi="Times New Roman" w:cs="Times New Roman"/>
          <w:sz w:val="24"/>
          <w:szCs w:val="24"/>
          <w:lang w:eastAsia="pl-PL" w:bidi="pl-PL"/>
        </w:rPr>
        <w:t xml:space="preserve">obniżenie wartości umowy w przypadku, gdy zakres prac opisany w SWZ ze względów technicznych, ekonomicznych lub </w:t>
      </w:r>
      <w:proofErr w:type="spellStart"/>
      <w:r w:rsidRPr="00AE76BD">
        <w:rPr>
          <w:rFonts w:ascii="Times New Roman" w:hAnsi="Times New Roman" w:cs="Times New Roman"/>
          <w:sz w:val="24"/>
          <w:szCs w:val="24"/>
          <w:lang w:eastAsia="pl-PL" w:bidi="pl-PL"/>
        </w:rPr>
        <w:t>formalno</w:t>
      </w:r>
      <w:proofErr w:type="spellEnd"/>
      <w:r w:rsidRPr="00AE76BD">
        <w:rPr>
          <w:rFonts w:ascii="Times New Roman" w:hAnsi="Times New Roman" w:cs="Times New Roman"/>
          <w:sz w:val="24"/>
          <w:szCs w:val="24"/>
          <w:lang w:eastAsia="pl-PL" w:bidi="pl-PL"/>
        </w:rPr>
        <w:t>–prawnych nie będzie konieczny do wykonania lub nie leży w interesie Zamawiającego. W takim przypadku wynagrodzenie Wykonawcy nie może być niższe od 70 % wartości niniejszej Umowy.</w:t>
      </w:r>
    </w:p>
    <w:p w14:paraId="4AFA28E6" w14:textId="77777777" w:rsidR="00FC2F95" w:rsidRPr="00AE76BD" w:rsidRDefault="00FC2F95" w:rsidP="00AE76BD">
      <w:pPr>
        <w:numPr>
          <w:ilvl w:val="0"/>
          <w:numId w:val="51"/>
        </w:numPr>
        <w:spacing w:after="0" w:line="276" w:lineRule="auto"/>
        <w:jc w:val="both"/>
        <w:rPr>
          <w:rFonts w:ascii="Times New Roman" w:hAnsi="Times New Roman" w:cs="Times New Roman"/>
          <w:sz w:val="24"/>
          <w:szCs w:val="24"/>
          <w:lang w:eastAsia="pl-PL" w:bidi="pl-PL"/>
        </w:rPr>
      </w:pPr>
      <w:r w:rsidRPr="00AE76BD">
        <w:rPr>
          <w:rFonts w:ascii="Times New Roman" w:hAnsi="Times New Roman" w:cs="Times New Roman"/>
          <w:sz w:val="24"/>
          <w:szCs w:val="24"/>
          <w:lang w:eastAsia="pl-PL" w:bidi="pl-PL"/>
        </w:rPr>
        <w:t>w przypadku zmian regulacji prawnych obowiązujących w dniu podpisania umowy, jeżeli zmiany te będą miały wpływ na koszty wykonania zamówienia przez Wykonawcę w tym.:</w:t>
      </w:r>
    </w:p>
    <w:p w14:paraId="79FFEED2" w14:textId="77777777" w:rsidR="00FC2F95" w:rsidRPr="00AE76BD" w:rsidRDefault="00FC2F95" w:rsidP="00AE76BD">
      <w:pPr>
        <w:numPr>
          <w:ilvl w:val="0"/>
          <w:numId w:val="52"/>
        </w:numPr>
        <w:spacing w:after="0" w:line="276" w:lineRule="auto"/>
        <w:jc w:val="both"/>
        <w:rPr>
          <w:rFonts w:ascii="Times New Roman" w:hAnsi="Times New Roman" w:cs="Times New Roman"/>
          <w:sz w:val="24"/>
          <w:szCs w:val="24"/>
          <w:lang w:eastAsia="pl-PL" w:bidi="pl-PL"/>
        </w:rPr>
      </w:pPr>
      <w:r w:rsidRPr="00AE76BD">
        <w:rPr>
          <w:rFonts w:ascii="Times New Roman" w:hAnsi="Times New Roman" w:cs="Times New Roman"/>
          <w:sz w:val="24"/>
          <w:szCs w:val="24"/>
          <w:lang w:eastAsia="pl-PL" w:bidi="pl-PL"/>
        </w:rPr>
        <w:t xml:space="preserve">stawki podatku od towarów i usług – na pisemny wniosek jednej ze Stron. Wynagrodzenie Wykonawcy zostanie odpowiednio skorygowane (+/-) od dnia wejścia w życie zmienionej stawki z tym zastrzeżeniem, że wartość netto wynagrodzenia wykonawcy nie zmieni się, </w:t>
      </w:r>
    </w:p>
    <w:p w14:paraId="6A79E460" w14:textId="77777777" w:rsidR="00FC2F95" w:rsidRPr="00AE76BD" w:rsidRDefault="00FC2F95" w:rsidP="00AE76BD">
      <w:pPr>
        <w:numPr>
          <w:ilvl w:val="0"/>
          <w:numId w:val="52"/>
        </w:numPr>
        <w:spacing w:after="0" w:line="276" w:lineRule="auto"/>
        <w:jc w:val="both"/>
        <w:rPr>
          <w:rFonts w:ascii="Times New Roman" w:hAnsi="Times New Roman" w:cs="Times New Roman"/>
          <w:sz w:val="24"/>
          <w:szCs w:val="24"/>
          <w:lang w:eastAsia="pl-PL" w:bidi="pl-PL"/>
        </w:rPr>
      </w:pPr>
      <w:r w:rsidRPr="00AE76BD">
        <w:rPr>
          <w:rFonts w:ascii="Times New Roman" w:hAnsi="Times New Roman" w:cs="Times New Roman"/>
          <w:sz w:val="24"/>
          <w:szCs w:val="24"/>
          <w:lang w:eastAsia="pl-PL" w:bidi="pl-PL"/>
        </w:rPr>
        <w:lastRenderedPageBreak/>
        <w:t xml:space="preserve">wysokości minimalnego wynagrodzenia za pracę z tym zastrzeżeniem, że wynagrodzenie </w:t>
      </w:r>
      <w:proofErr w:type="gramStart"/>
      <w:r w:rsidRPr="00AE76BD">
        <w:rPr>
          <w:rFonts w:ascii="Times New Roman" w:hAnsi="Times New Roman" w:cs="Times New Roman"/>
          <w:sz w:val="24"/>
          <w:szCs w:val="24"/>
          <w:lang w:eastAsia="pl-PL" w:bidi="pl-PL"/>
        </w:rPr>
        <w:t>Wykonawcy  ulegnie</w:t>
      </w:r>
      <w:proofErr w:type="gramEnd"/>
      <w:r w:rsidRPr="00AE76BD">
        <w:rPr>
          <w:rFonts w:ascii="Times New Roman" w:hAnsi="Times New Roman" w:cs="Times New Roman"/>
          <w:sz w:val="24"/>
          <w:szCs w:val="24"/>
          <w:lang w:eastAsia="pl-PL" w:bidi="pl-PL"/>
        </w:rPr>
        <w:t xml:space="preserve"> zmianie o wartość ustaloną w drodze negocjacji między Stronami a kwotą wyjściową do negocjacji będzie wartość wzrostu całkowitego kosztu wykonawcy wynikającą ze zwiększenia wynagrodzeń osób bezpośrednio wykonujących niniejsze zamówienie do wysokości obowiązującego minimalnego wynagrodzenia, z uwzględnieniem wszystkich obciążeń publicznoprawnych od kwoty wzrostu minimalnego wynagrodzenia,</w:t>
      </w:r>
    </w:p>
    <w:p w14:paraId="613B1AE7" w14:textId="77777777" w:rsidR="00FC2F95" w:rsidRPr="00AE76BD" w:rsidRDefault="00FC2F95" w:rsidP="00AE76BD">
      <w:pPr>
        <w:numPr>
          <w:ilvl w:val="0"/>
          <w:numId w:val="52"/>
        </w:numPr>
        <w:spacing w:after="0" w:line="276" w:lineRule="auto"/>
        <w:jc w:val="both"/>
        <w:rPr>
          <w:rFonts w:ascii="Times New Roman" w:hAnsi="Times New Roman" w:cs="Times New Roman"/>
          <w:sz w:val="24"/>
          <w:szCs w:val="24"/>
          <w:lang w:eastAsia="pl-PL" w:bidi="pl-PL"/>
        </w:rPr>
      </w:pPr>
      <w:r w:rsidRPr="00AE76BD">
        <w:rPr>
          <w:rFonts w:ascii="Times New Roman" w:hAnsi="Times New Roman" w:cs="Times New Roman"/>
          <w:sz w:val="24"/>
          <w:szCs w:val="24"/>
          <w:lang w:eastAsia="pl-PL" w:bidi="pl-PL"/>
        </w:rPr>
        <w:t>zasad podlegania ubezpieczeniom społecznym lub ubezpieczeniu zdrowotnemu lub wysokości stawki składki na ubezpieczenie społeczne lub zdrowotne, z tym zastrzeżeniem,  że wynagrodzenie Wykonawcy  ulegnie zmianie o wartość ustaloną w drodze negocjacji między Stronami a kwotą wyjściową do negocjacji będzie wartość wzrostu całkowitego kosztu wykonawcy, jaką będzie on zobowiązany dodatkowo ponieść w celu uwzględnienia tej zmiany, przy zachowaniu dotychczasowej kwoty netto wynagrodzenia osób bezpośrednio wykonujących niniejsze zamówienie,</w:t>
      </w:r>
    </w:p>
    <w:p w14:paraId="3383FC91" w14:textId="65001BEE" w:rsidR="00FC2F95" w:rsidRPr="00AE76BD" w:rsidRDefault="00FC2F95" w:rsidP="00AE76BD">
      <w:pPr>
        <w:numPr>
          <w:ilvl w:val="0"/>
          <w:numId w:val="52"/>
        </w:numPr>
        <w:spacing w:after="0" w:line="276" w:lineRule="auto"/>
        <w:jc w:val="both"/>
        <w:rPr>
          <w:rFonts w:ascii="Times New Roman" w:hAnsi="Times New Roman" w:cs="Times New Roman"/>
          <w:sz w:val="24"/>
          <w:szCs w:val="24"/>
          <w:lang w:eastAsia="pl-PL" w:bidi="pl-PL"/>
        </w:rPr>
      </w:pPr>
      <w:r w:rsidRPr="00AE76BD">
        <w:rPr>
          <w:rFonts w:ascii="Times New Roman" w:hAnsi="Times New Roman" w:cs="Times New Roman"/>
          <w:sz w:val="24"/>
          <w:szCs w:val="24"/>
          <w:lang w:eastAsia="pl-PL" w:bidi="pl-PL"/>
        </w:rPr>
        <w:t xml:space="preserve">zasad gromadzenia i wysokości wpłat do pracowniczych planów kapitałowych, o których mowa w ustawie z 4 października 2018 r. </w:t>
      </w:r>
      <w:r w:rsidR="007865F2">
        <w:rPr>
          <w:rFonts w:ascii="Times New Roman" w:hAnsi="Times New Roman" w:cs="Times New Roman"/>
          <w:sz w:val="24"/>
          <w:szCs w:val="24"/>
          <w:lang w:eastAsia="pl-PL" w:bidi="pl-PL"/>
        </w:rPr>
        <w:br/>
      </w:r>
      <w:r w:rsidRPr="00AE76BD">
        <w:rPr>
          <w:rFonts w:ascii="Times New Roman" w:hAnsi="Times New Roman" w:cs="Times New Roman"/>
          <w:sz w:val="24"/>
          <w:szCs w:val="24"/>
          <w:lang w:eastAsia="pl-PL" w:bidi="pl-PL"/>
        </w:rPr>
        <w:t xml:space="preserve">o pracowniczych planach kapitałowych, z tym zastrzeżeniem, </w:t>
      </w:r>
      <w:r w:rsidR="007865F2">
        <w:rPr>
          <w:rFonts w:ascii="Times New Roman" w:hAnsi="Times New Roman" w:cs="Times New Roman"/>
          <w:sz w:val="24"/>
          <w:szCs w:val="24"/>
          <w:lang w:eastAsia="pl-PL" w:bidi="pl-PL"/>
        </w:rPr>
        <w:br/>
      </w:r>
      <w:r w:rsidRPr="00AE76BD">
        <w:rPr>
          <w:rFonts w:ascii="Times New Roman" w:hAnsi="Times New Roman" w:cs="Times New Roman"/>
          <w:sz w:val="24"/>
          <w:szCs w:val="24"/>
          <w:lang w:eastAsia="pl-PL" w:bidi="pl-PL"/>
        </w:rPr>
        <w:t xml:space="preserve">że wynagrodzenie wykonawcy ulegnie zmianie o wartość ustaloną w drodze negocjacji między Stronami a kwotą wyjściową do negocjacji będzie wartość wzrostu kosztu wykonawcy, jaką będzie  on zobligowany ponieść w przypadku zmiany przepisów dotyczących zasad gromadzenia lub wpłat podstawowych finansowanych przez podmiot zatrudniający </w:t>
      </w:r>
      <w:r w:rsidR="007865F2">
        <w:rPr>
          <w:rFonts w:ascii="Times New Roman" w:hAnsi="Times New Roman" w:cs="Times New Roman"/>
          <w:sz w:val="24"/>
          <w:szCs w:val="24"/>
          <w:lang w:eastAsia="pl-PL" w:bidi="pl-PL"/>
        </w:rPr>
        <w:br/>
      </w:r>
      <w:r w:rsidRPr="00AE76BD">
        <w:rPr>
          <w:rFonts w:ascii="Times New Roman" w:hAnsi="Times New Roman" w:cs="Times New Roman"/>
          <w:sz w:val="24"/>
          <w:szCs w:val="24"/>
          <w:lang w:eastAsia="pl-PL" w:bidi="pl-PL"/>
        </w:rPr>
        <w:t>do pracowniczych planów kapitałowych w odniesieniu do osób</w:t>
      </w:r>
      <w:r w:rsidR="007865F2">
        <w:rPr>
          <w:rFonts w:ascii="Times New Roman" w:hAnsi="Times New Roman" w:cs="Times New Roman"/>
          <w:sz w:val="24"/>
          <w:szCs w:val="24"/>
          <w:lang w:eastAsia="pl-PL" w:bidi="pl-PL"/>
        </w:rPr>
        <w:t xml:space="preserve"> </w:t>
      </w:r>
      <w:r w:rsidRPr="00AE76BD">
        <w:rPr>
          <w:rFonts w:ascii="Times New Roman" w:hAnsi="Times New Roman" w:cs="Times New Roman"/>
          <w:sz w:val="24"/>
          <w:szCs w:val="24"/>
          <w:lang w:eastAsia="pl-PL" w:bidi="pl-PL"/>
        </w:rPr>
        <w:t>bezpośrednio wykonujących niniejsze zamówienie,</w:t>
      </w:r>
    </w:p>
    <w:p w14:paraId="697D08AF" w14:textId="503C6FD9" w:rsidR="00FC2F95" w:rsidRPr="00AE76BD" w:rsidRDefault="00FC2F95" w:rsidP="00AE76BD">
      <w:p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 xml:space="preserve">dla </w:t>
      </w:r>
      <w:proofErr w:type="spellStart"/>
      <w:proofErr w:type="gramStart"/>
      <w:r w:rsidRPr="00AE76BD">
        <w:rPr>
          <w:rFonts w:ascii="Times New Roman" w:hAnsi="Times New Roman" w:cs="Times New Roman"/>
          <w:sz w:val="24"/>
          <w:szCs w:val="24"/>
          <w:lang w:eastAsia="pl-PL"/>
        </w:rPr>
        <w:t>lit.b</w:t>
      </w:r>
      <w:proofErr w:type="spellEnd"/>
      <w:proofErr w:type="gramEnd"/>
      <w:r w:rsidRPr="00AE76BD">
        <w:rPr>
          <w:rFonts w:ascii="Times New Roman" w:hAnsi="Times New Roman" w:cs="Times New Roman"/>
          <w:sz w:val="24"/>
          <w:szCs w:val="24"/>
          <w:lang w:eastAsia="pl-PL"/>
        </w:rPr>
        <w:t xml:space="preserve"> </w:t>
      </w:r>
      <w:proofErr w:type="spellStart"/>
      <w:r w:rsidRPr="00AE76BD">
        <w:rPr>
          <w:rFonts w:ascii="Times New Roman" w:hAnsi="Times New Roman" w:cs="Times New Roman"/>
          <w:sz w:val="24"/>
          <w:szCs w:val="24"/>
          <w:lang w:eastAsia="pl-PL"/>
        </w:rPr>
        <w:t>tiret</w:t>
      </w:r>
      <w:proofErr w:type="spellEnd"/>
      <w:r w:rsidRPr="00AE76BD">
        <w:rPr>
          <w:rFonts w:ascii="Times New Roman" w:hAnsi="Times New Roman" w:cs="Times New Roman"/>
          <w:sz w:val="24"/>
          <w:szCs w:val="24"/>
          <w:lang w:eastAsia="pl-PL"/>
        </w:rPr>
        <w:t xml:space="preserve"> </w:t>
      </w:r>
      <w:proofErr w:type="gramStart"/>
      <w:r w:rsidRPr="00AE76BD">
        <w:rPr>
          <w:rFonts w:ascii="Times New Roman" w:hAnsi="Times New Roman" w:cs="Times New Roman"/>
          <w:sz w:val="24"/>
          <w:szCs w:val="24"/>
          <w:lang w:eastAsia="pl-PL"/>
        </w:rPr>
        <w:t>II</w:t>
      </w:r>
      <w:proofErr w:type="gramEnd"/>
      <w:r w:rsidRPr="00AE76BD">
        <w:rPr>
          <w:rFonts w:ascii="Times New Roman" w:hAnsi="Times New Roman" w:cs="Times New Roman"/>
          <w:sz w:val="24"/>
          <w:szCs w:val="24"/>
          <w:lang w:eastAsia="pl-PL"/>
        </w:rPr>
        <w:t xml:space="preserve"> jeżeli Wykonawca w terminie 30 dni od dnia wejścia przepisów dokonujących tych zmian złoży pisemny wniosek, a jeżeli złoży po tym terminie – od chwili jego złożenia, </w:t>
      </w:r>
      <w:r w:rsidR="007865F2">
        <w:rPr>
          <w:rFonts w:ascii="Times New Roman" w:hAnsi="Times New Roman" w:cs="Times New Roman"/>
          <w:sz w:val="24"/>
          <w:szCs w:val="24"/>
          <w:lang w:eastAsia="pl-PL"/>
        </w:rPr>
        <w:br/>
      </w:r>
      <w:r w:rsidRPr="00AE76BD">
        <w:rPr>
          <w:rFonts w:ascii="Times New Roman" w:hAnsi="Times New Roman" w:cs="Times New Roman"/>
          <w:sz w:val="24"/>
          <w:szCs w:val="24"/>
          <w:lang w:eastAsia="pl-PL"/>
        </w:rPr>
        <w:t>w którym Wykonawca wykaże ponad wszelką wątpliwość bezpośredni wpływ tych zmian na koszty wykonania przedmiotu umowy, a Zamawiający uzna ten wniosek za zasadny. Jednocześnie Zamawiającemu będzie przysługiwać prawo żądania dalszych wyjaśnień wraz z przedstawieniem dalszych dokumentów celem stwierdzenia dopuszczalności zmiany cen za wykonanie zamówienia.</w:t>
      </w:r>
    </w:p>
    <w:p w14:paraId="7CC322BF" w14:textId="77777777" w:rsidR="00FC2F95" w:rsidRPr="00AE76BD" w:rsidRDefault="00FC2F95" w:rsidP="00AE76BD">
      <w:p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 xml:space="preserve">Zamawiający uprawniony będzie do żądania od Wykonawcy przedłożenia dokumentów potwierdzających </w:t>
      </w:r>
      <w:proofErr w:type="gramStart"/>
      <w:r w:rsidRPr="00AE76BD">
        <w:rPr>
          <w:rFonts w:ascii="Times New Roman" w:hAnsi="Times New Roman" w:cs="Times New Roman"/>
          <w:sz w:val="24"/>
          <w:szCs w:val="24"/>
          <w:lang w:eastAsia="pl-PL"/>
        </w:rPr>
        <w:t>kalkulację  Wykonawcy</w:t>
      </w:r>
      <w:proofErr w:type="gramEnd"/>
      <w:r w:rsidRPr="00AE76BD">
        <w:rPr>
          <w:rFonts w:ascii="Times New Roman" w:hAnsi="Times New Roman" w:cs="Times New Roman"/>
          <w:sz w:val="24"/>
          <w:szCs w:val="24"/>
          <w:lang w:eastAsia="pl-PL"/>
        </w:rPr>
        <w:t xml:space="preserve"> w tym między innymi wykaz osób uczestniczących w zamówieniu, zgłoszenie wykazanych osób do ZUS, umów na podstawie których wykazane osoby są zatrudnione, listy obecności osób na budowie itp. </w:t>
      </w:r>
    </w:p>
    <w:p w14:paraId="6518FF48" w14:textId="77777777" w:rsidR="00FC2F95" w:rsidRPr="00AE76BD" w:rsidRDefault="00FC2F95" w:rsidP="00AE76BD">
      <w:p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W każdym w/w przypadku, gdy wynagrodzenie Wykonawcy ulega obniżeniu – nie jest wymagane spisanie aneksu a jedynie udokumentowanie tego faktu w protokole lub kosztorysach/tabeli elementów rozliczeniowych.</w:t>
      </w:r>
    </w:p>
    <w:p w14:paraId="0B065DC7" w14:textId="77777777" w:rsidR="00FC2F95" w:rsidRPr="00AE76BD" w:rsidRDefault="00FC2F95" w:rsidP="00AE76BD">
      <w:pPr>
        <w:numPr>
          <w:ilvl w:val="0"/>
          <w:numId w:val="51"/>
        </w:numPr>
        <w:spacing w:after="0" w:line="276" w:lineRule="auto"/>
        <w:jc w:val="both"/>
        <w:rPr>
          <w:rFonts w:ascii="Times New Roman" w:hAnsi="Times New Roman" w:cs="Times New Roman"/>
          <w:sz w:val="24"/>
          <w:szCs w:val="24"/>
          <w:lang w:eastAsia="pl-PL" w:bidi="pl-PL"/>
        </w:rPr>
      </w:pPr>
      <w:r w:rsidRPr="00AE76BD">
        <w:rPr>
          <w:rFonts w:ascii="Times New Roman" w:hAnsi="Times New Roman" w:cs="Times New Roman"/>
          <w:sz w:val="24"/>
          <w:szCs w:val="24"/>
          <w:lang w:eastAsia="pl-PL" w:bidi="pl-PL"/>
        </w:rPr>
        <w:t xml:space="preserve">w przypadku zmiany cen materiałów lub kosztów, z tym zastrzeżeniem, że: </w:t>
      </w:r>
    </w:p>
    <w:p w14:paraId="0E484EFF" w14:textId="77777777" w:rsidR="00FC2F95" w:rsidRPr="00AE76BD" w:rsidRDefault="00FC2F95" w:rsidP="00AE76BD">
      <w:pPr>
        <w:numPr>
          <w:ilvl w:val="0"/>
          <w:numId w:val="53"/>
        </w:numPr>
        <w:spacing w:after="0" w:line="276" w:lineRule="auto"/>
        <w:jc w:val="both"/>
        <w:rPr>
          <w:rFonts w:ascii="Times New Roman" w:hAnsi="Times New Roman" w:cs="Times New Roman"/>
          <w:sz w:val="24"/>
          <w:szCs w:val="24"/>
          <w:lang w:eastAsia="pl-PL" w:bidi="pl-PL"/>
        </w:rPr>
      </w:pPr>
      <w:r w:rsidRPr="00AE76BD">
        <w:rPr>
          <w:rFonts w:ascii="Times New Roman" w:hAnsi="Times New Roman" w:cs="Times New Roman"/>
          <w:sz w:val="24"/>
          <w:szCs w:val="24"/>
          <w:lang w:eastAsia="pl-PL" w:bidi="pl-PL"/>
        </w:rPr>
        <w:t>minimalny poziom zmiany ceny materiałów lub kosztów, uprawniający Strony umowy do żądania zmiany wynagrodzenia wynosi 8 % w stosunku do cen lub kosztów wskazanych w kosztorysie ofertowym;</w:t>
      </w:r>
    </w:p>
    <w:p w14:paraId="070B4CDB" w14:textId="77777777" w:rsidR="00FC2F95" w:rsidRPr="00AE76BD" w:rsidRDefault="00FC2F95" w:rsidP="00AE76BD">
      <w:pPr>
        <w:numPr>
          <w:ilvl w:val="0"/>
          <w:numId w:val="53"/>
        </w:numPr>
        <w:spacing w:after="0" w:line="276" w:lineRule="auto"/>
        <w:jc w:val="both"/>
        <w:rPr>
          <w:rFonts w:ascii="Times New Roman" w:hAnsi="Times New Roman" w:cs="Times New Roman"/>
          <w:sz w:val="24"/>
          <w:szCs w:val="24"/>
          <w:lang w:eastAsia="pl-PL" w:bidi="pl-PL"/>
        </w:rPr>
      </w:pPr>
      <w:r w:rsidRPr="00AE76BD">
        <w:rPr>
          <w:rFonts w:ascii="Times New Roman" w:hAnsi="Times New Roman" w:cs="Times New Roman"/>
          <w:sz w:val="24"/>
          <w:szCs w:val="24"/>
          <w:lang w:eastAsia="pl-PL" w:bidi="pl-PL"/>
        </w:rPr>
        <w:lastRenderedPageBreak/>
        <w:t>poziom zmiany wynagrodzenia zostanie ustalony w drodze negocjacji Stron na podstawie wskaźnika rocznego zmiany cen materiałów lub kosztów ogłoszonego w komunikacie Prezesa Głównego Urzędu Statystycznego, ustalonego w stosunku do miesiąca, w którym została sporządzona oferta. Przeliczone w ten sposób wynagrodzenie Wykonawcy będzie kwotą wyjściową do negocjacji;</w:t>
      </w:r>
    </w:p>
    <w:p w14:paraId="57901438" w14:textId="399BB15F" w:rsidR="00FC2F95" w:rsidRPr="00AE76BD" w:rsidRDefault="00FC2F95" w:rsidP="00AE76BD">
      <w:pPr>
        <w:numPr>
          <w:ilvl w:val="0"/>
          <w:numId w:val="53"/>
        </w:numPr>
        <w:spacing w:after="0" w:line="276" w:lineRule="auto"/>
        <w:jc w:val="both"/>
        <w:rPr>
          <w:rFonts w:ascii="Times New Roman" w:hAnsi="Times New Roman" w:cs="Times New Roman"/>
          <w:sz w:val="24"/>
          <w:szCs w:val="24"/>
          <w:lang w:eastAsia="pl-PL" w:bidi="pl-PL"/>
        </w:rPr>
      </w:pPr>
      <w:r w:rsidRPr="00AE76BD">
        <w:rPr>
          <w:rFonts w:ascii="Times New Roman" w:hAnsi="Times New Roman" w:cs="Times New Roman"/>
          <w:sz w:val="24"/>
          <w:szCs w:val="24"/>
          <w:lang w:eastAsia="pl-PL" w:bidi="pl-PL"/>
        </w:rPr>
        <w:t xml:space="preserve">maksymalna wartość zmiany wynagrodzenia wynikająca ze zmiany cen materiałów lub kosztów jaką dopuszcza Zamawiający, to łącznie 15% </w:t>
      </w:r>
      <w:r w:rsidR="007865F2">
        <w:rPr>
          <w:rFonts w:ascii="Times New Roman" w:hAnsi="Times New Roman" w:cs="Times New Roman"/>
          <w:sz w:val="24"/>
          <w:szCs w:val="24"/>
          <w:lang w:eastAsia="pl-PL" w:bidi="pl-PL"/>
        </w:rPr>
        <w:br/>
      </w:r>
      <w:r w:rsidRPr="00AE76BD">
        <w:rPr>
          <w:rFonts w:ascii="Times New Roman" w:hAnsi="Times New Roman" w:cs="Times New Roman"/>
          <w:sz w:val="24"/>
          <w:szCs w:val="24"/>
          <w:lang w:eastAsia="pl-PL" w:bidi="pl-PL"/>
        </w:rPr>
        <w:t>w stosunku do wartości wynagrodzenia brutto określonego w § 7 ust. 1 umowy;</w:t>
      </w:r>
    </w:p>
    <w:p w14:paraId="4D649E0E" w14:textId="77777777" w:rsidR="00FC2F95" w:rsidRPr="00AE76BD" w:rsidRDefault="00FC2F95" w:rsidP="00AE76BD">
      <w:pPr>
        <w:numPr>
          <w:ilvl w:val="0"/>
          <w:numId w:val="53"/>
        </w:numPr>
        <w:spacing w:after="0" w:line="276" w:lineRule="auto"/>
        <w:jc w:val="both"/>
        <w:rPr>
          <w:rFonts w:ascii="Times New Roman" w:hAnsi="Times New Roman" w:cs="Times New Roman"/>
          <w:sz w:val="24"/>
          <w:szCs w:val="24"/>
          <w:lang w:eastAsia="pl-PL" w:bidi="pl-PL"/>
        </w:rPr>
      </w:pPr>
      <w:r w:rsidRPr="00AE76BD">
        <w:rPr>
          <w:rFonts w:ascii="Times New Roman" w:hAnsi="Times New Roman" w:cs="Times New Roman"/>
          <w:sz w:val="24"/>
          <w:szCs w:val="24"/>
          <w:lang w:eastAsia="pl-PL" w:bidi="pl-PL"/>
        </w:rPr>
        <w:t>pierwsze wystąpienie Strony o zmianę umowy nie może być wcześniej niż 4 miesiące od daty podpisania umowy;</w:t>
      </w:r>
    </w:p>
    <w:p w14:paraId="281066A3" w14:textId="77777777" w:rsidR="00FC2F95" w:rsidRPr="00AE76BD" w:rsidRDefault="00FC2F95" w:rsidP="00AE76BD">
      <w:pPr>
        <w:numPr>
          <w:ilvl w:val="0"/>
          <w:numId w:val="53"/>
        </w:numPr>
        <w:spacing w:after="0" w:line="276" w:lineRule="auto"/>
        <w:jc w:val="both"/>
        <w:rPr>
          <w:rFonts w:ascii="Times New Roman" w:hAnsi="Times New Roman" w:cs="Times New Roman"/>
          <w:sz w:val="24"/>
          <w:szCs w:val="24"/>
          <w:lang w:eastAsia="pl-PL" w:bidi="pl-PL"/>
        </w:rPr>
      </w:pPr>
      <w:r w:rsidRPr="00AE76BD">
        <w:rPr>
          <w:rFonts w:ascii="Times New Roman" w:hAnsi="Times New Roman" w:cs="Times New Roman"/>
          <w:sz w:val="24"/>
          <w:szCs w:val="24"/>
          <w:lang w:eastAsia="pl-PL" w:bidi="pl-PL"/>
        </w:rPr>
        <w:t>Waloryzacja musi być zgodna z obowiązującym harmonogramem płatności oraz harmonogramem robót. Dotyczy tylko i wyłącznie kwoty robót przewidzianych do wykonania zgodnie z harmonogramem zatwierdzonym po raz pierwszy po podpisaniu umowy przez Zamawiającego. Za roboty, które nie zostały wykonane zgodnie z terminami określonymi</w:t>
      </w:r>
      <w:r w:rsidRPr="00AE76BD">
        <w:rPr>
          <w:rFonts w:ascii="Times New Roman" w:hAnsi="Times New Roman" w:cs="Times New Roman"/>
          <w:sz w:val="24"/>
          <w:szCs w:val="24"/>
          <w:lang w:eastAsia="pl-PL" w:bidi="pl-PL"/>
        </w:rPr>
        <w:br/>
        <w:t xml:space="preserve">w harmonogramach (opóźnienia w stosunku do harmonogramu) waloryzacja nie przysługuje.  </w:t>
      </w:r>
    </w:p>
    <w:p w14:paraId="183E561B" w14:textId="77777777" w:rsidR="00FC2F95" w:rsidRPr="00AE76BD" w:rsidRDefault="00FC2F95" w:rsidP="00AE76BD">
      <w:p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W przypadku, gdy umowa została zawarta po upływie 180 dni od dnia upływu terminu składania ofert, początkowym terminem ustalenia zmiany wynagrodzenia jest dzień otwarcia oferty, chyba, że Zamawiający określił termin wcześniejszy.</w:t>
      </w:r>
    </w:p>
    <w:p w14:paraId="2A7A09F3" w14:textId="77777777" w:rsidR="00FC2F95" w:rsidRPr="00AE76BD" w:rsidRDefault="00FC2F95" w:rsidP="00AE76BD">
      <w:pPr>
        <w:spacing w:after="0" w:line="276" w:lineRule="auto"/>
        <w:jc w:val="both"/>
        <w:rPr>
          <w:rFonts w:ascii="Times New Roman" w:hAnsi="Times New Roman" w:cs="Times New Roman"/>
          <w:b/>
          <w:bCs/>
          <w:sz w:val="24"/>
          <w:szCs w:val="24"/>
          <w:lang w:eastAsia="pl-PL"/>
        </w:rPr>
      </w:pPr>
      <w:r w:rsidRPr="00AE76BD">
        <w:rPr>
          <w:rFonts w:ascii="Times New Roman" w:hAnsi="Times New Roman" w:cs="Times New Roman"/>
          <w:b/>
          <w:bCs/>
          <w:sz w:val="24"/>
          <w:szCs w:val="24"/>
          <w:lang w:eastAsia="pl-PL"/>
        </w:rPr>
        <w:t xml:space="preserve">Zmiany wynagrodzenia w </w:t>
      </w:r>
      <w:proofErr w:type="gramStart"/>
      <w:r w:rsidRPr="00AE76BD">
        <w:rPr>
          <w:rFonts w:ascii="Times New Roman" w:hAnsi="Times New Roman" w:cs="Times New Roman"/>
          <w:b/>
          <w:bCs/>
          <w:sz w:val="24"/>
          <w:szCs w:val="24"/>
          <w:lang w:eastAsia="pl-PL"/>
        </w:rPr>
        <w:t>okolicznościach</w:t>
      </w:r>
      <w:proofErr w:type="gramEnd"/>
      <w:r w:rsidRPr="00AE76BD">
        <w:rPr>
          <w:rFonts w:ascii="Times New Roman" w:hAnsi="Times New Roman" w:cs="Times New Roman"/>
          <w:b/>
          <w:bCs/>
          <w:sz w:val="24"/>
          <w:szCs w:val="24"/>
          <w:lang w:eastAsia="pl-PL"/>
        </w:rPr>
        <w:t xml:space="preserve"> o których mowa w par. 15 ust. 4 pkt 2) </w:t>
      </w:r>
      <w:proofErr w:type="spellStart"/>
      <w:r w:rsidRPr="00AE76BD">
        <w:rPr>
          <w:rFonts w:ascii="Times New Roman" w:hAnsi="Times New Roman" w:cs="Times New Roman"/>
          <w:b/>
          <w:bCs/>
          <w:sz w:val="24"/>
          <w:szCs w:val="24"/>
          <w:lang w:eastAsia="pl-PL"/>
        </w:rPr>
        <w:t>ppkt</w:t>
      </w:r>
      <w:proofErr w:type="spellEnd"/>
      <w:r w:rsidRPr="00AE76BD">
        <w:rPr>
          <w:rFonts w:ascii="Times New Roman" w:hAnsi="Times New Roman" w:cs="Times New Roman"/>
          <w:b/>
          <w:bCs/>
          <w:sz w:val="24"/>
          <w:szCs w:val="24"/>
          <w:lang w:eastAsia="pl-PL"/>
        </w:rPr>
        <w:t xml:space="preserve"> b i c mogą być dokonane wyłącznie w wyniku negocjacji Stron.</w:t>
      </w:r>
    </w:p>
    <w:p w14:paraId="26DC7556" w14:textId="24F065AD" w:rsidR="00FC2F95" w:rsidRPr="00AE76BD" w:rsidRDefault="00FC2F95" w:rsidP="00AE76BD">
      <w:p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 xml:space="preserve">W przypadku dokonania zmiany umowy na podstawie par. 15 ust.4 </w:t>
      </w:r>
      <w:proofErr w:type="spellStart"/>
      <w:r w:rsidRPr="00AE76BD">
        <w:rPr>
          <w:rFonts w:ascii="Times New Roman" w:hAnsi="Times New Roman" w:cs="Times New Roman"/>
          <w:sz w:val="24"/>
          <w:szCs w:val="24"/>
          <w:lang w:eastAsia="pl-PL"/>
        </w:rPr>
        <w:t>ppkt</w:t>
      </w:r>
      <w:proofErr w:type="spellEnd"/>
      <w:r w:rsidRPr="00AE76BD">
        <w:rPr>
          <w:rFonts w:ascii="Times New Roman" w:hAnsi="Times New Roman" w:cs="Times New Roman"/>
          <w:sz w:val="24"/>
          <w:szCs w:val="24"/>
          <w:lang w:eastAsia="pl-PL"/>
        </w:rPr>
        <w:t>. c zmiany wynagrodzenia</w:t>
      </w:r>
      <w:r w:rsidRPr="00AE76BD">
        <w:rPr>
          <w:rFonts w:ascii="Times New Roman" w:hAnsi="Times New Roman" w:cs="Times New Roman"/>
          <w:sz w:val="24"/>
          <w:szCs w:val="24"/>
          <w:lang w:eastAsia="pl-PL"/>
        </w:rPr>
        <w:br/>
        <w:t xml:space="preserve">w związku ze zmianą cen materiałów i kosztów związanych z realizacją zamówienia – Wykonawca jest zobowiązany do zmiany wynagrodzenia przysługującego Podwykonawcy, </w:t>
      </w:r>
      <w:r w:rsidR="007865F2">
        <w:rPr>
          <w:rFonts w:ascii="Times New Roman" w:hAnsi="Times New Roman" w:cs="Times New Roman"/>
          <w:sz w:val="24"/>
          <w:szCs w:val="24"/>
          <w:lang w:eastAsia="pl-PL"/>
        </w:rPr>
        <w:br/>
      </w:r>
      <w:r w:rsidRPr="00AE76BD">
        <w:rPr>
          <w:rFonts w:ascii="Times New Roman" w:hAnsi="Times New Roman" w:cs="Times New Roman"/>
          <w:sz w:val="24"/>
          <w:szCs w:val="24"/>
          <w:lang w:eastAsia="pl-PL"/>
        </w:rPr>
        <w:t>z którym zawarł umowę, w zakresie odpowiadającym zmianom cen materiałów i kosztów zobowiązania Podwykonawcy, jeżeli okres obowiązywania umowy przekracza 6 miesięcy;</w:t>
      </w:r>
    </w:p>
    <w:p w14:paraId="728E37B6" w14:textId="77777777" w:rsidR="00FC2F95" w:rsidRPr="00AE76BD" w:rsidRDefault="00FC2F95" w:rsidP="00AE76BD">
      <w:p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b/>
          <w:bCs/>
          <w:sz w:val="24"/>
          <w:szCs w:val="24"/>
          <w:lang w:eastAsia="pl-PL"/>
        </w:rPr>
        <w:t>C.</w:t>
      </w:r>
      <w:r w:rsidRPr="00AE76BD">
        <w:rPr>
          <w:rFonts w:ascii="Times New Roman" w:hAnsi="Times New Roman" w:cs="Times New Roman"/>
          <w:sz w:val="24"/>
          <w:szCs w:val="24"/>
          <w:lang w:eastAsia="pl-PL"/>
        </w:rPr>
        <w:t xml:space="preserve"> </w:t>
      </w:r>
      <w:r w:rsidRPr="00AE76BD">
        <w:rPr>
          <w:rFonts w:ascii="Times New Roman" w:hAnsi="Times New Roman" w:cs="Times New Roman"/>
          <w:b/>
          <w:bCs/>
          <w:sz w:val="24"/>
          <w:szCs w:val="24"/>
          <w:lang w:eastAsia="pl-PL"/>
        </w:rPr>
        <w:t>zapłata wynagrodzenia</w:t>
      </w:r>
      <w:r w:rsidRPr="00AE76BD">
        <w:rPr>
          <w:rFonts w:ascii="Times New Roman" w:hAnsi="Times New Roman" w:cs="Times New Roman"/>
          <w:sz w:val="24"/>
          <w:szCs w:val="24"/>
          <w:lang w:eastAsia="pl-PL"/>
        </w:rPr>
        <w:t xml:space="preserve"> – w uzasadnionych przypadkach za zgodą Zamawiającego i Wykonawcy możliwa jest zmiana warunków zapłaty wynagrodzenia, a w tym między innymi: sposobu i formy płatności, terminu płatności oraz podziału środków na lata. </w:t>
      </w:r>
    </w:p>
    <w:p w14:paraId="68A2A3BA" w14:textId="3579615C" w:rsidR="00FC2F95" w:rsidRPr="00AE76BD" w:rsidRDefault="00FC2F95" w:rsidP="00AE76BD">
      <w:pPr>
        <w:spacing w:after="0" w:line="276" w:lineRule="auto"/>
        <w:jc w:val="both"/>
        <w:rPr>
          <w:rFonts w:ascii="Times New Roman" w:hAnsi="Times New Roman" w:cs="Times New Roman"/>
          <w:sz w:val="24"/>
          <w:szCs w:val="24"/>
          <w:lang w:eastAsia="pl-PL" w:bidi="pl-PL"/>
        </w:rPr>
      </w:pPr>
      <w:r w:rsidRPr="00AE76BD">
        <w:rPr>
          <w:rFonts w:ascii="Times New Roman" w:hAnsi="Times New Roman" w:cs="Times New Roman"/>
          <w:b/>
          <w:bCs/>
          <w:sz w:val="24"/>
          <w:szCs w:val="24"/>
          <w:lang w:eastAsia="pl-PL" w:bidi="pl-PL"/>
        </w:rPr>
        <w:t>D. nadzór nad wykonawstwem</w:t>
      </w:r>
      <w:r w:rsidRPr="00AE76BD">
        <w:rPr>
          <w:rFonts w:ascii="Times New Roman" w:hAnsi="Times New Roman" w:cs="Times New Roman"/>
          <w:sz w:val="24"/>
          <w:szCs w:val="24"/>
          <w:lang w:eastAsia="pl-PL" w:bidi="pl-PL"/>
        </w:rPr>
        <w:t xml:space="preserve"> – zmiany osób pełniących samodzielne funkcje techniczne w budownictwie lub innych osób - w tym </w:t>
      </w:r>
      <w:proofErr w:type="gramStart"/>
      <w:r w:rsidRPr="00AE76BD">
        <w:rPr>
          <w:rFonts w:ascii="Times New Roman" w:hAnsi="Times New Roman" w:cs="Times New Roman"/>
          <w:sz w:val="24"/>
          <w:szCs w:val="24"/>
          <w:lang w:eastAsia="pl-PL" w:bidi="pl-PL"/>
        </w:rPr>
        <w:t>projektantów,  wyznaczonych</w:t>
      </w:r>
      <w:proofErr w:type="gramEnd"/>
      <w:r w:rsidRPr="00AE76BD">
        <w:rPr>
          <w:rFonts w:ascii="Times New Roman" w:hAnsi="Times New Roman" w:cs="Times New Roman"/>
          <w:sz w:val="24"/>
          <w:szCs w:val="24"/>
          <w:lang w:eastAsia="pl-PL" w:bidi="pl-PL"/>
        </w:rPr>
        <w:t xml:space="preserve"> do nadzorowania procesu inwestycyjnego ze strony Zamawiającego i Wykonawcy są dopuszczalne pod warunkiem posiadania przez te osoby wymaganych kwalifikacji oraz wymagań stawianych dla tych osób przez Zamawiającego w postępowaniu o udzielenie zamówienia publicznego prowadzącym do zawarcia umowy. Możliwa jest też zmiana osób odpowiedzialnych </w:t>
      </w:r>
      <w:r w:rsidR="007865F2">
        <w:rPr>
          <w:rFonts w:ascii="Times New Roman" w:hAnsi="Times New Roman" w:cs="Times New Roman"/>
          <w:sz w:val="24"/>
          <w:szCs w:val="24"/>
          <w:lang w:eastAsia="pl-PL" w:bidi="pl-PL"/>
        </w:rPr>
        <w:br/>
      </w:r>
      <w:r w:rsidRPr="00AE76BD">
        <w:rPr>
          <w:rFonts w:ascii="Times New Roman" w:hAnsi="Times New Roman" w:cs="Times New Roman"/>
          <w:sz w:val="24"/>
          <w:szCs w:val="24"/>
          <w:lang w:eastAsia="pl-PL" w:bidi="pl-PL"/>
        </w:rPr>
        <w:t>za wykonanie umowy ze strony Zamawiającego.</w:t>
      </w:r>
    </w:p>
    <w:p w14:paraId="616E585E" w14:textId="3D34D820" w:rsidR="00FC2F95" w:rsidRPr="008E2924" w:rsidRDefault="00FC2F95" w:rsidP="00AE76BD">
      <w:pPr>
        <w:numPr>
          <w:ilvl w:val="0"/>
          <w:numId w:val="49"/>
        </w:numPr>
        <w:tabs>
          <w:tab w:val="num" w:pos="284"/>
        </w:tabs>
        <w:spacing w:after="0" w:line="276" w:lineRule="auto"/>
        <w:jc w:val="both"/>
        <w:rPr>
          <w:rFonts w:ascii="Times New Roman" w:hAnsi="Times New Roman" w:cs="Times New Roman"/>
          <w:sz w:val="24"/>
          <w:szCs w:val="24"/>
          <w:lang w:eastAsia="pl-PL" w:bidi="pl-PL"/>
        </w:rPr>
      </w:pPr>
      <w:r w:rsidRPr="00AE76BD">
        <w:rPr>
          <w:rFonts w:ascii="Times New Roman" w:hAnsi="Times New Roman" w:cs="Times New Roman"/>
          <w:sz w:val="24"/>
          <w:szCs w:val="24"/>
          <w:lang w:eastAsia="pl-PL" w:bidi="pl-PL"/>
        </w:rPr>
        <w:t>Wprowadzenie zmiany w danych Wykonawcy lub Zamawiającego wynikających z dokumentów rejestrowych</w:t>
      </w:r>
      <w:r w:rsidR="00923DE6">
        <w:rPr>
          <w:rFonts w:ascii="Times New Roman" w:hAnsi="Times New Roman" w:cs="Times New Roman"/>
          <w:sz w:val="24"/>
          <w:szCs w:val="24"/>
          <w:lang w:eastAsia="pl-PL" w:bidi="pl-PL"/>
        </w:rPr>
        <w:t>.</w:t>
      </w:r>
    </w:p>
    <w:p w14:paraId="13CE328A" w14:textId="4BC18C6D" w:rsidR="00FC2F95" w:rsidRPr="008E2924" w:rsidRDefault="00FC2F95" w:rsidP="00AE76BD">
      <w:pPr>
        <w:numPr>
          <w:ilvl w:val="0"/>
          <w:numId w:val="49"/>
        </w:numPr>
        <w:tabs>
          <w:tab w:val="num" w:pos="284"/>
        </w:tabs>
        <w:spacing w:after="0" w:line="276" w:lineRule="auto"/>
        <w:jc w:val="both"/>
        <w:rPr>
          <w:rFonts w:ascii="Times New Roman" w:hAnsi="Times New Roman" w:cs="Times New Roman"/>
          <w:sz w:val="24"/>
          <w:szCs w:val="24"/>
          <w:lang w:eastAsia="pl-PL" w:bidi="pl-PL"/>
        </w:rPr>
      </w:pPr>
      <w:r w:rsidRPr="00AE76BD">
        <w:rPr>
          <w:rFonts w:ascii="Times New Roman" w:hAnsi="Times New Roman" w:cs="Times New Roman"/>
          <w:sz w:val="24"/>
          <w:szCs w:val="24"/>
          <w:lang w:eastAsia="pl-PL" w:bidi="pl-PL"/>
        </w:rPr>
        <w:t>Zmiana, wprowadzenie lub rezygnacja Podwykonawcy – za pisemną zgodą Zamawiającego, pod warunkiem spełnienia wymagań określonych w SWZ.</w:t>
      </w:r>
    </w:p>
    <w:p w14:paraId="68759892" w14:textId="77777777" w:rsidR="00FC2F95" w:rsidRPr="00AE76BD" w:rsidRDefault="00FC2F95" w:rsidP="00AE76BD">
      <w:pPr>
        <w:numPr>
          <w:ilvl w:val="0"/>
          <w:numId w:val="49"/>
        </w:numPr>
        <w:tabs>
          <w:tab w:val="num" w:pos="284"/>
        </w:tabs>
        <w:spacing w:after="0" w:line="276" w:lineRule="auto"/>
        <w:jc w:val="both"/>
        <w:rPr>
          <w:rFonts w:ascii="Times New Roman" w:hAnsi="Times New Roman" w:cs="Times New Roman"/>
          <w:sz w:val="24"/>
          <w:szCs w:val="24"/>
          <w:lang w:eastAsia="pl-PL" w:bidi="pl-PL"/>
        </w:rPr>
      </w:pPr>
      <w:r w:rsidRPr="00AE76BD">
        <w:rPr>
          <w:rFonts w:ascii="Times New Roman" w:hAnsi="Times New Roman" w:cs="Times New Roman"/>
          <w:sz w:val="24"/>
          <w:szCs w:val="24"/>
          <w:lang w:eastAsia="pl-PL" w:bidi="pl-PL"/>
        </w:rPr>
        <w:lastRenderedPageBreak/>
        <w:t>Zmiana Wykonawcy, któremu Zamawiający udzielił zamówienia w przypadku, gdy obecny Wykonawca nie realizuje zadania zgodnie z zapisami umowy lub jego sytuacja prawna lub finansowa lub gdy jego zasoby osobowe lub techniczne nie gwarantują terminowej lub prawidłowej realizacji przedmiotu zamówienia po wyczerpaniu środków przewidzianych w umowie, w przypadku widocznego braku poprawy sytuacji. Zmiana nastąpi na podstawie oświadczenia przesłanego Wykonawcy.</w:t>
      </w:r>
    </w:p>
    <w:p w14:paraId="026AFAF9" w14:textId="77777777" w:rsidR="00FC2F95" w:rsidRPr="00AE76BD" w:rsidRDefault="00FC2F95" w:rsidP="00AE76BD">
      <w:p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W takim przypadku Zamawiający może powierzyć dalsze wykonanie przedmiotu zamówienia:</w:t>
      </w:r>
    </w:p>
    <w:p w14:paraId="5D2AE571" w14:textId="77777777" w:rsidR="00FC2F95" w:rsidRPr="00AE76BD" w:rsidRDefault="00FC2F95" w:rsidP="00AE76BD">
      <w:pPr>
        <w:numPr>
          <w:ilvl w:val="0"/>
          <w:numId w:val="54"/>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 xml:space="preserve">jednemu z Podwykonawców za jego zgodą, za kwotę wynagrodzenia zgodnego z kwotą umowy z </w:t>
      </w:r>
      <w:proofErr w:type="gramStart"/>
      <w:r w:rsidRPr="00AE76BD">
        <w:rPr>
          <w:rFonts w:ascii="Times New Roman" w:hAnsi="Times New Roman" w:cs="Times New Roman"/>
          <w:sz w:val="24"/>
          <w:szCs w:val="24"/>
          <w:lang w:eastAsia="pl-PL"/>
        </w:rPr>
        <w:t>Wykonawcą  pomniejszoną</w:t>
      </w:r>
      <w:proofErr w:type="gramEnd"/>
      <w:r w:rsidRPr="00AE76BD">
        <w:rPr>
          <w:rFonts w:ascii="Times New Roman" w:hAnsi="Times New Roman" w:cs="Times New Roman"/>
          <w:sz w:val="24"/>
          <w:szCs w:val="24"/>
          <w:lang w:eastAsia="pl-PL"/>
        </w:rPr>
        <w:t xml:space="preserve"> o koszt robót już wykonanych. </w:t>
      </w:r>
    </w:p>
    <w:p w14:paraId="51B108BA" w14:textId="77777777" w:rsidR="00FC2F95" w:rsidRPr="00AE76BD" w:rsidRDefault="00FC2F95" w:rsidP="00AE76BD">
      <w:pPr>
        <w:numPr>
          <w:ilvl w:val="0"/>
          <w:numId w:val="54"/>
        </w:numPr>
        <w:spacing w:after="0" w:line="276" w:lineRule="auto"/>
        <w:jc w:val="both"/>
        <w:rPr>
          <w:rFonts w:ascii="Times New Roman" w:hAnsi="Times New Roman" w:cs="Times New Roman"/>
          <w:sz w:val="24"/>
          <w:szCs w:val="24"/>
          <w:lang w:eastAsia="pl-PL"/>
        </w:rPr>
      </w:pPr>
      <w:r w:rsidRPr="00AE76BD">
        <w:rPr>
          <w:rFonts w:ascii="Times New Roman" w:hAnsi="Times New Roman" w:cs="Times New Roman"/>
          <w:sz w:val="24"/>
          <w:szCs w:val="24"/>
          <w:lang w:eastAsia="pl-PL"/>
        </w:rPr>
        <w:t xml:space="preserve">Wykonawcy, którego oferta zajęła drugie lub trzecie miejsce w ocenie ofert na etapie przetargu za jego zgodą. Wartość </w:t>
      </w:r>
      <w:proofErr w:type="gramStart"/>
      <w:r w:rsidRPr="00AE76BD">
        <w:rPr>
          <w:rFonts w:ascii="Times New Roman" w:hAnsi="Times New Roman" w:cs="Times New Roman"/>
          <w:sz w:val="24"/>
          <w:szCs w:val="24"/>
          <w:lang w:eastAsia="pl-PL"/>
        </w:rPr>
        <w:t>umowy  zostałaby</w:t>
      </w:r>
      <w:proofErr w:type="gramEnd"/>
      <w:r w:rsidRPr="00AE76BD">
        <w:rPr>
          <w:rFonts w:ascii="Times New Roman" w:hAnsi="Times New Roman" w:cs="Times New Roman"/>
          <w:sz w:val="24"/>
          <w:szCs w:val="24"/>
          <w:lang w:eastAsia="pl-PL"/>
        </w:rPr>
        <w:t xml:space="preserve"> ustalona jako różnica ceny ofertowej brutto pomniejszonej o wartość brutto pozycji już wykonanych i powiększona o dodatek, za przejęcie budowy po poprzednim Wykonawcy i udzielenie gwarancji i rękojmi na cały przedmiot umowy, w tym na roboty, materiały i urządzenia wykonane i dostarczone przez pierwotnego Wykonawcę. Kwota brutto dodatku zostałaby ustalona w drodze negocjacji i nie mogłaby przekraczać 50% różnicy ceny podanej w ofercie Wykonawcy, z którym Zamawiający chce zawrzeć umowę i ceny podanej w kolejnej ofercie. Wykonawca, z którym miałaby być podpisana umowa musi wykazać, że spełnia warunki udziału w postępowaniu i nie podlega wykluczeniu.</w:t>
      </w:r>
    </w:p>
    <w:p w14:paraId="0FA8AEE6" w14:textId="77777777" w:rsidR="00FC2F95" w:rsidRPr="00AE76BD" w:rsidRDefault="00FC2F95" w:rsidP="00AE76BD">
      <w:pPr>
        <w:numPr>
          <w:ilvl w:val="0"/>
          <w:numId w:val="49"/>
        </w:numPr>
        <w:spacing w:after="0" w:line="276" w:lineRule="auto"/>
        <w:jc w:val="both"/>
        <w:rPr>
          <w:rFonts w:ascii="Times New Roman" w:hAnsi="Times New Roman" w:cs="Times New Roman"/>
          <w:sz w:val="24"/>
          <w:szCs w:val="24"/>
          <w:lang w:eastAsia="pl-PL" w:bidi="pl-PL"/>
        </w:rPr>
      </w:pPr>
      <w:r w:rsidRPr="00AE76BD">
        <w:rPr>
          <w:rFonts w:ascii="Times New Roman" w:hAnsi="Times New Roman" w:cs="Times New Roman"/>
          <w:sz w:val="24"/>
          <w:szCs w:val="24"/>
          <w:lang w:eastAsia="pl-PL" w:bidi="pl-PL"/>
        </w:rPr>
        <w:t xml:space="preserve">W przypadku zmiany obowiązujących przepisów – zmiana stanu prawnego, </w:t>
      </w:r>
      <w:proofErr w:type="gramStart"/>
      <w:r w:rsidRPr="00AE76BD">
        <w:rPr>
          <w:rFonts w:ascii="Times New Roman" w:hAnsi="Times New Roman" w:cs="Times New Roman"/>
          <w:sz w:val="24"/>
          <w:szCs w:val="24"/>
          <w:lang w:eastAsia="pl-PL" w:bidi="pl-PL"/>
        </w:rPr>
        <w:t>który  będzie</w:t>
      </w:r>
      <w:proofErr w:type="gramEnd"/>
      <w:r w:rsidRPr="00AE76BD">
        <w:rPr>
          <w:rFonts w:ascii="Times New Roman" w:hAnsi="Times New Roman" w:cs="Times New Roman"/>
          <w:sz w:val="24"/>
          <w:szCs w:val="24"/>
          <w:lang w:eastAsia="pl-PL" w:bidi="pl-PL"/>
        </w:rPr>
        <w:t xml:space="preserve"> wnosił nowe wymagania co do sposobu realizacji zakresu objętego przedmiotem umowy.</w:t>
      </w:r>
    </w:p>
    <w:p w14:paraId="79478A5E" w14:textId="253C1834" w:rsidR="00FC2F95" w:rsidRPr="007865F2" w:rsidRDefault="00FC2F95" w:rsidP="00996F5F">
      <w:pPr>
        <w:numPr>
          <w:ilvl w:val="0"/>
          <w:numId w:val="49"/>
        </w:numPr>
        <w:spacing w:after="0" w:line="276" w:lineRule="auto"/>
        <w:jc w:val="both"/>
        <w:rPr>
          <w:rFonts w:ascii="Times New Roman" w:hAnsi="Times New Roman" w:cs="Times New Roman"/>
          <w:b/>
          <w:bCs/>
          <w:sz w:val="24"/>
          <w:szCs w:val="24"/>
          <w:lang w:eastAsia="pl-PL"/>
        </w:rPr>
      </w:pPr>
      <w:r w:rsidRPr="008E2924">
        <w:rPr>
          <w:rFonts w:ascii="Times New Roman" w:hAnsi="Times New Roman" w:cs="Times New Roman"/>
          <w:sz w:val="24"/>
          <w:szCs w:val="24"/>
          <w:lang w:eastAsia="pl-PL" w:bidi="pl-PL"/>
        </w:rPr>
        <w:t>W razie wystąpienia zmian w uzyskaniu wypłaty i rozliczenia dofinansowania inwestycji</w:t>
      </w:r>
      <w:r w:rsidRPr="008E2924">
        <w:rPr>
          <w:rFonts w:ascii="Times New Roman" w:hAnsi="Times New Roman" w:cs="Times New Roman"/>
          <w:sz w:val="24"/>
          <w:szCs w:val="24"/>
          <w:lang w:eastAsia="pl-PL" w:bidi="pl-PL"/>
        </w:rPr>
        <w:br/>
        <w:t xml:space="preserve">z </w:t>
      </w:r>
      <w:r w:rsidRPr="008E2924">
        <w:rPr>
          <w:rFonts w:ascii="Times New Roman" w:hAnsi="Times New Roman" w:cs="Times New Roman"/>
          <w:b/>
          <w:bCs/>
          <w:sz w:val="24"/>
          <w:szCs w:val="24"/>
          <w:lang w:eastAsia="pl-PL" w:bidi="pl-PL"/>
        </w:rPr>
        <w:t>Wojewódzkim Funduszem Ochrony Środowiska</w:t>
      </w:r>
      <w:r w:rsidRPr="008E2924">
        <w:rPr>
          <w:rFonts w:ascii="Times New Roman" w:hAnsi="Times New Roman" w:cs="Times New Roman"/>
          <w:sz w:val="24"/>
          <w:szCs w:val="24"/>
          <w:lang w:eastAsia="pl-PL" w:bidi="pl-PL"/>
        </w:rPr>
        <w:t xml:space="preserve"> oraz wynikających z wytycznych dotyczących zasad jego realizacji.</w:t>
      </w:r>
    </w:p>
    <w:p w14:paraId="4894374D" w14:textId="26747A99" w:rsidR="00FC2F95" w:rsidRPr="00AE76BD" w:rsidRDefault="00FC2F95" w:rsidP="00AE76BD">
      <w:pPr>
        <w:spacing w:after="0" w:line="276" w:lineRule="auto"/>
        <w:jc w:val="both"/>
        <w:rPr>
          <w:rFonts w:ascii="Times New Roman" w:hAnsi="Times New Roman" w:cs="Times New Roman"/>
          <w:b/>
          <w:bCs/>
          <w:sz w:val="24"/>
          <w:szCs w:val="24"/>
          <w:lang w:eastAsia="pl-PL"/>
        </w:rPr>
      </w:pPr>
    </w:p>
    <w:p w14:paraId="791A6840" w14:textId="2A0A031F" w:rsidR="00FC2F95" w:rsidRPr="00AE76BD" w:rsidRDefault="00FC2F95" w:rsidP="00EC33D5">
      <w:pPr>
        <w:spacing w:after="0" w:line="276" w:lineRule="auto"/>
        <w:jc w:val="center"/>
        <w:rPr>
          <w:rFonts w:ascii="Times New Roman" w:hAnsi="Times New Roman" w:cs="Times New Roman"/>
          <w:b/>
          <w:bCs/>
          <w:sz w:val="24"/>
          <w:szCs w:val="24"/>
          <w:lang w:eastAsia="pl-PL"/>
        </w:rPr>
      </w:pPr>
      <w:r w:rsidRPr="00AE76BD">
        <w:rPr>
          <w:rFonts w:ascii="Times New Roman" w:hAnsi="Times New Roman" w:cs="Times New Roman"/>
          <w:b/>
          <w:bCs/>
          <w:sz w:val="24"/>
          <w:szCs w:val="24"/>
          <w:lang w:eastAsia="pl-PL"/>
        </w:rPr>
        <w:t>§</w:t>
      </w:r>
      <w:r w:rsidR="008E2924">
        <w:rPr>
          <w:rFonts w:ascii="Times New Roman" w:hAnsi="Times New Roman" w:cs="Times New Roman"/>
          <w:b/>
          <w:bCs/>
          <w:sz w:val="24"/>
          <w:szCs w:val="24"/>
          <w:lang w:eastAsia="pl-PL"/>
        </w:rPr>
        <w:t xml:space="preserve"> </w:t>
      </w:r>
      <w:r w:rsidRPr="00AE76BD">
        <w:rPr>
          <w:rFonts w:ascii="Times New Roman" w:hAnsi="Times New Roman" w:cs="Times New Roman"/>
          <w:b/>
          <w:bCs/>
          <w:sz w:val="24"/>
          <w:szCs w:val="24"/>
          <w:lang w:eastAsia="pl-PL"/>
        </w:rPr>
        <w:t>16</w:t>
      </w:r>
    </w:p>
    <w:p w14:paraId="5698B635" w14:textId="77777777" w:rsidR="00EC33D5" w:rsidRDefault="00FC2F95" w:rsidP="00EC33D5">
      <w:pPr>
        <w:pStyle w:val="Akapitzlist"/>
        <w:numPr>
          <w:ilvl w:val="0"/>
          <w:numId w:val="77"/>
        </w:numPr>
        <w:spacing w:line="276" w:lineRule="auto"/>
        <w:rPr>
          <w:sz w:val="24"/>
        </w:rPr>
      </w:pPr>
      <w:r w:rsidRPr="00EC33D5">
        <w:rPr>
          <w:sz w:val="24"/>
        </w:rPr>
        <w:t xml:space="preserve">W sprawach nieuregulowanych niniejszą umową stosuje się przepisy ustawy Prawo zamówień publicznych, Kodeksu cywilnego, Prawo budowlane i Prawo ochrony środowiska oraz </w:t>
      </w:r>
      <w:proofErr w:type="gramStart"/>
      <w:r w:rsidRPr="00EC33D5">
        <w:rPr>
          <w:sz w:val="24"/>
        </w:rPr>
        <w:t>Ustawy  o</w:t>
      </w:r>
      <w:proofErr w:type="gramEnd"/>
      <w:r w:rsidRPr="00EC33D5">
        <w:rPr>
          <w:sz w:val="24"/>
        </w:rPr>
        <w:t> odpadach.</w:t>
      </w:r>
    </w:p>
    <w:p w14:paraId="2C729E5C" w14:textId="77777777" w:rsidR="00EC33D5" w:rsidRDefault="00FC2F95" w:rsidP="00EC33D5">
      <w:pPr>
        <w:pStyle w:val="Akapitzlist"/>
        <w:numPr>
          <w:ilvl w:val="0"/>
          <w:numId w:val="77"/>
        </w:numPr>
        <w:spacing w:line="276" w:lineRule="auto"/>
        <w:rPr>
          <w:sz w:val="24"/>
        </w:rPr>
      </w:pPr>
      <w:r w:rsidRPr="00EC33D5">
        <w:rPr>
          <w:sz w:val="24"/>
        </w:rPr>
        <w:t>Wykonawca zobowiązuje się do przestrzegania zakazu cesji tj. zakazu przenoszenia przez Wykonawcę jakichkolwiek praw lub obowiązków wynikających z tej umowy na osoby trzecie bez zgody Zamawiającego.</w:t>
      </w:r>
    </w:p>
    <w:p w14:paraId="6B8BDB27" w14:textId="6F635263" w:rsidR="00EC33D5" w:rsidRDefault="00FC2F95" w:rsidP="00EC33D5">
      <w:pPr>
        <w:pStyle w:val="Akapitzlist"/>
        <w:numPr>
          <w:ilvl w:val="0"/>
          <w:numId w:val="77"/>
        </w:numPr>
        <w:spacing w:line="276" w:lineRule="auto"/>
        <w:rPr>
          <w:sz w:val="24"/>
        </w:rPr>
      </w:pPr>
      <w:r w:rsidRPr="00EC33D5">
        <w:rPr>
          <w:sz w:val="24"/>
        </w:rPr>
        <w:t>Wszelkie zmiany i uzupełnienia niniejszej umowy wymagają formy pisemnej pod rygorem nieważności</w:t>
      </w:r>
      <w:r w:rsidR="00EC33D5">
        <w:rPr>
          <w:sz w:val="24"/>
        </w:rPr>
        <w:t>.</w:t>
      </w:r>
    </w:p>
    <w:p w14:paraId="0F068634" w14:textId="77777777" w:rsidR="008E2924" w:rsidRDefault="008E2924" w:rsidP="008E2924">
      <w:pPr>
        <w:pStyle w:val="Akapitzlist"/>
        <w:spacing w:line="276" w:lineRule="auto"/>
        <w:ind w:left="360"/>
        <w:rPr>
          <w:sz w:val="24"/>
        </w:rPr>
      </w:pPr>
    </w:p>
    <w:p w14:paraId="71E4944F" w14:textId="176A523A" w:rsidR="008E2924" w:rsidRPr="008E2924" w:rsidRDefault="008E2924" w:rsidP="008E2924">
      <w:pPr>
        <w:pStyle w:val="Akapitzlist"/>
        <w:spacing w:line="276" w:lineRule="auto"/>
        <w:ind w:left="360"/>
        <w:jc w:val="center"/>
        <w:rPr>
          <w:b/>
          <w:bCs/>
          <w:sz w:val="24"/>
        </w:rPr>
      </w:pPr>
      <w:r w:rsidRPr="008E2924">
        <w:rPr>
          <w:b/>
          <w:bCs/>
          <w:sz w:val="24"/>
        </w:rPr>
        <w:t>§ 1</w:t>
      </w:r>
      <w:r>
        <w:rPr>
          <w:b/>
          <w:bCs/>
          <w:sz w:val="24"/>
        </w:rPr>
        <w:t>7</w:t>
      </w:r>
    </w:p>
    <w:p w14:paraId="48181D63" w14:textId="77777777" w:rsidR="008E2924" w:rsidRPr="008E2924" w:rsidRDefault="008E2924" w:rsidP="008E2924">
      <w:pPr>
        <w:autoSpaceDE w:val="0"/>
        <w:spacing w:after="0" w:line="276" w:lineRule="auto"/>
        <w:jc w:val="both"/>
        <w:rPr>
          <w:rFonts w:ascii="Times New Roman" w:hAnsi="Times New Roman" w:cs="Times New Roman"/>
          <w:bCs/>
          <w:sz w:val="24"/>
          <w:szCs w:val="24"/>
        </w:rPr>
      </w:pPr>
      <w:r w:rsidRPr="008E2924">
        <w:rPr>
          <w:rFonts w:ascii="Times New Roman" w:eastAsia="Times New Roman" w:hAnsi="Times New Roman" w:cs="Times New Roman"/>
          <w:bCs/>
          <w:sz w:val="24"/>
          <w:szCs w:val="24"/>
          <w:lang w:eastAsia="ar-SA"/>
        </w:rPr>
        <w:t xml:space="preserve">* Umowa została </w:t>
      </w:r>
      <w:r w:rsidRPr="008E2924">
        <w:rPr>
          <w:rFonts w:ascii="Times New Roman" w:hAnsi="Times New Roman" w:cs="Times New Roman"/>
          <w:bCs/>
          <w:sz w:val="24"/>
          <w:szCs w:val="24"/>
        </w:rPr>
        <w:t>zawarta w formie elektronicznej i każda ze Stron otrzyma egzemplarz Umowy w postaci pliku PDF opatrzonego podpisami elektronicznymi Stron.</w:t>
      </w:r>
    </w:p>
    <w:p w14:paraId="602C3BCD" w14:textId="77777777" w:rsidR="008E2924" w:rsidRPr="008E2924" w:rsidRDefault="008E2924" w:rsidP="008E2924">
      <w:pPr>
        <w:autoSpaceDE w:val="0"/>
        <w:spacing w:after="0" w:line="276" w:lineRule="auto"/>
        <w:jc w:val="both"/>
        <w:rPr>
          <w:rFonts w:ascii="Times New Roman" w:hAnsi="Times New Roman" w:cs="Times New Roman"/>
          <w:bCs/>
          <w:sz w:val="24"/>
          <w:szCs w:val="24"/>
        </w:rPr>
      </w:pPr>
      <w:r w:rsidRPr="008E2924">
        <w:rPr>
          <w:rFonts w:ascii="Times New Roman" w:hAnsi="Times New Roman" w:cs="Times New Roman"/>
          <w:bCs/>
          <w:sz w:val="24"/>
          <w:szCs w:val="24"/>
        </w:rPr>
        <w:t xml:space="preserve">* Umowa została </w:t>
      </w:r>
      <w:r w:rsidRPr="008E2924">
        <w:rPr>
          <w:rFonts w:ascii="Times New Roman" w:hAnsi="Times New Roman" w:cs="Times New Roman"/>
          <w:sz w:val="24"/>
          <w:szCs w:val="24"/>
          <w:lang w:eastAsia="ar-SA"/>
        </w:rPr>
        <w:t>sporządzona w czterech jednobrzmiących egzemplarzach, trzy dla Zamawiającego, jeden dla Wykonawcy.</w:t>
      </w:r>
    </w:p>
    <w:p w14:paraId="1BFF0356" w14:textId="77777777" w:rsidR="008E2924" w:rsidRPr="008E2924" w:rsidRDefault="008E2924" w:rsidP="008E2924">
      <w:pPr>
        <w:spacing w:after="0" w:line="276" w:lineRule="auto"/>
        <w:jc w:val="both"/>
        <w:rPr>
          <w:rFonts w:ascii="Times New Roman" w:hAnsi="Times New Roman" w:cs="Times New Roman"/>
          <w:bCs/>
          <w:i/>
          <w:iCs/>
          <w:sz w:val="24"/>
          <w:szCs w:val="24"/>
          <w:lang w:eastAsia="ar-SA"/>
        </w:rPr>
      </w:pPr>
      <w:r w:rsidRPr="008E2924">
        <w:rPr>
          <w:rFonts w:ascii="Times New Roman" w:hAnsi="Times New Roman" w:cs="Times New Roman"/>
          <w:bCs/>
          <w:i/>
          <w:iCs/>
          <w:sz w:val="24"/>
          <w:szCs w:val="24"/>
          <w:lang w:eastAsia="ar-SA"/>
        </w:rPr>
        <w:t>(*zapisy zostaną zweryfikowane adekwatnie do przyjętej formy podpisania umowy)</w:t>
      </w:r>
    </w:p>
    <w:p w14:paraId="370D45D0" w14:textId="77777777" w:rsidR="008E2924" w:rsidRPr="008E2924" w:rsidRDefault="008E2924" w:rsidP="008E2924">
      <w:pPr>
        <w:spacing w:line="276" w:lineRule="auto"/>
        <w:rPr>
          <w:sz w:val="24"/>
        </w:rPr>
      </w:pPr>
    </w:p>
    <w:p w14:paraId="027ACB63" w14:textId="79D01516" w:rsidR="007D48BA" w:rsidRPr="00C51987" w:rsidRDefault="008E2924" w:rsidP="0078593E">
      <w:pPr>
        <w:spacing w:after="0" w:line="276" w:lineRule="auto"/>
        <w:jc w:val="both"/>
        <w:rPr>
          <w:rFonts w:ascii="Times New Roman" w:eastAsia="Times New Roman" w:hAnsi="Times New Roman" w:cs="Times New Roman"/>
          <w:b/>
          <w:bCs/>
          <w:sz w:val="24"/>
          <w:szCs w:val="24"/>
          <w:lang w:eastAsia="x-none"/>
        </w:rPr>
      </w:pPr>
      <w:r>
        <w:rPr>
          <w:rFonts w:ascii="Times New Roman" w:hAnsi="Times New Roman" w:cs="Times New Roman"/>
          <w:b/>
          <w:bCs/>
          <w:sz w:val="24"/>
          <w:szCs w:val="24"/>
          <w:lang w:eastAsia="pl-PL"/>
        </w:rPr>
        <w:t xml:space="preserve">    </w:t>
      </w:r>
      <w:r w:rsidR="00FC2F95" w:rsidRPr="00AE76BD">
        <w:rPr>
          <w:rFonts w:ascii="Times New Roman" w:hAnsi="Times New Roman" w:cs="Times New Roman"/>
          <w:b/>
          <w:bCs/>
          <w:sz w:val="24"/>
          <w:szCs w:val="24"/>
          <w:lang w:eastAsia="pl-PL"/>
        </w:rPr>
        <w:t xml:space="preserve"> Zamawiający: </w:t>
      </w:r>
      <w:r w:rsidR="00FC2F95" w:rsidRPr="00AE76BD">
        <w:rPr>
          <w:rFonts w:ascii="Times New Roman" w:hAnsi="Times New Roman" w:cs="Times New Roman"/>
          <w:b/>
          <w:bCs/>
          <w:sz w:val="24"/>
          <w:szCs w:val="24"/>
          <w:lang w:eastAsia="pl-PL"/>
        </w:rPr>
        <w:tab/>
      </w:r>
      <w:r w:rsidR="00FC2F95" w:rsidRPr="00AE76BD">
        <w:rPr>
          <w:rFonts w:ascii="Times New Roman" w:hAnsi="Times New Roman" w:cs="Times New Roman"/>
          <w:b/>
          <w:bCs/>
          <w:sz w:val="24"/>
          <w:szCs w:val="24"/>
          <w:lang w:eastAsia="pl-PL"/>
        </w:rPr>
        <w:tab/>
      </w:r>
      <w:r w:rsidR="00FC2F95" w:rsidRPr="00AE76BD">
        <w:rPr>
          <w:rFonts w:ascii="Times New Roman" w:hAnsi="Times New Roman" w:cs="Times New Roman"/>
          <w:b/>
          <w:bCs/>
          <w:sz w:val="24"/>
          <w:szCs w:val="24"/>
          <w:lang w:eastAsia="pl-PL"/>
        </w:rPr>
        <w:tab/>
      </w:r>
      <w:r w:rsidR="00FC2F95" w:rsidRPr="00AE76BD">
        <w:rPr>
          <w:rFonts w:ascii="Times New Roman" w:hAnsi="Times New Roman" w:cs="Times New Roman"/>
          <w:b/>
          <w:bCs/>
          <w:sz w:val="24"/>
          <w:szCs w:val="24"/>
          <w:lang w:eastAsia="pl-PL"/>
        </w:rPr>
        <w:tab/>
      </w:r>
      <w:r w:rsidR="00FC2F95" w:rsidRPr="00AE76BD">
        <w:rPr>
          <w:rFonts w:ascii="Times New Roman" w:hAnsi="Times New Roman" w:cs="Times New Roman"/>
          <w:b/>
          <w:bCs/>
          <w:sz w:val="24"/>
          <w:szCs w:val="24"/>
          <w:lang w:eastAsia="pl-PL"/>
        </w:rPr>
        <w:tab/>
      </w:r>
      <w:r w:rsidR="00FC2F95" w:rsidRPr="00AE76BD">
        <w:rPr>
          <w:rFonts w:ascii="Times New Roman" w:hAnsi="Times New Roman" w:cs="Times New Roman"/>
          <w:b/>
          <w:bCs/>
          <w:sz w:val="24"/>
          <w:szCs w:val="24"/>
          <w:lang w:eastAsia="pl-PL"/>
        </w:rPr>
        <w:tab/>
      </w:r>
      <w:r w:rsidR="00FC2F95" w:rsidRPr="00AE76BD">
        <w:rPr>
          <w:rFonts w:ascii="Times New Roman" w:hAnsi="Times New Roman" w:cs="Times New Roman"/>
          <w:b/>
          <w:bCs/>
          <w:sz w:val="24"/>
          <w:szCs w:val="24"/>
          <w:lang w:eastAsia="pl-PL"/>
        </w:rPr>
        <w:tab/>
        <w:t>Wykonawca:</w:t>
      </w:r>
    </w:p>
    <w:sectPr w:rsidR="007D48BA" w:rsidRPr="00C51987" w:rsidSect="008E2924">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9DF78" w14:textId="77777777" w:rsidR="007623C6" w:rsidRDefault="007623C6" w:rsidP="00AE2FA5">
      <w:pPr>
        <w:spacing w:after="0" w:line="240" w:lineRule="auto"/>
      </w:pPr>
      <w:r>
        <w:separator/>
      </w:r>
    </w:p>
  </w:endnote>
  <w:endnote w:type="continuationSeparator" w:id="0">
    <w:p w14:paraId="0FF35B22" w14:textId="77777777" w:rsidR="007623C6" w:rsidRDefault="007623C6" w:rsidP="00AE2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EE"/>
    <w:family w:val="roman"/>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PalatinoLinotype">
    <w:charset w:val="EE"/>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882036"/>
      <w:docPartObj>
        <w:docPartGallery w:val="Page Numbers (Bottom of Page)"/>
        <w:docPartUnique/>
      </w:docPartObj>
    </w:sdtPr>
    <w:sdtContent>
      <w:p w14:paraId="02D39ABB" w14:textId="083DE25B" w:rsidR="008E2924" w:rsidRDefault="008E2924">
        <w:pPr>
          <w:pStyle w:val="Stopka"/>
          <w:jc w:val="center"/>
        </w:pPr>
        <w:r>
          <w:fldChar w:fldCharType="begin"/>
        </w:r>
        <w:r>
          <w:instrText>PAGE   \* MERGEFORMAT</w:instrText>
        </w:r>
        <w:r>
          <w:fldChar w:fldCharType="separate"/>
        </w:r>
        <w:r>
          <w:t>2</w:t>
        </w:r>
        <w:r>
          <w:fldChar w:fldCharType="end"/>
        </w:r>
      </w:p>
    </w:sdtContent>
  </w:sdt>
  <w:p w14:paraId="05B918F0" w14:textId="77777777" w:rsidR="008E2924" w:rsidRDefault="008E292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BB225" w14:textId="77777777" w:rsidR="007623C6" w:rsidRDefault="007623C6" w:rsidP="00AE2FA5">
      <w:pPr>
        <w:spacing w:after="0" w:line="240" w:lineRule="auto"/>
      </w:pPr>
      <w:r>
        <w:separator/>
      </w:r>
    </w:p>
  </w:footnote>
  <w:footnote w:type="continuationSeparator" w:id="0">
    <w:p w14:paraId="48D13E7A" w14:textId="77777777" w:rsidR="007623C6" w:rsidRDefault="007623C6" w:rsidP="00AE2F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B56C844A"/>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00000006"/>
    <w:multiLevelType w:val="singleLevel"/>
    <w:tmpl w:val="00000006"/>
    <w:name w:val="WW8Num6"/>
    <w:lvl w:ilvl="0">
      <w:start w:val="1"/>
      <w:numFmt w:val="lowerLetter"/>
      <w:lvlText w:val="%1)"/>
      <w:lvlJc w:val="left"/>
      <w:pPr>
        <w:tabs>
          <w:tab w:val="num" w:pos="851"/>
        </w:tabs>
        <w:ind w:left="0" w:firstLine="0"/>
      </w:pPr>
      <w:rPr>
        <w:rFonts w:ascii="Times New Roman" w:hAnsi="Times New Roman" w:cs="Times New Roman"/>
        <w:b w:val="0"/>
        <w:i w:val="0"/>
        <w:sz w:val="24"/>
        <w:szCs w:val="24"/>
      </w:rPr>
    </w:lvl>
  </w:abstractNum>
  <w:abstractNum w:abstractNumId="2" w15:restartNumberingAfterBreak="0">
    <w:nsid w:val="0000002B"/>
    <w:multiLevelType w:val="multilevel"/>
    <w:tmpl w:val="0000002B"/>
    <w:name w:val="WW8StyleNum1"/>
    <w:styleLink w:val="Zaimportowanystyl331"/>
    <w:lvl w:ilvl="0">
      <w:start w:val="1"/>
      <w:numFmt w:val="lowerLetter"/>
      <w:pStyle w:val="Lista"/>
      <w:lvlText w:val="%1)"/>
      <w:lvlJc w:val="left"/>
      <w:pPr>
        <w:tabs>
          <w:tab w:val="num" w:pos="757"/>
        </w:tabs>
        <w:ind w:left="757" w:hanging="75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33"/>
    <w:multiLevelType w:val="multilevel"/>
    <w:tmpl w:val="00000033"/>
    <w:name w:val="WW8Num51"/>
    <w:lvl w:ilvl="0">
      <w:start w:val="1"/>
      <w:numFmt w:val="bullet"/>
      <w:lvlText w:val=""/>
      <w:lvlJc w:val="left"/>
      <w:pPr>
        <w:tabs>
          <w:tab w:val="num" w:pos="720"/>
        </w:tabs>
        <w:ind w:left="720" w:hanging="360"/>
      </w:pPr>
      <w:rPr>
        <w:rFonts w:ascii="Symbol" w:hAnsi="Symbol" w:cs="Times New Roman"/>
        <w:b w:val="0"/>
      </w:rPr>
    </w:lvl>
    <w:lvl w:ilvl="1">
      <w:start w:val="1"/>
      <w:numFmt w:val="bullet"/>
      <w:lvlText w:val="◦"/>
      <w:lvlJc w:val="left"/>
      <w:pPr>
        <w:tabs>
          <w:tab w:val="num" w:pos="1080"/>
        </w:tabs>
        <w:ind w:left="1080" w:hanging="360"/>
      </w:pPr>
      <w:rPr>
        <w:rFonts w:ascii="OpenSymbol" w:hAnsi="OpenSymbol" w:cs="Times New Roman"/>
      </w:rPr>
    </w:lvl>
    <w:lvl w:ilvl="2">
      <w:start w:val="1"/>
      <w:numFmt w:val="bullet"/>
      <w:lvlText w:val="▪"/>
      <w:lvlJc w:val="left"/>
      <w:pPr>
        <w:tabs>
          <w:tab w:val="num" w:pos="1440"/>
        </w:tabs>
        <w:ind w:left="1440" w:hanging="360"/>
      </w:pPr>
      <w:rPr>
        <w:rFonts w:ascii="OpenSymbol" w:hAnsi="OpenSymbol" w:cs="Times New Roman"/>
      </w:rPr>
    </w:lvl>
    <w:lvl w:ilvl="3">
      <w:start w:val="1"/>
      <w:numFmt w:val="bullet"/>
      <w:lvlText w:val=""/>
      <w:lvlJc w:val="left"/>
      <w:pPr>
        <w:tabs>
          <w:tab w:val="num" w:pos="1800"/>
        </w:tabs>
        <w:ind w:left="1800" w:hanging="360"/>
      </w:pPr>
      <w:rPr>
        <w:rFonts w:ascii="Symbol" w:hAnsi="Symbol" w:cs="Times New Roman"/>
        <w:b w:val="0"/>
      </w:rPr>
    </w:lvl>
    <w:lvl w:ilvl="4">
      <w:start w:val="1"/>
      <w:numFmt w:val="bullet"/>
      <w:lvlText w:val="◦"/>
      <w:lvlJc w:val="left"/>
      <w:pPr>
        <w:tabs>
          <w:tab w:val="num" w:pos="2160"/>
        </w:tabs>
        <w:ind w:left="2160" w:hanging="360"/>
      </w:pPr>
      <w:rPr>
        <w:rFonts w:ascii="OpenSymbol" w:hAnsi="OpenSymbol" w:cs="Times New Roman"/>
      </w:rPr>
    </w:lvl>
    <w:lvl w:ilvl="5">
      <w:start w:val="1"/>
      <w:numFmt w:val="bullet"/>
      <w:lvlText w:val="▪"/>
      <w:lvlJc w:val="left"/>
      <w:pPr>
        <w:tabs>
          <w:tab w:val="num" w:pos="2520"/>
        </w:tabs>
        <w:ind w:left="2520" w:hanging="360"/>
      </w:pPr>
      <w:rPr>
        <w:rFonts w:ascii="OpenSymbol" w:hAnsi="OpenSymbol" w:cs="Times New Roman"/>
      </w:rPr>
    </w:lvl>
    <w:lvl w:ilvl="6">
      <w:start w:val="1"/>
      <w:numFmt w:val="bullet"/>
      <w:lvlText w:val=""/>
      <w:lvlJc w:val="left"/>
      <w:pPr>
        <w:tabs>
          <w:tab w:val="num" w:pos="2880"/>
        </w:tabs>
        <w:ind w:left="2880" w:hanging="360"/>
      </w:pPr>
      <w:rPr>
        <w:rFonts w:ascii="Symbol" w:hAnsi="Symbol" w:cs="Times New Roman"/>
        <w:b w:val="0"/>
      </w:rPr>
    </w:lvl>
    <w:lvl w:ilvl="7">
      <w:start w:val="1"/>
      <w:numFmt w:val="bullet"/>
      <w:lvlText w:val="◦"/>
      <w:lvlJc w:val="left"/>
      <w:pPr>
        <w:tabs>
          <w:tab w:val="num" w:pos="3240"/>
        </w:tabs>
        <w:ind w:left="3240" w:hanging="360"/>
      </w:pPr>
      <w:rPr>
        <w:rFonts w:ascii="OpenSymbol" w:hAnsi="OpenSymbol" w:cs="Times New Roman"/>
      </w:rPr>
    </w:lvl>
    <w:lvl w:ilvl="8">
      <w:start w:val="1"/>
      <w:numFmt w:val="bullet"/>
      <w:lvlText w:val="▪"/>
      <w:lvlJc w:val="left"/>
      <w:pPr>
        <w:tabs>
          <w:tab w:val="num" w:pos="3600"/>
        </w:tabs>
        <w:ind w:left="3600" w:hanging="360"/>
      </w:pPr>
      <w:rPr>
        <w:rFonts w:ascii="OpenSymbol" w:hAnsi="OpenSymbol" w:cs="Times New Roman"/>
      </w:rPr>
    </w:lvl>
  </w:abstractNum>
  <w:abstractNum w:abstractNumId="4" w15:restartNumberingAfterBreak="0">
    <w:nsid w:val="01C2102C"/>
    <w:multiLevelType w:val="hybridMultilevel"/>
    <w:tmpl w:val="2F2C3964"/>
    <w:lvl w:ilvl="0" w:tplc="04150013">
      <w:start w:val="1"/>
      <w:numFmt w:val="upperRoman"/>
      <w:lvlText w:val="%1."/>
      <w:lvlJc w:val="right"/>
      <w:pPr>
        <w:ind w:left="1854" w:hanging="360"/>
      </w:p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start w:val="1"/>
      <w:numFmt w:val="bullet"/>
      <w:lvlText w:val=""/>
      <w:lvlJc w:val="left"/>
      <w:pPr>
        <w:ind w:left="4014" w:hanging="360"/>
      </w:pPr>
      <w:rPr>
        <w:rFonts w:ascii="Symbol" w:hAnsi="Symbol" w:hint="default"/>
      </w:rPr>
    </w:lvl>
    <w:lvl w:ilvl="4" w:tplc="FFFFFFFF">
      <w:start w:val="1"/>
      <w:numFmt w:val="bullet"/>
      <w:lvlText w:val="o"/>
      <w:lvlJc w:val="left"/>
      <w:pPr>
        <w:ind w:left="4734" w:hanging="360"/>
      </w:pPr>
      <w:rPr>
        <w:rFonts w:ascii="Courier New" w:hAnsi="Courier New" w:cs="Courier New" w:hint="default"/>
      </w:rPr>
    </w:lvl>
    <w:lvl w:ilvl="5" w:tplc="FFFFFFFF">
      <w:start w:val="1"/>
      <w:numFmt w:val="bullet"/>
      <w:lvlText w:val=""/>
      <w:lvlJc w:val="left"/>
      <w:pPr>
        <w:ind w:left="5454" w:hanging="360"/>
      </w:pPr>
      <w:rPr>
        <w:rFonts w:ascii="Wingdings" w:hAnsi="Wingdings" w:hint="default"/>
      </w:rPr>
    </w:lvl>
    <w:lvl w:ilvl="6" w:tplc="FFFFFFFF">
      <w:start w:val="1"/>
      <w:numFmt w:val="bullet"/>
      <w:lvlText w:val=""/>
      <w:lvlJc w:val="left"/>
      <w:pPr>
        <w:ind w:left="6174" w:hanging="360"/>
      </w:pPr>
      <w:rPr>
        <w:rFonts w:ascii="Symbol" w:hAnsi="Symbol" w:hint="default"/>
      </w:rPr>
    </w:lvl>
    <w:lvl w:ilvl="7" w:tplc="FFFFFFFF">
      <w:start w:val="1"/>
      <w:numFmt w:val="bullet"/>
      <w:lvlText w:val="o"/>
      <w:lvlJc w:val="left"/>
      <w:pPr>
        <w:ind w:left="6894" w:hanging="360"/>
      </w:pPr>
      <w:rPr>
        <w:rFonts w:ascii="Courier New" w:hAnsi="Courier New" w:cs="Courier New" w:hint="default"/>
      </w:rPr>
    </w:lvl>
    <w:lvl w:ilvl="8" w:tplc="FFFFFFFF">
      <w:start w:val="1"/>
      <w:numFmt w:val="bullet"/>
      <w:lvlText w:val=""/>
      <w:lvlJc w:val="left"/>
      <w:pPr>
        <w:ind w:left="7614" w:hanging="360"/>
      </w:pPr>
      <w:rPr>
        <w:rFonts w:ascii="Wingdings" w:hAnsi="Wingdings" w:hint="default"/>
      </w:rPr>
    </w:lvl>
  </w:abstractNum>
  <w:abstractNum w:abstractNumId="5" w15:restartNumberingAfterBreak="0">
    <w:nsid w:val="044509D7"/>
    <w:multiLevelType w:val="hybridMultilevel"/>
    <w:tmpl w:val="ECE6B60E"/>
    <w:lvl w:ilvl="0" w:tplc="B7420D0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732814"/>
    <w:multiLevelType w:val="hybridMultilevel"/>
    <w:tmpl w:val="719CEE20"/>
    <w:lvl w:ilvl="0" w:tplc="0415000B">
      <w:start w:val="1"/>
      <w:numFmt w:val="bullet"/>
      <w:lvlText w:val=""/>
      <w:lvlJc w:val="left"/>
      <w:pPr>
        <w:tabs>
          <w:tab w:val="num" w:pos="644"/>
        </w:tabs>
        <w:ind w:left="644" w:hanging="360"/>
      </w:pPr>
      <w:rPr>
        <w:rFonts w:ascii="Wingdings" w:hAnsi="Wingdings" w:hint="default"/>
        <w:strike w:val="0"/>
        <w:dstrike w:val="0"/>
        <w:color w:val="auto"/>
        <w:u w:val="none"/>
        <w:effect w:val="none"/>
      </w:rPr>
    </w:lvl>
    <w:lvl w:ilvl="1" w:tplc="04150001">
      <w:start w:val="1"/>
      <w:numFmt w:val="bullet"/>
      <w:lvlText w:val=""/>
      <w:lvlJc w:val="left"/>
      <w:pPr>
        <w:tabs>
          <w:tab w:val="num" w:pos="1364"/>
        </w:tabs>
        <w:ind w:left="1364" w:hanging="360"/>
      </w:pPr>
      <w:rPr>
        <w:rFonts w:ascii="Symbol" w:hAnsi="Symbol" w:hint="default"/>
        <w:strike w:val="0"/>
        <w:dstrike w:val="0"/>
        <w:u w:val="none"/>
        <w:effect w:val="none"/>
      </w:rPr>
    </w:lvl>
    <w:lvl w:ilvl="2" w:tplc="04150005">
      <w:start w:val="1"/>
      <w:numFmt w:val="lowerRoman"/>
      <w:lvlText w:val="%3."/>
      <w:lvlJc w:val="right"/>
      <w:pPr>
        <w:tabs>
          <w:tab w:val="num" w:pos="2084"/>
        </w:tabs>
        <w:ind w:left="2084" w:hanging="180"/>
      </w:pPr>
      <w:rPr>
        <w:rFonts w:cs="Times New Roman"/>
      </w:rPr>
    </w:lvl>
    <w:lvl w:ilvl="3" w:tplc="04150001">
      <w:start w:val="1"/>
      <w:numFmt w:val="decimal"/>
      <w:lvlText w:val="%4."/>
      <w:lvlJc w:val="left"/>
      <w:pPr>
        <w:tabs>
          <w:tab w:val="num" w:pos="2804"/>
        </w:tabs>
        <w:ind w:left="2804" w:hanging="360"/>
      </w:pPr>
      <w:rPr>
        <w:rFonts w:cs="Times New Roman"/>
      </w:rPr>
    </w:lvl>
    <w:lvl w:ilvl="4" w:tplc="04150003">
      <w:start w:val="1"/>
      <w:numFmt w:val="lowerLetter"/>
      <w:lvlText w:val="%5."/>
      <w:lvlJc w:val="left"/>
      <w:pPr>
        <w:tabs>
          <w:tab w:val="num" w:pos="3524"/>
        </w:tabs>
        <w:ind w:left="3524" w:hanging="360"/>
      </w:pPr>
      <w:rPr>
        <w:rFonts w:cs="Times New Roman"/>
      </w:rPr>
    </w:lvl>
    <w:lvl w:ilvl="5" w:tplc="04150005">
      <w:start w:val="1"/>
      <w:numFmt w:val="lowerRoman"/>
      <w:lvlText w:val="%6."/>
      <w:lvlJc w:val="right"/>
      <w:pPr>
        <w:tabs>
          <w:tab w:val="num" w:pos="4244"/>
        </w:tabs>
        <w:ind w:left="4244" w:hanging="180"/>
      </w:pPr>
      <w:rPr>
        <w:rFonts w:cs="Times New Roman"/>
      </w:rPr>
    </w:lvl>
    <w:lvl w:ilvl="6" w:tplc="04150001">
      <w:start w:val="1"/>
      <w:numFmt w:val="decimal"/>
      <w:lvlText w:val="%7."/>
      <w:lvlJc w:val="left"/>
      <w:pPr>
        <w:tabs>
          <w:tab w:val="num" w:pos="4964"/>
        </w:tabs>
        <w:ind w:left="4964" w:hanging="360"/>
      </w:pPr>
      <w:rPr>
        <w:rFonts w:cs="Times New Roman"/>
      </w:rPr>
    </w:lvl>
    <w:lvl w:ilvl="7" w:tplc="04150003">
      <w:start w:val="1"/>
      <w:numFmt w:val="lowerLetter"/>
      <w:lvlText w:val="%8."/>
      <w:lvlJc w:val="left"/>
      <w:pPr>
        <w:tabs>
          <w:tab w:val="num" w:pos="5684"/>
        </w:tabs>
        <w:ind w:left="5684" w:hanging="360"/>
      </w:pPr>
      <w:rPr>
        <w:rFonts w:cs="Times New Roman"/>
      </w:rPr>
    </w:lvl>
    <w:lvl w:ilvl="8" w:tplc="04150005">
      <w:start w:val="1"/>
      <w:numFmt w:val="lowerRoman"/>
      <w:lvlText w:val="%9."/>
      <w:lvlJc w:val="right"/>
      <w:pPr>
        <w:tabs>
          <w:tab w:val="num" w:pos="6404"/>
        </w:tabs>
        <w:ind w:left="6404" w:hanging="180"/>
      </w:pPr>
      <w:rPr>
        <w:rFonts w:cs="Times New Roman"/>
      </w:rPr>
    </w:lvl>
  </w:abstractNum>
  <w:abstractNum w:abstractNumId="7" w15:restartNumberingAfterBreak="0">
    <w:nsid w:val="06842D58"/>
    <w:multiLevelType w:val="hybridMultilevel"/>
    <w:tmpl w:val="5D4EF682"/>
    <w:lvl w:ilvl="0" w:tplc="0415000F">
      <w:start w:val="1"/>
      <w:numFmt w:val="decimal"/>
      <w:lvlText w:val="%1."/>
      <w:lvlJc w:val="left"/>
      <w:pPr>
        <w:tabs>
          <w:tab w:val="num" w:pos="360"/>
        </w:tabs>
        <w:ind w:left="360" w:hanging="360"/>
      </w:pPr>
    </w:lvl>
    <w:lvl w:ilvl="1" w:tplc="890CF70A">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8" w15:restartNumberingAfterBreak="0">
    <w:nsid w:val="07895066"/>
    <w:multiLevelType w:val="hybridMultilevel"/>
    <w:tmpl w:val="EF1E05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7B42B1F"/>
    <w:multiLevelType w:val="hybridMultilevel"/>
    <w:tmpl w:val="6BF61F1A"/>
    <w:lvl w:ilvl="0" w:tplc="0415000F">
      <w:start w:val="4"/>
      <w:numFmt w:val="decimal"/>
      <w:lvlText w:val="%1."/>
      <w:lvlJc w:val="left"/>
      <w:pPr>
        <w:tabs>
          <w:tab w:val="num" w:pos="720"/>
        </w:tabs>
        <w:ind w:left="720" w:hanging="360"/>
      </w:pPr>
    </w:lvl>
    <w:lvl w:ilvl="1" w:tplc="98E6540A">
      <w:start w:val="2"/>
      <w:numFmt w:val="lowerLetter"/>
      <w:lvlText w:val="%2)"/>
      <w:lvlJc w:val="left"/>
      <w:pPr>
        <w:tabs>
          <w:tab w:val="num" w:pos="502"/>
        </w:tabs>
        <w:ind w:left="502" w:hanging="360"/>
      </w:pPr>
      <w:rPr>
        <w:strike w:val="0"/>
        <w:dstrike w:val="0"/>
        <w:u w:val="none"/>
        <w:effect w:val="none"/>
      </w:rPr>
    </w:lvl>
    <w:lvl w:ilvl="2" w:tplc="A982524C">
      <w:start w:val="1"/>
      <w:numFmt w:val="upperRoman"/>
      <w:lvlText w:val="%3."/>
      <w:lvlJc w:val="left"/>
      <w:pPr>
        <w:tabs>
          <w:tab w:val="num" w:pos="2700"/>
        </w:tabs>
        <w:ind w:left="2700" w:hanging="72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086F2C52"/>
    <w:multiLevelType w:val="hybridMultilevel"/>
    <w:tmpl w:val="15607FD0"/>
    <w:lvl w:ilvl="0" w:tplc="04150019">
      <w:start w:val="1"/>
      <w:numFmt w:val="lowerLetter"/>
      <w:lvlText w:val="%1."/>
      <w:lvlJc w:val="left"/>
      <w:pPr>
        <w:tabs>
          <w:tab w:val="num" w:pos="708"/>
        </w:tabs>
        <w:ind w:left="708" w:hanging="360"/>
      </w:pPr>
    </w:lvl>
    <w:lvl w:ilvl="1" w:tplc="04150019">
      <w:start w:val="1"/>
      <w:numFmt w:val="lowerLetter"/>
      <w:lvlText w:val="%2."/>
      <w:lvlJc w:val="left"/>
      <w:pPr>
        <w:tabs>
          <w:tab w:val="num" w:pos="708"/>
        </w:tabs>
        <w:ind w:left="708" w:hanging="360"/>
      </w:pPr>
    </w:lvl>
    <w:lvl w:ilvl="2" w:tplc="0415001B">
      <w:start w:val="1"/>
      <w:numFmt w:val="lowerRoman"/>
      <w:lvlText w:val="%3."/>
      <w:lvlJc w:val="right"/>
      <w:pPr>
        <w:tabs>
          <w:tab w:val="num" w:pos="1428"/>
        </w:tabs>
        <w:ind w:left="1428" w:hanging="180"/>
      </w:pPr>
    </w:lvl>
    <w:lvl w:ilvl="3" w:tplc="0415000F">
      <w:start w:val="1"/>
      <w:numFmt w:val="decimal"/>
      <w:lvlText w:val="%4."/>
      <w:lvlJc w:val="left"/>
      <w:pPr>
        <w:tabs>
          <w:tab w:val="num" w:pos="2148"/>
        </w:tabs>
        <w:ind w:left="2148" w:hanging="360"/>
      </w:pPr>
    </w:lvl>
    <w:lvl w:ilvl="4" w:tplc="04150019">
      <w:start w:val="1"/>
      <w:numFmt w:val="lowerLetter"/>
      <w:lvlText w:val="%5."/>
      <w:lvlJc w:val="left"/>
      <w:pPr>
        <w:tabs>
          <w:tab w:val="num" w:pos="2868"/>
        </w:tabs>
        <w:ind w:left="2868" w:hanging="360"/>
      </w:pPr>
    </w:lvl>
    <w:lvl w:ilvl="5" w:tplc="0415001B">
      <w:start w:val="1"/>
      <w:numFmt w:val="lowerRoman"/>
      <w:lvlText w:val="%6."/>
      <w:lvlJc w:val="right"/>
      <w:pPr>
        <w:tabs>
          <w:tab w:val="num" w:pos="3588"/>
        </w:tabs>
        <w:ind w:left="3588" w:hanging="180"/>
      </w:pPr>
    </w:lvl>
    <w:lvl w:ilvl="6" w:tplc="0415000F">
      <w:start w:val="1"/>
      <w:numFmt w:val="decimal"/>
      <w:lvlText w:val="%7."/>
      <w:lvlJc w:val="left"/>
      <w:pPr>
        <w:tabs>
          <w:tab w:val="num" w:pos="4308"/>
        </w:tabs>
        <w:ind w:left="4308" w:hanging="360"/>
      </w:pPr>
    </w:lvl>
    <w:lvl w:ilvl="7" w:tplc="04150019">
      <w:start w:val="1"/>
      <w:numFmt w:val="lowerLetter"/>
      <w:lvlText w:val="%8."/>
      <w:lvlJc w:val="left"/>
      <w:pPr>
        <w:tabs>
          <w:tab w:val="num" w:pos="5028"/>
        </w:tabs>
        <w:ind w:left="5028" w:hanging="360"/>
      </w:pPr>
    </w:lvl>
    <w:lvl w:ilvl="8" w:tplc="0415001B">
      <w:start w:val="1"/>
      <w:numFmt w:val="lowerRoman"/>
      <w:lvlText w:val="%9."/>
      <w:lvlJc w:val="right"/>
      <w:pPr>
        <w:tabs>
          <w:tab w:val="num" w:pos="5748"/>
        </w:tabs>
        <w:ind w:left="5748" w:hanging="180"/>
      </w:pPr>
    </w:lvl>
  </w:abstractNum>
  <w:abstractNum w:abstractNumId="11" w15:restartNumberingAfterBreak="0">
    <w:nsid w:val="0B45195C"/>
    <w:multiLevelType w:val="hybridMultilevel"/>
    <w:tmpl w:val="CF0487B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C5D105D"/>
    <w:multiLevelType w:val="hybridMultilevel"/>
    <w:tmpl w:val="5AFAAE18"/>
    <w:lvl w:ilvl="0" w:tplc="04150017">
      <w:start w:val="1"/>
      <w:numFmt w:val="lowerLetter"/>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3" w15:restartNumberingAfterBreak="0">
    <w:nsid w:val="0E562EB4"/>
    <w:multiLevelType w:val="hybridMultilevel"/>
    <w:tmpl w:val="D918E6DE"/>
    <w:lvl w:ilvl="0" w:tplc="ACE8C776">
      <w:start w:val="1"/>
      <w:numFmt w:val="lowerLetter"/>
      <w:lvlText w:val="%1)"/>
      <w:lvlJc w:val="left"/>
      <w:pPr>
        <w:ind w:left="360" w:hanging="360"/>
      </w:pPr>
      <w:rPr>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0EA44FE4"/>
    <w:multiLevelType w:val="hybridMultilevel"/>
    <w:tmpl w:val="6C963D8C"/>
    <w:lvl w:ilvl="0" w:tplc="FF1EC2A6">
      <w:start w:val="8"/>
      <w:numFmt w:val="bullet"/>
      <w:lvlText w:val="-"/>
      <w:lvlJc w:val="left"/>
      <w:pPr>
        <w:ind w:left="720" w:hanging="360"/>
      </w:pPr>
      <w:rPr>
        <w:rFonts w:ascii="Calibri" w:eastAsia="Arial Unicode MS"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09C731A"/>
    <w:multiLevelType w:val="hybridMultilevel"/>
    <w:tmpl w:val="AF8E559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15:restartNumberingAfterBreak="0">
    <w:nsid w:val="110D6625"/>
    <w:multiLevelType w:val="hybridMultilevel"/>
    <w:tmpl w:val="EC089CFA"/>
    <w:lvl w:ilvl="0" w:tplc="4C5236F8">
      <w:start w:val="3"/>
      <w:numFmt w:val="decimal"/>
      <w:lvlText w:val="%1."/>
      <w:lvlJc w:val="left"/>
      <w:pPr>
        <w:tabs>
          <w:tab w:val="num" w:pos="502"/>
        </w:tabs>
        <w:ind w:left="502" w:hanging="360"/>
      </w:pPr>
    </w:lvl>
    <w:lvl w:ilvl="1" w:tplc="04150019">
      <w:start w:val="1"/>
      <w:numFmt w:val="lowerLetter"/>
      <w:lvlText w:val="%2."/>
      <w:lvlJc w:val="left"/>
      <w:pPr>
        <w:tabs>
          <w:tab w:val="num" w:pos="1234"/>
        </w:tabs>
        <w:ind w:left="1234" w:hanging="360"/>
      </w:pPr>
    </w:lvl>
    <w:lvl w:ilvl="2" w:tplc="0415001B">
      <w:start w:val="1"/>
      <w:numFmt w:val="lowerRoman"/>
      <w:lvlText w:val="%3."/>
      <w:lvlJc w:val="right"/>
      <w:pPr>
        <w:tabs>
          <w:tab w:val="num" w:pos="1954"/>
        </w:tabs>
        <w:ind w:left="1954" w:hanging="180"/>
      </w:pPr>
    </w:lvl>
    <w:lvl w:ilvl="3" w:tplc="0415000F">
      <w:start w:val="1"/>
      <w:numFmt w:val="decimal"/>
      <w:lvlText w:val="%4."/>
      <w:lvlJc w:val="left"/>
      <w:pPr>
        <w:tabs>
          <w:tab w:val="num" w:pos="2674"/>
        </w:tabs>
        <w:ind w:left="2674" w:hanging="360"/>
      </w:pPr>
    </w:lvl>
    <w:lvl w:ilvl="4" w:tplc="04150019">
      <w:start w:val="1"/>
      <w:numFmt w:val="lowerLetter"/>
      <w:lvlText w:val="%5."/>
      <w:lvlJc w:val="left"/>
      <w:pPr>
        <w:tabs>
          <w:tab w:val="num" w:pos="3394"/>
        </w:tabs>
        <w:ind w:left="3394" w:hanging="360"/>
      </w:pPr>
    </w:lvl>
    <w:lvl w:ilvl="5" w:tplc="0415001B">
      <w:start w:val="1"/>
      <w:numFmt w:val="lowerRoman"/>
      <w:lvlText w:val="%6."/>
      <w:lvlJc w:val="right"/>
      <w:pPr>
        <w:tabs>
          <w:tab w:val="num" w:pos="4114"/>
        </w:tabs>
        <w:ind w:left="4114" w:hanging="180"/>
      </w:pPr>
    </w:lvl>
    <w:lvl w:ilvl="6" w:tplc="0415000F">
      <w:start w:val="1"/>
      <w:numFmt w:val="decimal"/>
      <w:lvlText w:val="%7."/>
      <w:lvlJc w:val="left"/>
      <w:pPr>
        <w:tabs>
          <w:tab w:val="num" w:pos="4834"/>
        </w:tabs>
        <w:ind w:left="4834" w:hanging="360"/>
      </w:pPr>
    </w:lvl>
    <w:lvl w:ilvl="7" w:tplc="04150019">
      <w:start w:val="1"/>
      <w:numFmt w:val="lowerLetter"/>
      <w:lvlText w:val="%8."/>
      <w:lvlJc w:val="left"/>
      <w:pPr>
        <w:tabs>
          <w:tab w:val="num" w:pos="5554"/>
        </w:tabs>
        <w:ind w:left="5554" w:hanging="360"/>
      </w:pPr>
    </w:lvl>
    <w:lvl w:ilvl="8" w:tplc="0415001B">
      <w:start w:val="1"/>
      <w:numFmt w:val="lowerRoman"/>
      <w:lvlText w:val="%9."/>
      <w:lvlJc w:val="right"/>
      <w:pPr>
        <w:tabs>
          <w:tab w:val="num" w:pos="6274"/>
        </w:tabs>
        <w:ind w:left="6274" w:hanging="180"/>
      </w:pPr>
    </w:lvl>
  </w:abstractNum>
  <w:abstractNum w:abstractNumId="17" w15:restartNumberingAfterBreak="0">
    <w:nsid w:val="138D3DBD"/>
    <w:multiLevelType w:val="hybridMultilevel"/>
    <w:tmpl w:val="BF78EE88"/>
    <w:lvl w:ilvl="0" w:tplc="809ED110">
      <w:start w:val="1"/>
      <w:numFmt w:val="lowerLetter"/>
      <w:lvlText w:val="%1)"/>
      <w:lvlJc w:val="left"/>
      <w:pPr>
        <w:ind w:left="720" w:hanging="360"/>
      </w:pPr>
      <w:rPr>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4F53322"/>
    <w:multiLevelType w:val="hybridMultilevel"/>
    <w:tmpl w:val="AE3001DE"/>
    <w:lvl w:ilvl="0" w:tplc="CD76D92A">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1C2321EF"/>
    <w:multiLevelType w:val="hybridMultilevel"/>
    <w:tmpl w:val="C4DCCFCA"/>
    <w:lvl w:ilvl="0" w:tplc="63BCABBE">
      <w:start w:val="3"/>
      <w:numFmt w:val="decimal"/>
      <w:lvlText w:val="%1."/>
      <w:lvlJc w:val="left"/>
      <w:pPr>
        <w:tabs>
          <w:tab w:val="num" w:pos="360"/>
        </w:tabs>
        <w:ind w:left="360" w:hanging="360"/>
      </w:pPr>
    </w:lvl>
    <w:lvl w:ilvl="1" w:tplc="ED3214D2">
      <w:start w:val="1"/>
      <w:numFmt w:val="lowerLetter"/>
      <w:lvlText w:val="%2)"/>
      <w:lvlJc w:val="left"/>
      <w:pPr>
        <w:tabs>
          <w:tab w:val="num" w:pos="-540"/>
        </w:tabs>
        <w:ind w:left="-540" w:hanging="360"/>
      </w:p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900"/>
        </w:tabs>
        <w:ind w:left="900" w:hanging="360"/>
      </w:pPr>
    </w:lvl>
    <w:lvl w:ilvl="4" w:tplc="04150019">
      <w:start w:val="1"/>
      <w:numFmt w:val="lowerLetter"/>
      <w:lvlText w:val="%5."/>
      <w:lvlJc w:val="left"/>
      <w:pPr>
        <w:tabs>
          <w:tab w:val="num" w:pos="1620"/>
        </w:tabs>
        <w:ind w:left="1620" w:hanging="360"/>
      </w:pPr>
    </w:lvl>
    <w:lvl w:ilvl="5" w:tplc="0415001B">
      <w:start w:val="1"/>
      <w:numFmt w:val="lowerRoman"/>
      <w:lvlText w:val="%6."/>
      <w:lvlJc w:val="right"/>
      <w:pPr>
        <w:tabs>
          <w:tab w:val="num" w:pos="2340"/>
        </w:tabs>
        <w:ind w:left="2340" w:hanging="180"/>
      </w:pPr>
    </w:lvl>
    <w:lvl w:ilvl="6" w:tplc="0415000F">
      <w:start w:val="1"/>
      <w:numFmt w:val="decimal"/>
      <w:lvlText w:val="%7."/>
      <w:lvlJc w:val="left"/>
      <w:pPr>
        <w:tabs>
          <w:tab w:val="num" w:pos="3060"/>
        </w:tabs>
        <w:ind w:left="3060" w:hanging="360"/>
      </w:pPr>
    </w:lvl>
    <w:lvl w:ilvl="7" w:tplc="04150019">
      <w:start w:val="1"/>
      <w:numFmt w:val="lowerLetter"/>
      <w:lvlText w:val="%8."/>
      <w:lvlJc w:val="left"/>
      <w:pPr>
        <w:tabs>
          <w:tab w:val="num" w:pos="3780"/>
        </w:tabs>
        <w:ind w:left="3780" w:hanging="360"/>
      </w:pPr>
    </w:lvl>
    <w:lvl w:ilvl="8" w:tplc="0415001B">
      <w:start w:val="1"/>
      <w:numFmt w:val="lowerRoman"/>
      <w:lvlText w:val="%9."/>
      <w:lvlJc w:val="right"/>
      <w:pPr>
        <w:tabs>
          <w:tab w:val="num" w:pos="4500"/>
        </w:tabs>
        <w:ind w:left="4500" w:hanging="180"/>
      </w:pPr>
    </w:lvl>
  </w:abstractNum>
  <w:abstractNum w:abstractNumId="21" w15:restartNumberingAfterBreak="0">
    <w:nsid w:val="1E1B19D7"/>
    <w:multiLevelType w:val="hybridMultilevel"/>
    <w:tmpl w:val="843C6060"/>
    <w:lvl w:ilvl="0" w:tplc="9776FFC8">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2873F31"/>
    <w:multiLevelType w:val="hybridMultilevel"/>
    <w:tmpl w:val="EF16D804"/>
    <w:lvl w:ilvl="0" w:tplc="04150017">
      <w:start w:val="1"/>
      <w:numFmt w:val="lowerLetter"/>
      <w:lvlText w:val="%1)"/>
      <w:lvlJc w:val="left"/>
      <w:pPr>
        <w:ind w:left="1364" w:hanging="360"/>
      </w:pPr>
    </w:lvl>
    <w:lvl w:ilvl="1" w:tplc="FFFFFFFF">
      <w:start w:val="1"/>
      <w:numFmt w:val="bullet"/>
      <w:lvlText w:val="o"/>
      <w:lvlJc w:val="left"/>
      <w:pPr>
        <w:ind w:left="2084" w:hanging="360"/>
      </w:pPr>
      <w:rPr>
        <w:rFonts w:ascii="Courier New" w:hAnsi="Courier New" w:cs="Courier New" w:hint="default"/>
      </w:rPr>
    </w:lvl>
    <w:lvl w:ilvl="2" w:tplc="FFFFFFFF">
      <w:start w:val="1"/>
      <w:numFmt w:val="bullet"/>
      <w:lvlText w:val=""/>
      <w:lvlJc w:val="left"/>
      <w:pPr>
        <w:ind w:left="2804" w:hanging="360"/>
      </w:pPr>
      <w:rPr>
        <w:rFonts w:ascii="Wingdings" w:hAnsi="Wingdings" w:hint="default"/>
      </w:rPr>
    </w:lvl>
    <w:lvl w:ilvl="3" w:tplc="FFFFFFFF">
      <w:start w:val="1"/>
      <w:numFmt w:val="bullet"/>
      <w:lvlText w:val=""/>
      <w:lvlJc w:val="left"/>
      <w:pPr>
        <w:ind w:left="3524" w:hanging="360"/>
      </w:pPr>
      <w:rPr>
        <w:rFonts w:ascii="Symbol" w:hAnsi="Symbol" w:hint="default"/>
      </w:rPr>
    </w:lvl>
    <w:lvl w:ilvl="4" w:tplc="FFFFFFFF">
      <w:start w:val="1"/>
      <w:numFmt w:val="bullet"/>
      <w:lvlText w:val="o"/>
      <w:lvlJc w:val="left"/>
      <w:pPr>
        <w:ind w:left="4244" w:hanging="360"/>
      </w:pPr>
      <w:rPr>
        <w:rFonts w:ascii="Courier New" w:hAnsi="Courier New" w:cs="Courier New" w:hint="default"/>
      </w:rPr>
    </w:lvl>
    <w:lvl w:ilvl="5" w:tplc="FFFFFFFF">
      <w:start w:val="1"/>
      <w:numFmt w:val="bullet"/>
      <w:lvlText w:val=""/>
      <w:lvlJc w:val="left"/>
      <w:pPr>
        <w:ind w:left="4964" w:hanging="360"/>
      </w:pPr>
      <w:rPr>
        <w:rFonts w:ascii="Wingdings" w:hAnsi="Wingdings" w:hint="default"/>
      </w:rPr>
    </w:lvl>
    <w:lvl w:ilvl="6" w:tplc="FFFFFFFF">
      <w:start w:val="1"/>
      <w:numFmt w:val="bullet"/>
      <w:lvlText w:val=""/>
      <w:lvlJc w:val="left"/>
      <w:pPr>
        <w:ind w:left="5684" w:hanging="360"/>
      </w:pPr>
      <w:rPr>
        <w:rFonts w:ascii="Symbol" w:hAnsi="Symbol" w:hint="default"/>
      </w:rPr>
    </w:lvl>
    <w:lvl w:ilvl="7" w:tplc="FFFFFFFF">
      <w:start w:val="1"/>
      <w:numFmt w:val="bullet"/>
      <w:lvlText w:val="o"/>
      <w:lvlJc w:val="left"/>
      <w:pPr>
        <w:ind w:left="6404" w:hanging="360"/>
      </w:pPr>
      <w:rPr>
        <w:rFonts w:ascii="Courier New" w:hAnsi="Courier New" w:cs="Courier New" w:hint="default"/>
      </w:rPr>
    </w:lvl>
    <w:lvl w:ilvl="8" w:tplc="FFFFFFFF">
      <w:start w:val="1"/>
      <w:numFmt w:val="bullet"/>
      <w:lvlText w:val=""/>
      <w:lvlJc w:val="left"/>
      <w:pPr>
        <w:ind w:left="7124" w:hanging="360"/>
      </w:pPr>
      <w:rPr>
        <w:rFonts w:ascii="Wingdings" w:hAnsi="Wingdings" w:hint="default"/>
      </w:rPr>
    </w:lvl>
  </w:abstractNum>
  <w:abstractNum w:abstractNumId="23" w15:restartNumberingAfterBreak="0">
    <w:nsid w:val="2293284A"/>
    <w:multiLevelType w:val="hybridMultilevel"/>
    <w:tmpl w:val="8A8A78EA"/>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3A81D47"/>
    <w:multiLevelType w:val="multilevel"/>
    <w:tmpl w:val="D294010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52944B2"/>
    <w:multiLevelType w:val="hybridMultilevel"/>
    <w:tmpl w:val="62A023A2"/>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5741820"/>
    <w:multiLevelType w:val="hybridMultilevel"/>
    <w:tmpl w:val="292CD7BA"/>
    <w:lvl w:ilvl="0" w:tplc="04150019">
      <w:start w:val="1"/>
      <w:numFmt w:val="lowerLetter"/>
      <w:lvlText w:val="%1."/>
      <w:lvlJc w:val="left"/>
      <w:pPr>
        <w:tabs>
          <w:tab w:val="num" w:pos="360"/>
        </w:tabs>
        <w:ind w:left="360" w:hanging="360"/>
      </w:pPr>
    </w:lvl>
    <w:lvl w:ilvl="1" w:tplc="DECE118A">
      <w:start w:val="1"/>
      <w:numFmt w:val="decimal"/>
      <w:lvlText w:val="%2."/>
      <w:lvlJc w:val="left"/>
      <w:pPr>
        <w:tabs>
          <w:tab w:val="num" w:pos="360"/>
        </w:tabs>
        <w:ind w:left="360" w:hanging="360"/>
      </w:pPr>
    </w:lvl>
    <w:lvl w:ilvl="2" w:tplc="0415001B">
      <w:start w:val="1"/>
      <w:numFmt w:val="lowerRoman"/>
      <w:lvlText w:val="%3."/>
      <w:lvlJc w:val="right"/>
      <w:pPr>
        <w:tabs>
          <w:tab w:val="num" w:pos="1080"/>
        </w:tabs>
        <w:ind w:left="1080" w:hanging="180"/>
      </w:pPr>
    </w:lvl>
    <w:lvl w:ilvl="3" w:tplc="0415000F">
      <w:start w:val="1"/>
      <w:numFmt w:val="decimal"/>
      <w:lvlText w:val="%4."/>
      <w:lvlJc w:val="left"/>
      <w:pPr>
        <w:tabs>
          <w:tab w:val="num" w:pos="1800"/>
        </w:tabs>
        <w:ind w:left="1800" w:hanging="360"/>
      </w:pPr>
    </w:lvl>
    <w:lvl w:ilvl="4" w:tplc="04150019">
      <w:start w:val="1"/>
      <w:numFmt w:val="lowerLetter"/>
      <w:lvlText w:val="%5."/>
      <w:lvlJc w:val="left"/>
      <w:pPr>
        <w:tabs>
          <w:tab w:val="num" w:pos="2520"/>
        </w:tabs>
        <w:ind w:left="2520" w:hanging="360"/>
      </w:pPr>
    </w:lvl>
    <w:lvl w:ilvl="5" w:tplc="0415001B">
      <w:start w:val="1"/>
      <w:numFmt w:val="lowerRoman"/>
      <w:lvlText w:val="%6."/>
      <w:lvlJc w:val="right"/>
      <w:pPr>
        <w:tabs>
          <w:tab w:val="num" w:pos="3240"/>
        </w:tabs>
        <w:ind w:left="3240" w:hanging="180"/>
      </w:pPr>
    </w:lvl>
    <w:lvl w:ilvl="6" w:tplc="0415000F">
      <w:start w:val="1"/>
      <w:numFmt w:val="decimal"/>
      <w:lvlText w:val="%7."/>
      <w:lvlJc w:val="left"/>
      <w:pPr>
        <w:tabs>
          <w:tab w:val="num" w:pos="3960"/>
        </w:tabs>
        <w:ind w:left="3960" w:hanging="360"/>
      </w:pPr>
    </w:lvl>
    <w:lvl w:ilvl="7" w:tplc="04150019">
      <w:start w:val="1"/>
      <w:numFmt w:val="lowerLetter"/>
      <w:lvlText w:val="%8."/>
      <w:lvlJc w:val="left"/>
      <w:pPr>
        <w:tabs>
          <w:tab w:val="num" w:pos="4680"/>
        </w:tabs>
        <w:ind w:left="4680" w:hanging="360"/>
      </w:pPr>
    </w:lvl>
    <w:lvl w:ilvl="8" w:tplc="0415001B">
      <w:start w:val="1"/>
      <w:numFmt w:val="lowerRoman"/>
      <w:lvlText w:val="%9."/>
      <w:lvlJc w:val="right"/>
      <w:pPr>
        <w:tabs>
          <w:tab w:val="num" w:pos="5400"/>
        </w:tabs>
        <w:ind w:left="5400" w:hanging="180"/>
      </w:pPr>
    </w:lvl>
  </w:abstractNum>
  <w:abstractNum w:abstractNumId="27"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7396AB0"/>
    <w:multiLevelType w:val="hybridMultilevel"/>
    <w:tmpl w:val="3280B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03A6B4C"/>
    <w:multiLevelType w:val="hybridMultilevel"/>
    <w:tmpl w:val="E0C68802"/>
    <w:lvl w:ilvl="0" w:tplc="2A1E0FDC">
      <w:start w:val="1"/>
      <w:numFmt w:val="decimal"/>
      <w:lvlText w:val="%1."/>
      <w:lvlJc w:val="left"/>
      <w:pPr>
        <w:tabs>
          <w:tab w:val="num" w:pos="360"/>
        </w:tabs>
        <w:ind w:left="360" w:hanging="360"/>
      </w:pPr>
      <w:rPr>
        <w:i w:val="0"/>
        <w:iCs/>
      </w:rPr>
    </w:lvl>
    <w:lvl w:ilvl="1" w:tplc="04150019">
      <w:start w:val="1"/>
      <w:numFmt w:val="lowerLetter"/>
      <w:lvlText w:val="%2."/>
      <w:lvlJc w:val="left"/>
      <w:pPr>
        <w:tabs>
          <w:tab w:val="num" w:pos="1156"/>
        </w:tabs>
        <w:ind w:left="1156" w:hanging="360"/>
      </w:pPr>
    </w:lvl>
    <w:lvl w:ilvl="2" w:tplc="0415001B">
      <w:start w:val="1"/>
      <w:numFmt w:val="lowerRoman"/>
      <w:lvlText w:val="%3."/>
      <w:lvlJc w:val="right"/>
      <w:pPr>
        <w:tabs>
          <w:tab w:val="num" w:pos="1876"/>
        </w:tabs>
        <w:ind w:left="1876" w:hanging="180"/>
      </w:pPr>
    </w:lvl>
    <w:lvl w:ilvl="3" w:tplc="0415000F">
      <w:start w:val="1"/>
      <w:numFmt w:val="decimal"/>
      <w:lvlText w:val="%4."/>
      <w:lvlJc w:val="left"/>
      <w:pPr>
        <w:tabs>
          <w:tab w:val="num" w:pos="2596"/>
        </w:tabs>
        <w:ind w:left="2596" w:hanging="360"/>
      </w:pPr>
    </w:lvl>
    <w:lvl w:ilvl="4" w:tplc="04150019">
      <w:start w:val="1"/>
      <w:numFmt w:val="lowerLetter"/>
      <w:lvlText w:val="%5."/>
      <w:lvlJc w:val="left"/>
      <w:pPr>
        <w:tabs>
          <w:tab w:val="num" w:pos="3316"/>
        </w:tabs>
        <w:ind w:left="3316" w:hanging="360"/>
      </w:pPr>
    </w:lvl>
    <w:lvl w:ilvl="5" w:tplc="0415001B">
      <w:start w:val="1"/>
      <w:numFmt w:val="lowerRoman"/>
      <w:lvlText w:val="%6."/>
      <w:lvlJc w:val="right"/>
      <w:pPr>
        <w:tabs>
          <w:tab w:val="num" w:pos="4036"/>
        </w:tabs>
        <w:ind w:left="4036" w:hanging="180"/>
      </w:pPr>
    </w:lvl>
    <w:lvl w:ilvl="6" w:tplc="0415000F">
      <w:start w:val="1"/>
      <w:numFmt w:val="decimal"/>
      <w:lvlText w:val="%7."/>
      <w:lvlJc w:val="left"/>
      <w:pPr>
        <w:tabs>
          <w:tab w:val="num" w:pos="4756"/>
        </w:tabs>
        <w:ind w:left="4756" w:hanging="360"/>
      </w:pPr>
    </w:lvl>
    <w:lvl w:ilvl="7" w:tplc="04150019">
      <w:start w:val="1"/>
      <w:numFmt w:val="lowerLetter"/>
      <w:lvlText w:val="%8."/>
      <w:lvlJc w:val="left"/>
      <w:pPr>
        <w:tabs>
          <w:tab w:val="num" w:pos="5476"/>
        </w:tabs>
        <w:ind w:left="5476" w:hanging="360"/>
      </w:pPr>
    </w:lvl>
    <w:lvl w:ilvl="8" w:tplc="0415001B">
      <w:start w:val="1"/>
      <w:numFmt w:val="lowerRoman"/>
      <w:lvlText w:val="%9."/>
      <w:lvlJc w:val="right"/>
      <w:pPr>
        <w:tabs>
          <w:tab w:val="num" w:pos="6196"/>
        </w:tabs>
        <w:ind w:left="6196" w:hanging="180"/>
      </w:pPr>
    </w:lvl>
  </w:abstractNum>
  <w:abstractNum w:abstractNumId="30" w15:restartNumberingAfterBreak="0">
    <w:nsid w:val="328C65CB"/>
    <w:multiLevelType w:val="hybridMultilevel"/>
    <w:tmpl w:val="8D1A903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331B505C"/>
    <w:multiLevelType w:val="hybridMultilevel"/>
    <w:tmpl w:val="9888460E"/>
    <w:lvl w:ilvl="0" w:tplc="04150013">
      <w:start w:val="1"/>
      <w:numFmt w:val="upperRoman"/>
      <w:lvlText w:val="%1."/>
      <w:lvlJc w:val="right"/>
      <w:pPr>
        <w:ind w:left="1854" w:hanging="360"/>
      </w:p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start w:val="1"/>
      <w:numFmt w:val="bullet"/>
      <w:lvlText w:val=""/>
      <w:lvlJc w:val="left"/>
      <w:pPr>
        <w:ind w:left="4014" w:hanging="360"/>
      </w:pPr>
      <w:rPr>
        <w:rFonts w:ascii="Symbol" w:hAnsi="Symbol" w:hint="default"/>
      </w:rPr>
    </w:lvl>
    <w:lvl w:ilvl="4" w:tplc="FFFFFFFF">
      <w:start w:val="1"/>
      <w:numFmt w:val="bullet"/>
      <w:lvlText w:val="o"/>
      <w:lvlJc w:val="left"/>
      <w:pPr>
        <w:ind w:left="4734" w:hanging="360"/>
      </w:pPr>
      <w:rPr>
        <w:rFonts w:ascii="Courier New" w:hAnsi="Courier New" w:cs="Courier New" w:hint="default"/>
      </w:rPr>
    </w:lvl>
    <w:lvl w:ilvl="5" w:tplc="FFFFFFFF">
      <w:start w:val="1"/>
      <w:numFmt w:val="bullet"/>
      <w:lvlText w:val=""/>
      <w:lvlJc w:val="left"/>
      <w:pPr>
        <w:ind w:left="5454" w:hanging="360"/>
      </w:pPr>
      <w:rPr>
        <w:rFonts w:ascii="Wingdings" w:hAnsi="Wingdings" w:hint="default"/>
      </w:rPr>
    </w:lvl>
    <w:lvl w:ilvl="6" w:tplc="FFFFFFFF">
      <w:start w:val="1"/>
      <w:numFmt w:val="bullet"/>
      <w:lvlText w:val=""/>
      <w:lvlJc w:val="left"/>
      <w:pPr>
        <w:ind w:left="6174" w:hanging="360"/>
      </w:pPr>
      <w:rPr>
        <w:rFonts w:ascii="Symbol" w:hAnsi="Symbol" w:hint="default"/>
      </w:rPr>
    </w:lvl>
    <w:lvl w:ilvl="7" w:tplc="FFFFFFFF">
      <w:start w:val="1"/>
      <w:numFmt w:val="bullet"/>
      <w:lvlText w:val="o"/>
      <w:lvlJc w:val="left"/>
      <w:pPr>
        <w:ind w:left="6894" w:hanging="360"/>
      </w:pPr>
      <w:rPr>
        <w:rFonts w:ascii="Courier New" w:hAnsi="Courier New" w:cs="Courier New" w:hint="default"/>
      </w:rPr>
    </w:lvl>
    <w:lvl w:ilvl="8" w:tplc="FFFFFFFF">
      <w:start w:val="1"/>
      <w:numFmt w:val="bullet"/>
      <w:lvlText w:val=""/>
      <w:lvlJc w:val="left"/>
      <w:pPr>
        <w:ind w:left="7614" w:hanging="360"/>
      </w:pPr>
      <w:rPr>
        <w:rFonts w:ascii="Wingdings" w:hAnsi="Wingdings" w:hint="default"/>
      </w:rPr>
    </w:lvl>
  </w:abstractNum>
  <w:abstractNum w:abstractNumId="33" w15:restartNumberingAfterBreak="0">
    <w:nsid w:val="34931FFA"/>
    <w:multiLevelType w:val="multilevel"/>
    <w:tmpl w:val="90024894"/>
    <w:lvl w:ilvl="0">
      <w:start w:val="1"/>
      <w:numFmt w:val="decimal"/>
      <w:lvlText w:val="%1."/>
      <w:lvlJc w:val="left"/>
      <w:pPr>
        <w:tabs>
          <w:tab w:val="num" w:pos="360"/>
        </w:tabs>
        <w:ind w:left="360" w:hanging="360"/>
      </w:pPr>
      <w:rPr>
        <w:b w:val="0"/>
        <w:bCs w:val="0"/>
      </w:rPr>
    </w:lvl>
    <w:lvl w:ilvl="1">
      <w:start w:val="2"/>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4" w15:restartNumberingAfterBreak="0">
    <w:nsid w:val="35372D13"/>
    <w:multiLevelType w:val="hybridMultilevel"/>
    <w:tmpl w:val="EED27C78"/>
    <w:lvl w:ilvl="0" w:tplc="04150005">
      <w:start w:val="1"/>
      <w:numFmt w:val="bullet"/>
      <w:lvlText w:val=""/>
      <w:lvlJc w:val="left"/>
      <w:pPr>
        <w:tabs>
          <w:tab w:val="num" w:pos="720"/>
        </w:tabs>
        <w:ind w:left="720" w:hanging="360"/>
      </w:pPr>
      <w:rPr>
        <w:rFonts w:ascii="Wingdings" w:hAnsi="Wingdings" w:hint="default"/>
      </w:rPr>
    </w:lvl>
    <w:lvl w:ilvl="1" w:tplc="88A81C1E">
      <w:start w:val="1"/>
      <w:numFmt w:val="bullet"/>
      <w:lvlText w:val=""/>
      <w:lvlJc w:val="left"/>
      <w:pPr>
        <w:tabs>
          <w:tab w:val="num" w:pos="1440"/>
        </w:tabs>
        <w:ind w:left="1440" w:hanging="360"/>
      </w:pPr>
      <w:rPr>
        <w:rFonts w:ascii="Wingdings" w:hAnsi="Wingdings" w:hint="default"/>
        <w:color w:val="auto"/>
      </w:rPr>
    </w:lvl>
    <w:lvl w:ilvl="2" w:tplc="5C9ADF94">
      <w:start w:val="8"/>
      <w:numFmt w:val="decimal"/>
      <w:lvlText w:val="%3."/>
      <w:lvlJc w:val="left"/>
      <w:pPr>
        <w:tabs>
          <w:tab w:val="num" w:pos="2160"/>
        </w:tabs>
        <w:ind w:left="2160" w:hanging="360"/>
      </w:pPr>
    </w:lvl>
    <w:lvl w:ilvl="3" w:tplc="78943FB0">
      <w:start w:val="1"/>
      <w:numFmt w:val="decimal"/>
      <w:lvlText w:val="%4)"/>
      <w:lvlJc w:val="left"/>
      <w:pPr>
        <w:ind w:left="2880" w:hanging="360"/>
      </w:p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60C1B7A"/>
    <w:multiLevelType w:val="multilevel"/>
    <w:tmpl w:val="E3802090"/>
    <w:styleLink w:val="ListsEIB"/>
    <w:lvl w:ilvl="0">
      <w:start w:val="1"/>
      <w:numFmt w:val="lowerLetter"/>
      <w:lvlText w:val="(%1)"/>
      <w:lvlJc w:val="left"/>
      <w:pPr>
        <w:ind w:left="1423" w:hanging="567"/>
      </w:pPr>
      <w:rPr>
        <w:rFonts w:ascii="Arial" w:hAnsi="Arial" w:cs="Times New Roman" w:hint="default"/>
        <w:sz w:val="20"/>
      </w:rPr>
    </w:lvl>
    <w:lvl w:ilvl="1">
      <w:start w:val="1"/>
      <w:numFmt w:val="lowerRoman"/>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36" w15:restartNumberingAfterBreak="0">
    <w:nsid w:val="36400026"/>
    <w:multiLevelType w:val="hybridMultilevel"/>
    <w:tmpl w:val="A56CC9FE"/>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37" w15:restartNumberingAfterBreak="0">
    <w:nsid w:val="3ECB42A3"/>
    <w:multiLevelType w:val="hybridMultilevel"/>
    <w:tmpl w:val="E39EE414"/>
    <w:lvl w:ilvl="0" w:tplc="D60C4532">
      <w:start w:val="5"/>
      <w:numFmt w:val="decimal"/>
      <w:lvlText w:val="%1."/>
      <w:lvlJc w:val="left"/>
      <w:pPr>
        <w:ind w:left="360" w:hanging="360"/>
      </w:pPr>
      <w:rPr>
        <w:b/>
      </w:rPr>
    </w:lvl>
    <w:lvl w:ilvl="1" w:tplc="57303908">
      <w:start w:val="1"/>
      <w:numFmt w:val="lowerLetter"/>
      <w:lvlText w:val="%2)"/>
      <w:lvlJc w:val="left"/>
      <w:pPr>
        <w:ind w:left="1080" w:hanging="360"/>
      </w:pPr>
      <w:rPr>
        <w:i w:val="0"/>
        <w:iCs/>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8" w15:restartNumberingAfterBreak="0">
    <w:nsid w:val="42306F56"/>
    <w:multiLevelType w:val="hybridMultilevel"/>
    <w:tmpl w:val="717AF4B6"/>
    <w:lvl w:ilvl="0" w:tplc="D944B23E">
      <w:start w:val="1"/>
      <w:numFmt w:val="bullet"/>
      <w:lvlText w:val="−"/>
      <w:lvlJc w:val="left"/>
      <w:pPr>
        <w:tabs>
          <w:tab w:val="num" w:pos="720"/>
        </w:tabs>
        <w:ind w:left="720" w:hanging="360"/>
      </w:pPr>
      <w:rPr>
        <w:rFonts w:ascii="Times New Roman" w:hAnsi="Times New Roman" w:cs="Times New Roman" w:hint="default"/>
        <w:color w:val="auto"/>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8"/>
      <w:numFmt w:val="decimal"/>
      <w:lvlText w:val="%3."/>
      <w:lvlJc w:val="left"/>
      <w:pPr>
        <w:tabs>
          <w:tab w:val="num" w:pos="2160"/>
        </w:tabs>
        <w:ind w:left="2160" w:hanging="360"/>
      </w:pPr>
    </w:lvl>
    <w:lvl w:ilvl="3" w:tplc="FFFFFFFF">
      <w:start w:val="1"/>
      <w:numFmt w:val="decimal"/>
      <w:lvlText w:val="%4)"/>
      <w:lvlJc w:val="left"/>
      <w:pPr>
        <w:ind w:left="2880" w:hanging="360"/>
      </w:p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4B92718"/>
    <w:multiLevelType w:val="hybridMultilevel"/>
    <w:tmpl w:val="056202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5A17444"/>
    <w:multiLevelType w:val="hybridMultilevel"/>
    <w:tmpl w:val="55285260"/>
    <w:lvl w:ilvl="0" w:tplc="BF54AFDC">
      <w:start w:val="1"/>
      <w:numFmt w:val="decimal"/>
      <w:lvlText w:val="%1."/>
      <w:lvlJc w:val="left"/>
      <w:pPr>
        <w:tabs>
          <w:tab w:val="num" w:pos="360"/>
        </w:tabs>
        <w:ind w:left="360" w:hanging="360"/>
      </w:pPr>
      <w:rPr>
        <w:rFonts w:ascii="Arial" w:eastAsia="Lucida Sans Unicode" w:hAnsi="Arial" w:cs="Arial"/>
        <w:b w:val="0"/>
        <w:bCs w:val="0"/>
      </w:rPr>
    </w:lvl>
    <w:lvl w:ilvl="1" w:tplc="D3A60580">
      <w:start w:val="1"/>
      <w:numFmt w:val="lowerLetter"/>
      <w:lvlText w:val="%2."/>
      <w:lvlJc w:val="left"/>
      <w:pPr>
        <w:tabs>
          <w:tab w:val="num" w:pos="360"/>
        </w:tabs>
        <w:ind w:left="360" w:hanging="360"/>
      </w:pPr>
      <w:rPr>
        <w:i w:val="0"/>
        <w:iCs/>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41" w15:restartNumberingAfterBreak="0">
    <w:nsid w:val="47497118"/>
    <w:multiLevelType w:val="hybridMultilevel"/>
    <w:tmpl w:val="FE5A5C4A"/>
    <w:lvl w:ilvl="0" w:tplc="04150017">
      <w:start w:val="1"/>
      <w:numFmt w:val="lowerLetter"/>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4BCF079F"/>
    <w:multiLevelType w:val="hybridMultilevel"/>
    <w:tmpl w:val="1640DB82"/>
    <w:lvl w:ilvl="0" w:tplc="04150019">
      <w:start w:val="1"/>
      <w:numFmt w:val="lowerLetter"/>
      <w:lvlText w:val="%1."/>
      <w:lvlJc w:val="left"/>
      <w:pPr>
        <w:tabs>
          <w:tab w:val="num" w:pos="708"/>
        </w:tabs>
        <w:ind w:left="708" w:hanging="360"/>
      </w:pPr>
      <w:rPr>
        <w:i w:val="0"/>
        <w:i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3" w15:restartNumberingAfterBreak="0">
    <w:nsid w:val="4C272711"/>
    <w:multiLevelType w:val="hybridMultilevel"/>
    <w:tmpl w:val="DD3A90C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CF110CC"/>
    <w:multiLevelType w:val="hybridMultilevel"/>
    <w:tmpl w:val="6C7085F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5" w15:restartNumberingAfterBreak="0">
    <w:nsid w:val="4E7B08B6"/>
    <w:multiLevelType w:val="hybridMultilevel"/>
    <w:tmpl w:val="D962037C"/>
    <w:lvl w:ilvl="0" w:tplc="04150011">
      <w:start w:val="1"/>
      <w:numFmt w:val="decimal"/>
      <w:lvlText w:val="%1)"/>
      <w:lvlJc w:val="left"/>
      <w:pPr>
        <w:ind w:left="900" w:hanging="360"/>
      </w:pPr>
    </w:lvl>
    <w:lvl w:ilvl="1" w:tplc="04150003">
      <w:start w:val="1"/>
      <w:numFmt w:val="bullet"/>
      <w:lvlText w:val="o"/>
      <w:lvlJc w:val="left"/>
      <w:pPr>
        <w:ind w:left="1620" w:hanging="360"/>
      </w:pPr>
      <w:rPr>
        <w:rFonts w:ascii="Courier New" w:hAnsi="Courier New" w:cs="Courier New" w:hint="default"/>
      </w:rPr>
    </w:lvl>
    <w:lvl w:ilvl="2" w:tplc="04150005">
      <w:start w:val="1"/>
      <w:numFmt w:val="bullet"/>
      <w:lvlText w:val=""/>
      <w:lvlJc w:val="left"/>
      <w:pPr>
        <w:ind w:left="2340" w:hanging="360"/>
      </w:pPr>
      <w:rPr>
        <w:rFonts w:ascii="Wingdings" w:hAnsi="Wingdings" w:hint="default"/>
      </w:rPr>
    </w:lvl>
    <w:lvl w:ilvl="3" w:tplc="04150001">
      <w:start w:val="1"/>
      <w:numFmt w:val="bullet"/>
      <w:lvlText w:val=""/>
      <w:lvlJc w:val="left"/>
      <w:pPr>
        <w:ind w:left="3060" w:hanging="360"/>
      </w:pPr>
      <w:rPr>
        <w:rFonts w:ascii="Symbol" w:hAnsi="Symbol" w:hint="default"/>
      </w:rPr>
    </w:lvl>
    <w:lvl w:ilvl="4" w:tplc="04150003">
      <w:start w:val="1"/>
      <w:numFmt w:val="bullet"/>
      <w:lvlText w:val="o"/>
      <w:lvlJc w:val="left"/>
      <w:pPr>
        <w:ind w:left="3780" w:hanging="360"/>
      </w:pPr>
      <w:rPr>
        <w:rFonts w:ascii="Courier New" w:hAnsi="Courier New" w:cs="Courier New" w:hint="default"/>
      </w:rPr>
    </w:lvl>
    <w:lvl w:ilvl="5" w:tplc="04150005">
      <w:start w:val="1"/>
      <w:numFmt w:val="bullet"/>
      <w:lvlText w:val=""/>
      <w:lvlJc w:val="left"/>
      <w:pPr>
        <w:ind w:left="4500" w:hanging="360"/>
      </w:pPr>
      <w:rPr>
        <w:rFonts w:ascii="Wingdings" w:hAnsi="Wingdings" w:hint="default"/>
      </w:rPr>
    </w:lvl>
    <w:lvl w:ilvl="6" w:tplc="04150001">
      <w:start w:val="1"/>
      <w:numFmt w:val="bullet"/>
      <w:lvlText w:val=""/>
      <w:lvlJc w:val="left"/>
      <w:pPr>
        <w:ind w:left="5220" w:hanging="360"/>
      </w:pPr>
      <w:rPr>
        <w:rFonts w:ascii="Symbol" w:hAnsi="Symbol" w:hint="default"/>
      </w:rPr>
    </w:lvl>
    <w:lvl w:ilvl="7" w:tplc="04150003">
      <w:start w:val="1"/>
      <w:numFmt w:val="bullet"/>
      <w:lvlText w:val="o"/>
      <w:lvlJc w:val="left"/>
      <w:pPr>
        <w:ind w:left="5940" w:hanging="360"/>
      </w:pPr>
      <w:rPr>
        <w:rFonts w:ascii="Courier New" w:hAnsi="Courier New" w:cs="Courier New" w:hint="default"/>
      </w:rPr>
    </w:lvl>
    <w:lvl w:ilvl="8" w:tplc="04150005">
      <w:start w:val="1"/>
      <w:numFmt w:val="bullet"/>
      <w:lvlText w:val=""/>
      <w:lvlJc w:val="left"/>
      <w:pPr>
        <w:ind w:left="6660" w:hanging="360"/>
      </w:pPr>
      <w:rPr>
        <w:rFonts w:ascii="Wingdings" w:hAnsi="Wingdings" w:hint="default"/>
      </w:rPr>
    </w:lvl>
  </w:abstractNum>
  <w:abstractNum w:abstractNumId="46" w15:restartNumberingAfterBreak="0">
    <w:nsid w:val="4FA95A69"/>
    <w:multiLevelType w:val="multilevel"/>
    <w:tmpl w:val="27F43120"/>
    <w:lvl w:ilvl="0">
      <w:start w:val="1"/>
      <w:numFmt w:val="decimal"/>
      <w:lvlText w:val="%1."/>
      <w:lvlJc w:val="left"/>
      <w:pPr>
        <w:tabs>
          <w:tab w:val="num" w:pos="1440"/>
        </w:tabs>
        <w:ind w:left="1440" w:hanging="360"/>
      </w:pPr>
      <w:rPr>
        <w:rFonts w:ascii="Times New Roman" w:hAnsi="Times New Roman" w:cs="Times New Roman" w:hint="default"/>
        <w:b w:val="0"/>
        <w:i w:val="0"/>
        <w:sz w:val="24"/>
      </w:rPr>
    </w:lvl>
    <w:lvl w:ilvl="1">
      <w:start w:val="1"/>
      <w:numFmt w:val="decimal"/>
      <w:isLgl/>
      <w:lvlText w:val="%1.%2"/>
      <w:lvlJc w:val="left"/>
      <w:pPr>
        <w:ind w:left="1440" w:hanging="36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47" w15:restartNumberingAfterBreak="0">
    <w:nsid w:val="51BF4C49"/>
    <w:multiLevelType w:val="hybridMultilevel"/>
    <w:tmpl w:val="DD1CF506"/>
    <w:lvl w:ilvl="0" w:tplc="5ED21480">
      <w:start w:val="1"/>
      <w:numFmt w:val="lowerLetter"/>
      <w:lvlText w:val="%1)"/>
      <w:lvlJc w:val="left"/>
      <w:pPr>
        <w:ind w:left="720" w:hanging="360"/>
      </w:pPr>
      <w:rPr>
        <w:rFonts w:ascii="Times New Roman" w:hAnsi="Times New Roman" w:cs="Times New Roman" w:hint="default"/>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59CC2035"/>
    <w:multiLevelType w:val="hybridMultilevel"/>
    <w:tmpl w:val="82EE584E"/>
    <w:lvl w:ilvl="0" w:tplc="0415000F">
      <w:start w:val="1"/>
      <w:numFmt w:val="decimal"/>
      <w:lvlText w:val="%1."/>
      <w:lvlJc w:val="left"/>
      <w:pPr>
        <w:ind w:left="420" w:hanging="360"/>
      </w:p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49" w15:restartNumberingAfterBreak="0">
    <w:nsid w:val="5A801B04"/>
    <w:multiLevelType w:val="hybridMultilevel"/>
    <w:tmpl w:val="5E0C54E2"/>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0"/>
        </w:tabs>
        <w:ind w:left="0" w:hanging="360"/>
      </w:pPr>
    </w:lvl>
    <w:lvl w:ilvl="2" w:tplc="FFFFFFFF">
      <w:start w:val="1"/>
      <w:numFmt w:val="decimal"/>
      <w:lvlText w:val="%3."/>
      <w:lvlJc w:val="left"/>
      <w:pPr>
        <w:tabs>
          <w:tab w:val="num" w:pos="1980"/>
        </w:tabs>
        <w:ind w:left="1980" w:hanging="360"/>
      </w:pPr>
      <w:rPr>
        <w:rFonts w:ascii="Times New Roman" w:hAnsi="Times New Roman" w:cs="Times New Roman" w:hint="default"/>
        <w:b w:val="0"/>
        <w:i w:val="0"/>
        <w:sz w:val="24"/>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50" w15:restartNumberingAfterBreak="0">
    <w:nsid w:val="5BF45769"/>
    <w:multiLevelType w:val="hybridMultilevel"/>
    <w:tmpl w:val="0EEA9DB4"/>
    <w:lvl w:ilvl="0" w:tplc="A1D4D53E">
      <w:start w:val="1"/>
      <w:numFmt w:val="decimal"/>
      <w:lvlText w:val="%1."/>
      <w:lvlJc w:val="left"/>
      <w:pPr>
        <w:tabs>
          <w:tab w:val="num" w:pos="360"/>
        </w:tabs>
        <w:ind w:left="360" w:hanging="360"/>
      </w:pPr>
      <w:rPr>
        <w:b w:val="0"/>
        <w:bCs w:val="0"/>
        <w:i w:val="0"/>
        <w:iCs/>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1" w15:restartNumberingAfterBreak="0">
    <w:nsid w:val="5FA5177A"/>
    <w:multiLevelType w:val="hybridMultilevel"/>
    <w:tmpl w:val="27B017A2"/>
    <w:lvl w:ilvl="0" w:tplc="04150017">
      <w:start w:val="1"/>
      <w:numFmt w:val="lowerLetter"/>
      <w:lvlText w:val="%1)"/>
      <w:lvlJc w:val="left"/>
      <w:pPr>
        <w:ind w:left="1440" w:hanging="360"/>
      </w:p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52" w15:restartNumberingAfterBreak="0">
    <w:nsid w:val="636A153C"/>
    <w:multiLevelType w:val="hybridMultilevel"/>
    <w:tmpl w:val="5C021D16"/>
    <w:lvl w:ilvl="0" w:tplc="ACE8C776">
      <w:start w:val="1"/>
      <w:numFmt w:val="lowerLetter"/>
      <w:lvlText w:val="%1)"/>
      <w:lvlJc w:val="left"/>
      <w:pPr>
        <w:tabs>
          <w:tab w:val="num" w:pos="720"/>
        </w:tabs>
        <w:ind w:left="720" w:hanging="360"/>
      </w:pPr>
      <w:rPr>
        <w:i w:val="0"/>
        <w:iCs w:val="0"/>
      </w:rPr>
    </w:lvl>
    <w:lvl w:ilvl="1" w:tplc="FFFFFFFF">
      <w:start w:val="1"/>
      <w:numFmt w:val="lowerLetter"/>
      <w:lvlText w:val="%2)"/>
      <w:lvlJc w:val="left"/>
      <w:pPr>
        <w:tabs>
          <w:tab w:val="num" w:pos="1260"/>
        </w:tabs>
        <w:ind w:left="1260" w:hanging="360"/>
      </w:pPr>
      <w:rPr>
        <w:i w:val="0"/>
        <w:iCs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3" w15:restartNumberingAfterBreak="0">
    <w:nsid w:val="63905D8E"/>
    <w:multiLevelType w:val="hybridMultilevel"/>
    <w:tmpl w:val="46CE9B6A"/>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156"/>
        </w:tabs>
        <w:ind w:left="1156" w:hanging="360"/>
      </w:pPr>
    </w:lvl>
    <w:lvl w:ilvl="2" w:tplc="0415001B">
      <w:start w:val="1"/>
      <w:numFmt w:val="decimal"/>
      <w:lvlText w:val="%3."/>
      <w:lvlJc w:val="left"/>
      <w:pPr>
        <w:tabs>
          <w:tab w:val="num" w:pos="1876"/>
        </w:tabs>
        <w:ind w:left="1876" w:hanging="360"/>
      </w:pPr>
    </w:lvl>
    <w:lvl w:ilvl="3" w:tplc="0415000F">
      <w:start w:val="1"/>
      <w:numFmt w:val="decimal"/>
      <w:lvlText w:val="%4."/>
      <w:lvlJc w:val="left"/>
      <w:pPr>
        <w:tabs>
          <w:tab w:val="num" w:pos="2596"/>
        </w:tabs>
        <w:ind w:left="2596" w:hanging="360"/>
      </w:pPr>
    </w:lvl>
    <w:lvl w:ilvl="4" w:tplc="04150019">
      <w:start w:val="1"/>
      <w:numFmt w:val="decimal"/>
      <w:lvlText w:val="%5."/>
      <w:lvlJc w:val="left"/>
      <w:pPr>
        <w:tabs>
          <w:tab w:val="num" w:pos="3316"/>
        </w:tabs>
        <w:ind w:left="3316" w:hanging="360"/>
      </w:pPr>
    </w:lvl>
    <w:lvl w:ilvl="5" w:tplc="0415001B">
      <w:start w:val="1"/>
      <w:numFmt w:val="decimal"/>
      <w:lvlText w:val="%6."/>
      <w:lvlJc w:val="left"/>
      <w:pPr>
        <w:tabs>
          <w:tab w:val="num" w:pos="4036"/>
        </w:tabs>
        <w:ind w:left="4036" w:hanging="360"/>
      </w:pPr>
    </w:lvl>
    <w:lvl w:ilvl="6" w:tplc="0415000F">
      <w:start w:val="1"/>
      <w:numFmt w:val="decimal"/>
      <w:lvlText w:val="%7."/>
      <w:lvlJc w:val="left"/>
      <w:pPr>
        <w:tabs>
          <w:tab w:val="num" w:pos="4756"/>
        </w:tabs>
        <w:ind w:left="4756" w:hanging="360"/>
      </w:pPr>
    </w:lvl>
    <w:lvl w:ilvl="7" w:tplc="04150019">
      <w:start w:val="1"/>
      <w:numFmt w:val="decimal"/>
      <w:lvlText w:val="%8."/>
      <w:lvlJc w:val="left"/>
      <w:pPr>
        <w:tabs>
          <w:tab w:val="num" w:pos="5476"/>
        </w:tabs>
        <w:ind w:left="5476" w:hanging="360"/>
      </w:pPr>
    </w:lvl>
    <w:lvl w:ilvl="8" w:tplc="0415001B">
      <w:start w:val="1"/>
      <w:numFmt w:val="decimal"/>
      <w:lvlText w:val="%9."/>
      <w:lvlJc w:val="left"/>
      <w:pPr>
        <w:tabs>
          <w:tab w:val="num" w:pos="6196"/>
        </w:tabs>
        <w:ind w:left="6196" w:hanging="360"/>
      </w:pPr>
    </w:lvl>
  </w:abstractNum>
  <w:abstractNum w:abstractNumId="54" w15:restartNumberingAfterBreak="0">
    <w:nsid w:val="675158F5"/>
    <w:multiLevelType w:val="hybridMultilevel"/>
    <w:tmpl w:val="BD8067D8"/>
    <w:lvl w:ilvl="0" w:tplc="9A5C5FF8">
      <w:start w:val="1"/>
      <w:numFmt w:val="lowerLetter"/>
      <w:lvlText w:val="%1)"/>
      <w:lvlJc w:val="left"/>
      <w:pPr>
        <w:tabs>
          <w:tab w:val="num" w:pos="720"/>
        </w:tabs>
        <w:ind w:left="720" w:hanging="360"/>
      </w:pPr>
    </w:lvl>
    <w:lvl w:ilvl="1" w:tplc="21F64A0C">
      <w:start w:val="1"/>
      <w:numFmt w:val="decimal"/>
      <w:lvlText w:val="%2."/>
      <w:lvlJc w:val="left"/>
      <w:pPr>
        <w:tabs>
          <w:tab w:val="num" w:pos="720"/>
        </w:tabs>
        <w:ind w:left="720" w:hanging="360"/>
      </w:pPr>
    </w:lvl>
    <w:lvl w:ilvl="2" w:tplc="0415001B">
      <w:start w:val="1"/>
      <w:numFmt w:val="lowerRoman"/>
      <w:lvlText w:val="%3."/>
      <w:lvlJc w:val="right"/>
      <w:pPr>
        <w:tabs>
          <w:tab w:val="num" w:pos="1440"/>
        </w:tabs>
        <w:ind w:left="1440" w:hanging="180"/>
      </w:pPr>
    </w:lvl>
    <w:lvl w:ilvl="3" w:tplc="0415000F">
      <w:start w:val="1"/>
      <w:numFmt w:val="decimal"/>
      <w:lvlText w:val="%4."/>
      <w:lvlJc w:val="left"/>
      <w:pPr>
        <w:tabs>
          <w:tab w:val="num" w:pos="2160"/>
        </w:tabs>
        <w:ind w:left="2160" w:hanging="360"/>
      </w:pPr>
    </w:lvl>
    <w:lvl w:ilvl="4" w:tplc="04150019">
      <w:start w:val="1"/>
      <w:numFmt w:val="lowerLetter"/>
      <w:lvlText w:val="%5."/>
      <w:lvlJc w:val="left"/>
      <w:pPr>
        <w:tabs>
          <w:tab w:val="num" w:pos="2880"/>
        </w:tabs>
        <w:ind w:left="2880" w:hanging="360"/>
      </w:pPr>
    </w:lvl>
    <w:lvl w:ilvl="5" w:tplc="0415001B">
      <w:start w:val="1"/>
      <w:numFmt w:val="lowerRoman"/>
      <w:lvlText w:val="%6."/>
      <w:lvlJc w:val="right"/>
      <w:pPr>
        <w:tabs>
          <w:tab w:val="num" w:pos="3600"/>
        </w:tabs>
        <w:ind w:left="3600" w:hanging="180"/>
      </w:pPr>
    </w:lvl>
    <w:lvl w:ilvl="6" w:tplc="0415000F">
      <w:start w:val="1"/>
      <w:numFmt w:val="decimal"/>
      <w:lvlText w:val="%7."/>
      <w:lvlJc w:val="left"/>
      <w:pPr>
        <w:tabs>
          <w:tab w:val="num" w:pos="4320"/>
        </w:tabs>
        <w:ind w:left="4320" w:hanging="360"/>
      </w:pPr>
    </w:lvl>
    <w:lvl w:ilvl="7" w:tplc="04150019">
      <w:start w:val="1"/>
      <w:numFmt w:val="lowerLetter"/>
      <w:lvlText w:val="%8."/>
      <w:lvlJc w:val="left"/>
      <w:pPr>
        <w:tabs>
          <w:tab w:val="num" w:pos="5040"/>
        </w:tabs>
        <w:ind w:left="5040" w:hanging="360"/>
      </w:pPr>
    </w:lvl>
    <w:lvl w:ilvl="8" w:tplc="0415001B">
      <w:start w:val="1"/>
      <w:numFmt w:val="lowerRoman"/>
      <w:lvlText w:val="%9."/>
      <w:lvlJc w:val="right"/>
      <w:pPr>
        <w:tabs>
          <w:tab w:val="num" w:pos="5760"/>
        </w:tabs>
        <w:ind w:left="5760" w:hanging="180"/>
      </w:pPr>
    </w:lvl>
  </w:abstractNum>
  <w:abstractNum w:abstractNumId="55" w15:restartNumberingAfterBreak="0">
    <w:nsid w:val="678C36A3"/>
    <w:multiLevelType w:val="multilevel"/>
    <w:tmpl w:val="9DE00F4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 w15:restartNumberingAfterBreak="0">
    <w:nsid w:val="67AB4D73"/>
    <w:multiLevelType w:val="hybridMultilevel"/>
    <w:tmpl w:val="9406424E"/>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11">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57" w15:restartNumberingAfterBreak="0">
    <w:nsid w:val="68623C3D"/>
    <w:multiLevelType w:val="hybridMultilevel"/>
    <w:tmpl w:val="2DDEE83A"/>
    <w:lvl w:ilvl="0" w:tplc="808E29AC">
      <w:start w:val="1"/>
      <w:numFmt w:val="decimal"/>
      <w:lvlText w:val="%1."/>
      <w:lvlJc w:val="left"/>
      <w:pPr>
        <w:tabs>
          <w:tab w:val="num" w:pos="360"/>
        </w:tabs>
        <w:ind w:left="360" w:hanging="360"/>
      </w:pPr>
      <w:rPr>
        <w:b w:val="0"/>
        <w:bCs w:val="0"/>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58" w15:restartNumberingAfterBreak="0">
    <w:nsid w:val="68957674"/>
    <w:multiLevelType w:val="hybridMultilevel"/>
    <w:tmpl w:val="A23C4E42"/>
    <w:lvl w:ilvl="0" w:tplc="9D74083E">
      <w:start w:val="1"/>
      <w:numFmt w:val="decimal"/>
      <w:lvlText w:val="%1."/>
      <w:lvlJc w:val="left"/>
      <w:pPr>
        <w:tabs>
          <w:tab w:val="num" w:pos="360"/>
        </w:tabs>
        <w:ind w:left="360" w:hanging="360"/>
      </w:pPr>
      <w:rPr>
        <w:sz w:val="24"/>
        <w:szCs w:val="24"/>
      </w:rPr>
    </w:lvl>
    <w:lvl w:ilvl="1" w:tplc="0F8E031E">
      <w:start w:val="1"/>
      <w:numFmt w:val="decimal"/>
      <w:lvlText w:val="%2."/>
      <w:lvlJc w:val="left"/>
      <w:pPr>
        <w:tabs>
          <w:tab w:val="num" w:pos="1080"/>
        </w:tabs>
        <w:ind w:left="1080" w:hanging="360"/>
      </w:pPr>
      <w:rPr>
        <w:rFonts w:ascii="Arial" w:eastAsia="Times New Roman" w:hAnsi="Arial" w:cs="Arial"/>
      </w:r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59" w15:restartNumberingAfterBreak="0">
    <w:nsid w:val="6B417E03"/>
    <w:multiLevelType w:val="hybridMultilevel"/>
    <w:tmpl w:val="3C0025D6"/>
    <w:name w:val="WW8Num2622"/>
    <w:lvl w:ilvl="0" w:tplc="17F2FB7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360"/>
        </w:tabs>
        <w:ind w:left="360" w:hanging="360"/>
      </w:pPr>
      <w:rPr>
        <w:rFonts w:ascii="Courier New" w:hAnsi="Courier New" w:cs="Courier New" w:hint="default"/>
      </w:rPr>
    </w:lvl>
    <w:lvl w:ilvl="2" w:tplc="04150005" w:tentative="1">
      <w:start w:val="1"/>
      <w:numFmt w:val="bullet"/>
      <w:lvlText w:val=""/>
      <w:lvlJc w:val="left"/>
      <w:pPr>
        <w:tabs>
          <w:tab w:val="num" w:pos="1080"/>
        </w:tabs>
        <w:ind w:left="1080" w:hanging="360"/>
      </w:pPr>
      <w:rPr>
        <w:rFonts w:ascii="Wingdings" w:hAnsi="Wingdings" w:hint="default"/>
      </w:rPr>
    </w:lvl>
    <w:lvl w:ilvl="3" w:tplc="04150001" w:tentative="1">
      <w:start w:val="1"/>
      <w:numFmt w:val="bullet"/>
      <w:lvlText w:val=""/>
      <w:lvlJc w:val="left"/>
      <w:pPr>
        <w:tabs>
          <w:tab w:val="num" w:pos="1800"/>
        </w:tabs>
        <w:ind w:left="1800" w:hanging="360"/>
      </w:pPr>
      <w:rPr>
        <w:rFonts w:ascii="Symbol" w:hAnsi="Symbol" w:hint="default"/>
      </w:rPr>
    </w:lvl>
    <w:lvl w:ilvl="4" w:tplc="04150003" w:tentative="1">
      <w:start w:val="1"/>
      <w:numFmt w:val="bullet"/>
      <w:lvlText w:val="o"/>
      <w:lvlJc w:val="left"/>
      <w:pPr>
        <w:tabs>
          <w:tab w:val="num" w:pos="2520"/>
        </w:tabs>
        <w:ind w:left="2520" w:hanging="360"/>
      </w:pPr>
      <w:rPr>
        <w:rFonts w:ascii="Courier New" w:hAnsi="Courier New" w:cs="Courier New" w:hint="default"/>
      </w:rPr>
    </w:lvl>
    <w:lvl w:ilvl="5" w:tplc="04150005" w:tentative="1">
      <w:start w:val="1"/>
      <w:numFmt w:val="bullet"/>
      <w:lvlText w:val=""/>
      <w:lvlJc w:val="left"/>
      <w:pPr>
        <w:tabs>
          <w:tab w:val="num" w:pos="3240"/>
        </w:tabs>
        <w:ind w:left="3240" w:hanging="360"/>
      </w:pPr>
      <w:rPr>
        <w:rFonts w:ascii="Wingdings" w:hAnsi="Wingdings" w:hint="default"/>
      </w:rPr>
    </w:lvl>
    <w:lvl w:ilvl="6" w:tplc="04150001" w:tentative="1">
      <w:start w:val="1"/>
      <w:numFmt w:val="bullet"/>
      <w:lvlText w:val=""/>
      <w:lvlJc w:val="left"/>
      <w:pPr>
        <w:tabs>
          <w:tab w:val="num" w:pos="3960"/>
        </w:tabs>
        <w:ind w:left="3960" w:hanging="360"/>
      </w:pPr>
      <w:rPr>
        <w:rFonts w:ascii="Symbol" w:hAnsi="Symbol" w:hint="default"/>
      </w:rPr>
    </w:lvl>
    <w:lvl w:ilvl="7" w:tplc="04150003" w:tentative="1">
      <w:start w:val="1"/>
      <w:numFmt w:val="bullet"/>
      <w:lvlText w:val="o"/>
      <w:lvlJc w:val="left"/>
      <w:pPr>
        <w:tabs>
          <w:tab w:val="num" w:pos="4680"/>
        </w:tabs>
        <w:ind w:left="4680" w:hanging="360"/>
      </w:pPr>
      <w:rPr>
        <w:rFonts w:ascii="Courier New" w:hAnsi="Courier New" w:cs="Courier New" w:hint="default"/>
      </w:rPr>
    </w:lvl>
    <w:lvl w:ilvl="8" w:tplc="04150005" w:tentative="1">
      <w:start w:val="1"/>
      <w:numFmt w:val="bullet"/>
      <w:lvlText w:val=""/>
      <w:lvlJc w:val="left"/>
      <w:pPr>
        <w:tabs>
          <w:tab w:val="num" w:pos="5400"/>
        </w:tabs>
        <w:ind w:left="5400" w:hanging="360"/>
      </w:pPr>
      <w:rPr>
        <w:rFonts w:ascii="Wingdings" w:hAnsi="Wingdings" w:hint="default"/>
      </w:rPr>
    </w:lvl>
  </w:abstractNum>
  <w:abstractNum w:abstractNumId="60" w15:restartNumberingAfterBreak="0">
    <w:nsid w:val="6C4C7F99"/>
    <w:multiLevelType w:val="hybridMultilevel"/>
    <w:tmpl w:val="63DECEC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6C7228D8"/>
    <w:multiLevelType w:val="hybridMultilevel"/>
    <w:tmpl w:val="24BE07D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6CEE2A1A"/>
    <w:multiLevelType w:val="hybridMultilevel"/>
    <w:tmpl w:val="D6BC902A"/>
    <w:lvl w:ilvl="0" w:tplc="22EC35D6">
      <w:start w:val="1"/>
      <w:numFmt w:val="lowerLetter"/>
      <w:lvlText w:val="%1)"/>
      <w:lvlJc w:val="left"/>
      <w:pPr>
        <w:ind w:left="780" w:hanging="360"/>
      </w:p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63" w15:restartNumberingAfterBreak="0">
    <w:nsid w:val="6D8C6ED6"/>
    <w:multiLevelType w:val="hybridMultilevel"/>
    <w:tmpl w:val="DF0C5CC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6DB50B59"/>
    <w:multiLevelType w:val="hybridMultilevel"/>
    <w:tmpl w:val="1D3E528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15:restartNumberingAfterBreak="0">
    <w:nsid w:val="738502B7"/>
    <w:multiLevelType w:val="hybridMultilevel"/>
    <w:tmpl w:val="55AE67D6"/>
    <w:lvl w:ilvl="0" w:tplc="0415000F">
      <w:start w:val="1"/>
      <w:numFmt w:val="decimal"/>
      <w:lvlText w:val="%1."/>
      <w:lvlJc w:val="left"/>
      <w:pPr>
        <w:tabs>
          <w:tab w:val="num" w:pos="720"/>
        </w:tabs>
        <w:ind w:left="720" w:hanging="360"/>
      </w:pPr>
    </w:lvl>
    <w:lvl w:ilvl="1" w:tplc="ACE8C776">
      <w:start w:val="1"/>
      <w:numFmt w:val="lowerLetter"/>
      <w:lvlText w:val="%2)"/>
      <w:lvlJc w:val="left"/>
      <w:pPr>
        <w:tabs>
          <w:tab w:val="num" w:pos="1260"/>
        </w:tabs>
        <w:ind w:left="1260" w:hanging="360"/>
      </w:pPr>
      <w:rPr>
        <w:i w:val="0"/>
        <w:iCs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6" w15:restartNumberingAfterBreak="0">
    <w:nsid w:val="75E93654"/>
    <w:multiLevelType w:val="hybridMultilevel"/>
    <w:tmpl w:val="5E0C54E2"/>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0"/>
        </w:tabs>
        <w:ind w:left="0" w:hanging="360"/>
      </w:pPr>
    </w:lvl>
    <w:lvl w:ilvl="2" w:tplc="131691F6">
      <w:start w:val="1"/>
      <w:numFmt w:val="decimal"/>
      <w:lvlText w:val="%3."/>
      <w:lvlJc w:val="left"/>
      <w:pPr>
        <w:tabs>
          <w:tab w:val="num" w:pos="1980"/>
        </w:tabs>
        <w:ind w:left="1980" w:hanging="360"/>
      </w:pPr>
      <w:rPr>
        <w:rFonts w:ascii="Times New Roman" w:hAnsi="Times New Roman" w:cs="Times New Roman" w:hint="default"/>
        <w:b w:val="0"/>
        <w:i w:val="0"/>
        <w:sz w:val="24"/>
      </w:r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67" w15:restartNumberingAfterBreak="0">
    <w:nsid w:val="76020DB5"/>
    <w:multiLevelType w:val="hybridMultilevel"/>
    <w:tmpl w:val="B6F4585E"/>
    <w:lvl w:ilvl="0" w:tplc="562C4E20">
      <w:start w:val="1"/>
      <w:numFmt w:val="decimal"/>
      <w:lvlText w:val="%1)"/>
      <w:lvlJc w:val="left"/>
      <w:pPr>
        <w:ind w:left="690" w:hanging="360"/>
      </w:pPr>
      <w:rPr>
        <w:rFonts w:eastAsiaTheme="minorHAnsi" w:hint="default"/>
      </w:rPr>
    </w:lvl>
    <w:lvl w:ilvl="1" w:tplc="04150019" w:tentative="1">
      <w:start w:val="1"/>
      <w:numFmt w:val="lowerLetter"/>
      <w:lvlText w:val="%2."/>
      <w:lvlJc w:val="left"/>
      <w:pPr>
        <w:ind w:left="1410" w:hanging="360"/>
      </w:pPr>
    </w:lvl>
    <w:lvl w:ilvl="2" w:tplc="0415001B" w:tentative="1">
      <w:start w:val="1"/>
      <w:numFmt w:val="lowerRoman"/>
      <w:lvlText w:val="%3."/>
      <w:lvlJc w:val="right"/>
      <w:pPr>
        <w:ind w:left="2130" w:hanging="180"/>
      </w:pPr>
    </w:lvl>
    <w:lvl w:ilvl="3" w:tplc="0415000F" w:tentative="1">
      <w:start w:val="1"/>
      <w:numFmt w:val="decimal"/>
      <w:lvlText w:val="%4."/>
      <w:lvlJc w:val="left"/>
      <w:pPr>
        <w:ind w:left="2850" w:hanging="360"/>
      </w:pPr>
    </w:lvl>
    <w:lvl w:ilvl="4" w:tplc="04150019" w:tentative="1">
      <w:start w:val="1"/>
      <w:numFmt w:val="lowerLetter"/>
      <w:lvlText w:val="%5."/>
      <w:lvlJc w:val="left"/>
      <w:pPr>
        <w:ind w:left="3570" w:hanging="360"/>
      </w:pPr>
    </w:lvl>
    <w:lvl w:ilvl="5" w:tplc="0415001B" w:tentative="1">
      <w:start w:val="1"/>
      <w:numFmt w:val="lowerRoman"/>
      <w:lvlText w:val="%6."/>
      <w:lvlJc w:val="right"/>
      <w:pPr>
        <w:ind w:left="4290" w:hanging="180"/>
      </w:pPr>
    </w:lvl>
    <w:lvl w:ilvl="6" w:tplc="0415000F" w:tentative="1">
      <w:start w:val="1"/>
      <w:numFmt w:val="decimal"/>
      <w:lvlText w:val="%7."/>
      <w:lvlJc w:val="left"/>
      <w:pPr>
        <w:ind w:left="5010" w:hanging="360"/>
      </w:pPr>
    </w:lvl>
    <w:lvl w:ilvl="7" w:tplc="04150019" w:tentative="1">
      <w:start w:val="1"/>
      <w:numFmt w:val="lowerLetter"/>
      <w:lvlText w:val="%8."/>
      <w:lvlJc w:val="left"/>
      <w:pPr>
        <w:ind w:left="5730" w:hanging="360"/>
      </w:pPr>
    </w:lvl>
    <w:lvl w:ilvl="8" w:tplc="0415001B" w:tentative="1">
      <w:start w:val="1"/>
      <w:numFmt w:val="lowerRoman"/>
      <w:lvlText w:val="%9."/>
      <w:lvlJc w:val="right"/>
      <w:pPr>
        <w:ind w:left="6450" w:hanging="180"/>
      </w:pPr>
    </w:lvl>
  </w:abstractNum>
  <w:abstractNum w:abstractNumId="68" w15:restartNumberingAfterBreak="0">
    <w:nsid w:val="76416B40"/>
    <w:multiLevelType w:val="hybridMultilevel"/>
    <w:tmpl w:val="6BB0B7C8"/>
    <w:lvl w:ilvl="0" w:tplc="98E6540A">
      <w:start w:val="2"/>
      <w:numFmt w:val="lowerLetter"/>
      <w:lvlText w:val="%1)"/>
      <w:lvlJc w:val="left"/>
      <w:pPr>
        <w:tabs>
          <w:tab w:val="num" w:pos="502"/>
        </w:tabs>
        <w:ind w:left="502" w:hanging="360"/>
      </w:pPr>
      <w:rPr>
        <w:strike w:val="0"/>
        <w:dstrike w:val="0"/>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8B51623"/>
    <w:multiLevelType w:val="hybridMultilevel"/>
    <w:tmpl w:val="F320C454"/>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70" w15:restartNumberingAfterBreak="0">
    <w:nsid w:val="79EC1AAC"/>
    <w:multiLevelType w:val="hybridMultilevel"/>
    <w:tmpl w:val="8C088FEA"/>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71" w15:restartNumberingAfterBreak="0">
    <w:nsid w:val="7A266959"/>
    <w:multiLevelType w:val="hybridMultilevel"/>
    <w:tmpl w:val="8AA2F556"/>
    <w:lvl w:ilvl="0" w:tplc="6D26D10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7BDE35C3"/>
    <w:multiLevelType w:val="hybridMultilevel"/>
    <w:tmpl w:val="4D983D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26484553">
    <w:abstractNumId w:val="27"/>
  </w:num>
  <w:num w:numId="2" w16cid:durableId="495848469">
    <w:abstractNumId w:val="19"/>
  </w:num>
  <w:num w:numId="3" w16cid:durableId="830828432">
    <w:abstractNumId w:val="31"/>
  </w:num>
  <w:num w:numId="4" w16cid:durableId="232854383">
    <w:abstractNumId w:val="2"/>
  </w:num>
  <w:num w:numId="5" w16cid:durableId="853480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5278280">
    <w:abstractNumId w:val="5"/>
  </w:num>
  <w:num w:numId="7" w16cid:durableId="390690414">
    <w:abstractNumId w:val="0"/>
  </w:num>
  <w:num w:numId="8" w16cid:durableId="546533340">
    <w:abstractNumId w:val="35"/>
  </w:num>
  <w:num w:numId="9" w16cid:durableId="1579097535">
    <w:abstractNumId w:val="21"/>
  </w:num>
  <w:num w:numId="10" w16cid:durableId="718823891">
    <w:abstractNumId w:val="55"/>
  </w:num>
  <w:num w:numId="11" w16cid:durableId="1258365364">
    <w:abstractNumId w:val="11"/>
  </w:num>
  <w:num w:numId="12" w16cid:durableId="631596898">
    <w:abstractNumId w:val="3"/>
  </w:num>
  <w:num w:numId="13" w16cid:durableId="940646741">
    <w:abstractNumId w:val="67"/>
  </w:num>
  <w:num w:numId="14" w16cid:durableId="607275556">
    <w:abstractNumId w:val="23"/>
  </w:num>
  <w:num w:numId="15" w16cid:durableId="1898398567">
    <w:abstractNumId w:val="25"/>
  </w:num>
  <w:num w:numId="16" w16cid:durableId="1284188761">
    <w:abstractNumId w:val="47"/>
  </w:num>
  <w:num w:numId="17" w16cid:durableId="1504204968">
    <w:abstractNumId w:val="72"/>
  </w:num>
  <w:num w:numId="18" w16cid:durableId="191840186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79166527">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4273749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839999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58223357">
    <w:abstractNumId w:val="65"/>
  </w:num>
  <w:num w:numId="23" w16cid:durableId="16959545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824009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28172344">
    <w:abstractNumId w:val="53"/>
  </w:num>
  <w:num w:numId="26" w16cid:durableId="403920227">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72694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063031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6481724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1819905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1039995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8765011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60905755">
    <w:abstractNumId w:val="59"/>
  </w:num>
  <w:num w:numId="34" w16cid:durableId="1514610005">
    <w:abstractNumId w:val="45"/>
    <w:lvlOverride w:ilvl="0">
      <w:startOverride w:val="1"/>
    </w:lvlOverride>
    <w:lvlOverride w:ilvl="1"/>
    <w:lvlOverride w:ilvl="2"/>
    <w:lvlOverride w:ilvl="3"/>
    <w:lvlOverride w:ilvl="4"/>
    <w:lvlOverride w:ilvl="5"/>
    <w:lvlOverride w:ilvl="6"/>
    <w:lvlOverride w:ilvl="7"/>
    <w:lvlOverride w:ilvl="8"/>
  </w:num>
  <w:num w:numId="35" w16cid:durableId="2623449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3453028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91893019">
    <w:abstractNumId w:val="34"/>
    <w:lvlOverride w:ilvl="0"/>
    <w:lvlOverride w:ilvl="1"/>
    <w:lvlOverride w:ilvl="2">
      <w:startOverride w:val="8"/>
    </w:lvlOverride>
    <w:lvlOverride w:ilvl="3">
      <w:startOverride w:val="1"/>
    </w:lvlOverride>
    <w:lvlOverride w:ilvl="4"/>
    <w:lvlOverride w:ilvl="5"/>
    <w:lvlOverride w:ilvl="6"/>
    <w:lvlOverride w:ilvl="7"/>
    <w:lvlOverride w:ilvl="8"/>
  </w:num>
  <w:num w:numId="38" w16cid:durableId="80176950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82283746">
    <w:abstractNumId w:val="58"/>
  </w:num>
  <w:num w:numId="40" w16cid:durableId="152682018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2526099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57503772">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71737552">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88381264">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614753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281857">
    <w:abstractNumId w:val="66"/>
  </w:num>
  <w:num w:numId="47" w16cid:durableId="1136222048">
    <w:abstractNumId w:val="42"/>
  </w:num>
  <w:num w:numId="48" w16cid:durableId="6943554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66099818">
    <w:abstractNumId w:val="3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58147280">
    <w:abstractNumId w:val="51"/>
    <w:lvlOverride w:ilvl="0">
      <w:startOverride w:val="1"/>
    </w:lvlOverride>
    <w:lvlOverride w:ilvl="1"/>
    <w:lvlOverride w:ilvl="2"/>
    <w:lvlOverride w:ilvl="3"/>
    <w:lvlOverride w:ilvl="4"/>
    <w:lvlOverride w:ilvl="5"/>
    <w:lvlOverride w:ilvl="6"/>
    <w:lvlOverride w:ilvl="7"/>
    <w:lvlOverride w:ilvl="8"/>
  </w:num>
  <w:num w:numId="51" w16cid:durableId="1932009499">
    <w:abstractNumId w:val="22"/>
    <w:lvlOverride w:ilvl="0">
      <w:startOverride w:val="1"/>
    </w:lvlOverride>
    <w:lvlOverride w:ilvl="1"/>
    <w:lvlOverride w:ilvl="2"/>
    <w:lvlOverride w:ilvl="3"/>
    <w:lvlOverride w:ilvl="4"/>
    <w:lvlOverride w:ilvl="5"/>
    <w:lvlOverride w:ilvl="6"/>
    <w:lvlOverride w:ilvl="7"/>
    <w:lvlOverride w:ilvl="8"/>
  </w:num>
  <w:num w:numId="52" w16cid:durableId="1846750878">
    <w:abstractNumId w:val="32"/>
    <w:lvlOverride w:ilvl="0">
      <w:startOverride w:val="1"/>
    </w:lvlOverride>
    <w:lvlOverride w:ilvl="1"/>
    <w:lvlOverride w:ilvl="2"/>
    <w:lvlOverride w:ilvl="3"/>
    <w:lvlOverride w:ilvl="4"/>
    <w:lvlOverride w:ilvl="5"/>
    <w:lvlOverride w:ilvl="6"/>
    <w:lvlOverride w:ilvl="7"/>
    <w:lvlOverride w:ilvl="8"/>
  </w:num>
  <w:num w:numId="53" w16cid:durableId="574439849">
    <w:abstractNumId w:val="4"/>
    <w:lvlOverride w:ilvl="0">
      <w:startOverride w:val="1"/>
    </w:lvlOverride>
    <w:lvlOverride w:ilvl="1"/>
    <w:lvlOverride w:ilvl="2"/>
    <w:lvlOverride w:ilvl="3"/>
    <w:lvlOverride w:ilvl="4"/>
    <w:lvlOverride w:ilvl="5"/>
    <w:lvlOverride w:ilvl="6"/>
    <w:lvlOverride w:ilvl="7"/>
    <w:lvlOverride w:ilvl="8"/>
  </w:num>
  <w:num w:numId="54" w16cid:durableId="1027217931">
    <w:abstractNumId w:val="12"/>
    <w:lvlOverride w:ilvl="0">
      <w:startOverride w:val="1"/>
    </w:lvlOverride>
    <w:lvlOverride w:ilvl="1"/>
    <w:lvlOverride w:ilvl="2"/>
    <w:lvlOverride w:ilvl="3"/>
    <w:lvlOverride w:ilvl="4"/>
    <w:lvlOverride w:ilvl="5"/>
    <w:lvlOverride w:ilvl="6"/>
    <w:lvlOverride w:ilvl="7"/>
    <w:lvlOverride w:ilvl="8"/>
  </w:num>
  <w:num w:numId="55" w16cid:durableId="11847055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69890097">
    <w:abstractNumId w:val="60"/>
  </w:num>
  <w:num w:numId="57" w16cid:durableId="491530497">
    <w:abstractNumId w:val="6"/>
  </w:num>
  <w:num w:numId="58" w16cid:durableId="916862853">
    <w:abstractNumId w:val="4"/>
  </w:num>
  <w:num w:numId="59" w16cid:durableId="487794620">
    <w:abstractNumId w:val="12"/>
  </w:num>
  <w:num w:numId="60" w16cid:durableId="1413432906">
    <w:abstractNumId w:val="45"/>
  </w:num>
  <w:num w:numId="61" w16cid:durableId="1273173867">
    <w:abstractNumId w:val="8"/>
  </w:num>
  <w:num w:numId="62" w16cid:durableId="598410485">
    <w:abstractNumId w:val="61"/>
  </w:num>
  <w:num w:numId="63" w16cid:durableId="1144665109">
    <w:abstractNumId w:val="48"/>
  </w:num>
  <w:num w:numId="64" w16cid:durableId="1780484875">
    <w:abstractNumId w:val="30"/>
  </w:num>
  <w:num w:numId="65" w16cid:durableId="1214807168">
    <w:abstractNumId w:val="65"/>
  </w:num>
  <w:num w:numId="66" w16cid:durableId="529682764">
    <w:abstractNumId w:val="13"/>
  </w:num>
  <w:num w:numId="67" w16cid:durableId="1568690978">
    <w:abstractNumId w:val="63"/>
  </w:num>
  <w:num w:numId="68" w16cid:durableId="1082684010">
    <w:abstractNumId w:val="17"/>
  </w:num>
  <w:num w:numId="69" w16cid:durableId="1563754779">
    <w:abstractNumId w:val="18"/>
  </w:num>
  <w:num w:numId="70" w16cid:durableId="1522359152">
    <w:abstractNumId w:val="52"/>
  </w:num>
  <w:num w:numId="71" w16cid:durableId="951397394">
    <w:abstractNumId w:val="62"/>
  </w:num>
  <w:num w:numId="72" w16cid:durableId="294482542">
    <w:abstractNumId w:val="38"/>
  </w:num>
  <w:num w:numId="73" w16cid:durableId="928464533">
    <w:abstractNumId w:val="57"/>
  </w:num>
  <w:num w:numId="74" w16cid:durableId="1260524191">
    <w:abstractNumId w:val="9"/>
  </w:num>
  <w:num w:numId="75" w16cid:durableId="455100433">
    <w:abstractNumId w:val="68"/>
  </w:num>
  <w:num w:numId="76" w16cid:durableId="668799404">
    <w:abstractNumId w:val="42"/>
  </w:num>
  <w:num w:numId="77" w16cid:durableId="350374191">
    <w:abstractNumId w:val="49"/>
  </w:num>
  <w:num w:numId="78" w16cid:durableId="1923367565">
    <w:abstractNumId w:val="43"/>
  </w:num>
  <w:num w:numId="79" w16cid:durableId="523597794">
    <w:abstractNumId w:val="71"/>
  </w:num>
  <w:num w:numId="80" w16cid:durableId="2006207250">
    <w:abstractNumId w:val="28"/>
  </w:num>
  <w:num w:numId="81" w16cid:durableId="1129202078">
    <w:abstractNumId w:val="14"/>
  </w:num>
  <w:num w:numId="82" w16cid:durableId="1249004263">
    <w:abstractNumId w:val="3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2F"/>
    <w:rsid w:val="000165F9"/>
    <w:rsid w:val="00020387"/>
    <w:rsid w:val="00020514"/>
    <w:rsid w:val="0002068A"/>
    <w:rsid w:val="0002160C"/>
    <w:rsid w:val="00030F5B"/>
    <w:rsid w:val="0003568B"/>
    <w:rsid w:val="000601ED"/>
    <w:rsid w:val="0007185D"/>
    <w:rsid w:val="0007525E"/>
    <w:rsid w:val="00092052"/>
    <w:rsid w:val="00094464"/>
    <w:rsid w:val="000A31F5"/>
    <w:rsid w:val="000A3EF0"/>
    <w:rsid w:val="000B192E"/>
    <w:rsid w:val="000B70A9"/>
    <w:rsid w:val="000C44D3"/>
    <w:rsid w:val="000D4DC1"/>
    <w:rsid w:val="00101676"/>
    <w:rsid w:val="00120D91"/>
    <w:rsid w:val="00145780"/>
    <w:rsid w:val="00146627"/>
    <w:rsid w:val="00155FD2"/>
    <w:rsid w:val="00156F1B"/>
    <w:rsid w:val="00160C65"/>
    <w:rsid w:val="00160FBA"/>
    <w:rsid w:val="00171F39"/>
    <w:rsid w:val="001B759A"/>
    <w:rsid w:val="001E3ED9"/>
    <w:rsid w:val="001E72DC"/>
    <w:rsid w:val="001F4C6C"/>
    <w:rsid w:val="00201DE8"/>
    <w:rsid w:val="0020341F"/>
    <w:rsid w:val="0023437F"/>
    <w:rsid w:val="002364C6"/>
    <w:rsid w:val="002521A7"/>
    <w:rsid w:val="00270C14"/>
    <w:rsid w:val="002772EE"/>
    <w:rsid w:val="002A19A5"/>
    <w:rsid w:val="002A355C"/>
    <w:rsid w:val="002A75C3"/>
    <w:rsid w:val="002B5CD5"/>
    <w:rsid w:val="002B794D"/>
    <w:rsid w:val="002B7B27"/>
    <w:rsid w:val="002D010C"/>
    <w:rsid w:val="002E7218"/>
    <w:rsid w:val="002E7B09"/>
    <w:rsid w:val="002F42FC"/>
    <w:rsid w:val="002F5D5E"/>
    <w:rsid w:val="00301180"/>
    <w:rsid w:val="003144B1"/>
    <w:rsid w:val="00317084"/>
    <w:rsid w:val="00317479"/>
    <w:rsid w:val="00317AD2"/>
    <w:rsid w:val="00325E36"/>
    <w:rsid w:val="0035412F"/>
    <w:rsid w:val="00362185"/>
    <w:rsid w:val="00380169"/>
    <w:rsid w:val="0038058F"/>
    <w:rsid w:val="003825F5"/>
    <w:rsid w:val="00390B34"/>
    <w:rsid w:val="00393664"/>
    <w:rsid w:val="00394D17"/>
    <w:rsid w:val="003A1DD2"/>
    <w:rsid w:val="003A6B8D"/>
    <w:rsid w:val="003B4E71"/>
    <w:rsid w:val="003C4B93"/>
    <w:rsid w:val="003D6574"/>
    <w:rsid w:val="003D688C"/>
    <w:rsid w:val="003D6B0B"/>
    <w:rsid w:val="0040477C"/>
    <w:rsid w:val="0041091A"/>
    <w:rsid w:val="00416000"/>
    <w:rsid w:val="00427734"/>
    <w:rsid w:val="0044100A"/>
    <w:rsid w:val="00453386"/>
    <w:rsid w:val="00462842"/>
    <w:rsid w:val="004663D9"/>
    <w:rsid w:val="0047556E"/>
    <w:rsid w:val="004948EE"/>
    <w:rsid w:val="004B2198"/>
    <w:rsid w:val="004C3215"/>
    <w:rsid w:val="004C3980"/>
    <w:rsid w:val="004C6606"/>
    <w:rsid w:val="004D3D1C"/>
    <w:rsid w:val="004D49D5"/>
    <w:rsid w:val="004E4B2E"/>
    <w:rsid w:val="004E5E1C"/>
    <w:rsid w:val="004F520C"/>
    <w:rsid w:val="004F7F11"/>
    <w:rsid w:val="00501E1D"/>
    <w:rsid w:val="005117CD"/>
    <w:rsid w:val="00527832"/>
    <w:rsid w:val="00554FCD"/>
    <w:rsid w:val="0058402D"/>
    <w:rsid w:val="00585C37"/>
    <w:rsid w:val="00592ECA"/>
    <w:rsid w:val="00595337"/>
    <w:rsid w:val="005C51F8"/>
    <w:rsid w:val="005C6105"/>
    <w:rsid w:val="005E01A4"/>
    <w:rsid w:val="005F50C4"/>
    <w:rsid w:val="005F5D52"/>
    <w:rsid w:val="0060505F"/>
    <w:rsid w:val="006207FB"/>
    <w:rsid w:val="0062349C"/>
    <w:rsid w:val="00625C59"/>
    <w:rsid w:val="006362EE"/>
    <w:rsid w:val="006374D4"/>
    <w:rsid w:val="006533FE"/>
    <w:rsid w:val="00654F8E"/>
    <w:rsid w:val="00664180"/>
    <w:rsid w:val="006670AC"/>
    <w:rsid w:val="006703C0"/>
    <w:rsid w:val="006759F2"/>
    <w:rsid w:val="006B0E18"/>
    <w:rsid w:val="006B41B3"/>
    <w:rsid w:val="006B6AD5"/>
    <w:rsid w:val="006B7D3C"/>
    <w:rsid w:val="006C6F8C"/>
    <w:rsid w:val="006D21F8"/>
    <w:rsid w:val="006D47C4"/>
    <w:rsid w:val="006D524A"/>
    <w:rsid w:val="006F305A"/>
    <w:rsid w:val="006F6029"/>
    <w:rsid w:val="006F7A54"/>
    <w:rsid w:val="00701B4C"/>
    <w:rsid w:val="007045ED"/>
    <w:rsid w:val="00711ECB"/>
    <w:rsid w:val="007221AA"/>
    <w:rsid w:val="00726A14"/>
    <w:rsid w:val="00733391"/>
    <w:rsid w:val="007375F9"/>
    <w:rsid w:val="00742D87"/>
    <w:rsid w:val="00752136"/>
    <w:rsid w:val="00757E19"/>
    <w:rsid w:val="007623C6"/>
    <w:rsid w:val="00766893"/>
    <w:rsid w:val="00767BED"/>
    <w:rsid w:val="00767F34"/>
    <w:rsid w:val="0078593E"/>
    <w:rsid w:val="007865F2"/>
    <w:rsid w:val="007A30E3"/>
    <w:rsid w:val="007A5713"/>
    <w:rsid w:val="007B6280"/>
    <w:rsid w:val="007D48BA"/>
    <w:rsid w:val="007D78C1"/>
    <w:rsid w:val="007E5145"/>
    <w:rsid w:val="007F56AD"/>
    <w:rsid w:val="007F638C"/>
    <w:rsid w:val="0080318C"/>
    <w:rsid w:val="0081709D"/>
    <w:rsid w:val="00825C16"/>
    <w:rsid w:val="00834910"/>
    <w:rsid w:val="00842FD1"/>
    <w:rsid w:val="00854160"/>
    <w:rsid w:val="00857F2B"/>
    <w:rsid w:val="008640AE"/>
    <w:rsid w:val="0086783F"/>
    <w:rsid w:val="00871684"/>
    <w:rsid w:val="00882E5B"/>
    <w:rsid w:val="00890517"/>
    <w:rsid w:val="008B0BAD"/>
    <w:rsid w:val="008B47EB"/>
    <w:rsid w:val="008C6FF0"/>
    <w:rsid w:val="008D19E8"/>
    <w:rsid w:val="008D4282"/>
    <w:rsid w:val="008E2924"/>
    <w:rsid w:val="008F27FD"/>
    <w:rsid w:val="00911918"/>
    <w:rsid w:val="009129AD"/>
    <w:rsid w:val="00912E5F"/>
    <w:rsid w:val="009178B4"/>
    <w:rsid w:val="00923DE6"/>
    <w:rsid w:val="00940CAD"/>
    <w:rsid w:val="00954F5F"/>
    <w:rsid w:val="00983779"/>
    <w:rsid w:val="00985AD3"/>
    <w:rsid w:val="00990836"/>
    <w:rsid w:val="00994618"/>
    <w:rsid w:val="009A2E5E"/>
    <w:rsid w:val="009C2B95"/>
    <w:rsid w:val="009C56A0"/>
    <w:rsid w:val="009D3B29"/>
    <w:rsid w:val="009D64D3"/>
    <w:rsid w:val="009E02A3"/>
    <w:rsid w:val="009F1696"/>
    <w:rsid w:val="009F294A"/>
    <w:rsid w:val="009F58A2"/>
    <w:rsid w:val="00A07285"/>
    <w:rsid w:val="00A25215"/>
    <w:rsid w:val="00A31EF4"/>
    <w:rsid w:val="00A36AFC"/>
    <w:rsid w:val="00A47FC8"/>
    <w:rsid w:val="00A552BD"/>
    <w:rsid w:val="00A55FE1"/>
    <w:rsid w:val="00AB1E8A"/>
    <w:rsid w:val="00AC19E0"/>
    <w:rsid w:val="00AC4F1F"/>
    <w:rsid w:val="00AD1065"/>
    <w:rsid w:val="00AD25F4"/>
    <w:rsid w:val="00AE2FA5"/>
    <w:rsid w:val="00AE6F00"/>
    <w:rsid w:val="00AE76BD"/>
    <w:rsid w:val="00AF0836"/>
    <w:rsid w:val="00AF2CCC"/>
    <w:rsid w:val="00B05113"/>
    <w:rsid w:val="00B0611B"/>
    <w:rsid w:val="00B06FA9"/>
    <w:rsid w:val="00B35A9C"/>
    <w:rsid w:val="00B37A81"/>
    <w:rsid w:val="00B42683"/>
    <w:rsid w:val="00B55C60"/>
    <w:rsid w:val="00B64859"/>
    <w:rsid w:val="00B827E1"/>
    <w:rsid w:val="00B8308E"/>
    <w:rsid w:val="00B830C2"/>
    <w:rsid w:val="00BA3E17"/>
    <w:rsid w:val="00BA7DAB"/>
    <w:rsid w:val="00BB7F3B"/>
    <w:rsid w:val="00BC2FD1"/>
    <w:rsid w:val="00BD62EA"/>
    <w:rsid w:val="00BE0AB7"/>
    <w:rsid w:val="00BE2A2B"/>
    <w:rsid w:val="00C13264"/>
    <w:rsid w:val="00C13678"/>
    <w:rsid w:val="00C14739"/>
    <w:rsid w:val="00C42B31"/>
    <w:rsid w:val="00C51987"/>
    <w:rsid w:val="00C56146"/>
    <w:rsid w:val="00C6024F"/>
    <w:rsid w:val="00C67786"/>
    <w:rsid w:val="00C727BD"/>
    <w:rsid w:val="00C73E99"/>
    <w:rsid w:val="00C93D7B"/>
    <w:rsid w:val="00C97C29"/>
    <w:rsid w:val="00CA7092"/>
    <w:rsid w:val="00CB1EC4"/>
    <w:rsid w:val="00CD255A"/>
    <w:rsid w:val="00CD47C0"/>
    <w:rsid w:val="00CD5209"/>
    <w:rsid w:val="00CD5C79"/>
    <w:rsid w:val="00CE0337"/>
    <w:rsid w:val="00CF32B4"/>
    <w:rsid w:val="00CF3ED7"/>
    <w:rsid w:val="00D123FD"/>
    <w:rsid w:val="00D162A6"/>
    <w:rsid w:val="00D22A47"/>
    <w:rsid w:val="00D27320"/>
    <w:rsid w:val="00D360B6"/>
    <w:rsid w:val="00D36375"/>
    <w:rsid w:val="00D524E0"/>
    <w:rsid w:val="00D61ED2"/>
    <w:rsid w:val="00D637C8"/>
    <w:rsid w:val="00D751D5"/>
    <w:rsid w:val="00D803D9"/>
    <w:rsid w:val="00D85BFF"/>
    <w:rsid w:val="00D87FEB"/>
    <w:rsid w:val="00D946FE"/>
    <w:rsid w:val="00DA01E8"/>
    <w:rsid w:val="00DA2A4D"/>
    <w:rsid w:val="00DA4F16"/>
    <w:rsid w:val="00DB196C"/>
    <w:rsid w:val="00DB2445"/>
    <w:rsid w:val="00DB2F81"/>
    <w:rsid w:val="00DB6999"/>
    <w:rsid w:val="00DC37B0"/>
    <w:rsid w:val="00DC4A0A"/>
    <w:rsid w:val="00DC61D4"/>
    <w:rsid w:val="00DC6534"/>
    <w:rsid w:val="00DC7EDB"/>
    <w:rsid w:val="00DD4FB3"/>
    <w:rsid w:val="00DF1FF3"/>
    <w:rsid w:val="00E05E23"/>
    <w:rsid w:val="00E07D2D"/>
    <w:rsid w:val="00E17828"/>
    <w:rsid w:val="00E31084"/>
    <w:rsid w:val="00E33A8F"/>
    <w:rsid w:val="00E35426"/>
    <w:rsid w:val="00E37CF0"/>
    <w:rsid w:val="00E4776D"/>
    <w:rsid w:val="00E53715"/>
    <w:rsid w:val="00E601A4"/>
    <w:rsid w:val="00E64E40"/>
    <w:rsid w:val="00E75AA1"/>
    <w:rsid w:val="00E808B5"/>
    <w:rsid w:val="00E9695C"/>
    <w:rsid w:val="00EA3D43"/>
    <w:rsid w:val="00EB16A0"/>
    <w:rsid w:val="00EB2A50"/>
    <w:rsid w:val="00EB45B5"/>
    <w:rsid w:val="00EB491C"/>
    <w:rsid w:val="00EC33D5"/>
    <w:rsid w:val="00EC75C5"/>
    <w:rsid w:val="00ED0AC7"/>
    <w:rsid w:val="00EE1D7C"/>
    <w:rsid w:val="00EE538A"/>
    <w:rsid w:val="00EF0EF0"/>
    <w:rsid w:val="00EF3552"/>
    <w:rsid w:val="00F1437C"/>
    <w:rsid w:val="00F17CE7"/>
    <w:rsid w:val="00F301C1"/>
    <w:rsid w:val="00F42027"/>
    <w:rsid w:val="00F46CD4"/>
    <w:rsid w:val="00F50923"/>
    <w:rsid w:val="00F67A17"/>
    <w:rsid w:val="00F73EE2"/>
    <w:rsid w:val="00F801E8"/>
    <w:rsid w:val="00F82EAE"/>
    <w:rsid w:val="00F90FF5"/>
    <w:rsid w:val="00F9236E"/>
    <w:rsid w:val="00FB5625"/>
    <w:rsid w:val="00FC2F95"/>
    <w:rsid w:val="00FD4786"/>
    <w:rsid w:val="00FD5A10"/>
    <w:rsid w:val="00FE0C21"/>
    <w:rsid w:val="00FE3A42"/>
    <w:rsid w:val="00FF64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EE99"/>
  <w15:chartTrackingRefBased/>
  <w15:docId w15:val="{2B345C6C-49FA-414D-BE00-C72B98AA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301180"/>
    <w:pPr>
      <w:keepNext/>
      <w:suppressAutoHyphens/>
      <w:spacing w:after="0" w:line="240" w:lineRule="auto"/>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unhideWhenUsed/>
    <w:qFormat/>
    <w:rsid w:val="00301180"/>
    <w:pPr>
      <w:keepNext/>
      <w:keepLines/>
      <w:spacing w:before="40" w:after="0" w:line="240" w:lineRule="auto"/>
      <w:jc w:val="both"/>
      <w:outlineLvl w:val="1"/>
    </w:pPr>
    <w:rPr>
      <w:rFonts w:asciiTheme="majorHAnsi" w:eastAsiaTheme="majorEastAsia" w:hAnsiTheme="majorHAnsi" w:cstheme="majorBidi"/>
      <w:color w:val="2F5496" w:themeColor="accent1" w:themeShade="BF"/>
      <w:sz w:val="26"/>
      <w:szCs w:val="26"/>
      <w:lang w:eastAsia="pl-PL" w:bidi="pl-PL"/>
    </w:rPr>
  </w:style>
  <w:style w:type="paragraph" w:styleId="Nagwek3">
    <w:name w:val="heading 3"/>
    <w:basedOn w:val="Normalny"/>
    <w:next w:val="Normalny"/>
    <w:link w:val="Nagwek3Znak"/>
    <w:qFormat/>
    <w:rsid w:val="006362EE"/>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6362EE"/>
    <w:pPr>
      <w:keepNext/>
      <w:spacing w:after="0" w:line="360" w:lineRule="auto"/>
      <w:ind w:firstLine="720"/>
      <w:outlineLvl w:val="3"/>
    </w:pPr>
    <w:rPr>
      <w:rFonts w:ascii="Arial" w:eastAsia="Times New Roman" w:hAnsi="Arial" w:cs="Arial"/>
      <w:iCs/>
      <w:sz w:val="24"/>
      <w:szCs w:val="24"/>
      <w:lang w:eastAsia="pl-PL"/>
    </w:rPr>
  </w:style>
  <w:style w:type="paragraph" w:styleId="Nagwek5">
    <w:name w:val="heading 5"/>
    <w:basedOn w:val="Normalny"/>
    <w:next w:val="Normalny"/>
    <w:link w:val="Nagwek5Znak"/>
    <w:qFormat/>
    <w:rsid w:val="006362EE"/>
    <w:p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7">
    <w:name w:val="heading 7"/>
    <w:basedOn w:val="Normalny"/>
    <w:next w:val="Normalny"/>
    <w:link w:val="Nagwek7Znak"/>
    <w:uiPriority w:val="9"/>
    <w:semiHidden/>
    <w:unhideWhenUsed/>
    <w:qFormat/>
    <w:rsid w:val="00301180"/>
    <w:pPr>
      <w:keepNext/>
      <w:keepLines/>
      <w:spacing w:before="40" w:after="0" w:line="240" w:lineRule="auto"/>
      <w:jc w:val="both"/>
      <w:outlineLvl w:val="6"/>
    </w:pPr>
    <w:rPr>
      <w:rFonts w:asciiTheme="majorHAnsi" w:eastAsiaTheme="majorEastAsia" w:hAnsiTheme="majorHAnsi" w:cstheme="majorBidi"/>
      <w:i/>
      <w:iCs/>
      <w:color w:val="1F3763" w:themeColor="accent1" w:themeShade="7F"/>
      <w:szCs w:val="24"/>
      <w:lang w:eastAsia="pl-PL" w:bidi="pl-PL"/>
    </w:rPr>
  </w:style>
  <w:style w:type="paragraph" w:styleId="Nagwek8">
    <w:name w:val="heading 8"/>
    <w:basedOn w:val="Normalny"/>
    <w:next w:val="Normalny"/>
    <w:link w:val="Nagwek8Znak"/>
    <w:qFormat/>
    <w:rsid w:val="006362EE"/>
    <w:pPr>
      <w:spacing w:before="240" w:after="60" w:line="240" w:lineRule="auto"/>
      <w:outlineLvl w:val="7"/>
    </w:pPr>
    <w:rPr>
      <w:rFonts w:ascii="Times New Roman" w:eastAsia="Times New Roman"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sonormal0">
    <w:name w:val="msonormal"/>
    <w:basedOn w:val="Normalny"/>
    <w:rsid w:val="004F520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nhideWhenUsed/>
    <w:rsid w:val="004F520C"/>
    <w:rPr>
      <w:color w:val="0000FF"/>
      <w:u w:val="single"/>
    </w:rPr>
  </w:style>
  <w:style w:type="character" w:styleId="UyteHipercze">
    <w:name w:val="FollowedHyperlink"/>
    <w:basedOn w:val="Domylnaczcionkaakapitu"/>
    <w:uiPriority w:val="99"/>
    <w:semiHidden/>
    <w:unhideWhenUsed/>
    <w:rsid w:val="004F520C"/>
    <w:rPr>
      <w:color w:val="800080"/>
      <w:u w:val="single"/>
    </w:rPr>
  </w:style>
  <w:style w:type="character" w:customStyle="1" w:styleId="Nagwek1Znak">
    <w:name w:val="Nagłówek 1 Znak"/>
    <w:basedOn w:val="Domylnaczcionkaakapitu"/>
    <w:link w:val="Nagwek1"/>
    <w:rsid w:val="00301180"/>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uiPriority w:val="9"/>
    <w:rsid w:val="00301180"/>
    <w:rPr>
      <w:rFonts w:asciiTheme="majorHAnsi" w:eastAsiaTheme="majorEastAsia" w:hAnsiTheme="majorHAnsi" w:cstheme="majorBidi"/>
      <w:color w:val="2F5496" w:themeColor="accent1" w:themeShade="BF"/>
      <w:sz w:val="26"/>
      <w:szCs w:val="26"/>
      <w:lang w:eastAsia="pl-PL" w:bidi="pl-PL"/>
    </w:rPr>
  </w:style>
  <w:style w:type="character" w:customStyle="1" w:styleId="Nagwek7Znak">
    <w:name w:val="Nagłówek 7 Znak"/>
    <w:basedOn w:val="Domylnaczcionkaakapitu"/>
    <w:link w:val="Nagwek7"/>
    <w:uiPriority w:val="9"/>
    <w:semiHidden/>
    <w:rsid w:val="00301180"/>
    <w:rPr>
      <w:rFonts w:asciiTheme="majorHAnsi" w:eastAsiaTheme="majorEastAsia" w:hAnsiTheme="majorHAnsi" w:cstheme="majorBidi"/>
      <w:i/>
      <w:iCs/>
      <w:color w:val="1F3763" w:themeColor="accent1" w:themeShade="7F"/>
      <w:szCs w:val="24"/>
      <w:lang w:eastAsia="pl-PL" w:bidi="pl-PL"/>
    </w:rPr>
  </w:style>
  <w:style w:type="paragraph" w:customStyle="1" w:styleId="Tekstpodstawowy21">
    <w:name w:val="Tekst podstawowy 21"/>
    <w:basedOn w:val="Normalny"/>
    <w:rsid w:val="00301180"/>
    <w:pPr>
      <w:suppressAutoHyphens/>
      <w:spacing w:after="0" w:line="240" w:lineRule="auto"/>
      <w:jc w:val="center"/>
    </w:pPr>
    <w:rPr>
      <w:rFonts w:ascii="Times New Roman" w:eastAsia="Times New Roman" w:hAnsi="Times New Roman" w:cs="Times New Roman"/>
      <w:b/>
      <w:kern w:val="1"/>
      <w:sz w:val="40"/>
      <w:szCs w:val="20"/>
      <w:lang w:eastAsia="ar-SA"/>
    </w:rPr>
  </w:style>
  <w:style w:type="paragraph" w:customStyle="1" w:styleId="Tytu">
    <w:name w:val="Tytu?"/>
    <w:basedOn w:val="Normalny"/>
    <w:rsid w:val="00301180"/>
    <w:pPr>
      <w:keepNext/>
      <w:suppressAutoHyphens/>
      <w:spacing w:before="240" w:after="60" w:line="240" w:lineRule="auto"/>
      <w:ind w:firstLine="397"/>
      <w:jc w:val="center"/>
    </w:pPr>
    <w:rPr>
      <w:rFonts w:ascii="Times New Roman" w:eastAsia="Times New Roman" w:hAnsi="Times New Roman" w:cs="Times New Roman"/>
      <w:b/>
      <w:kern w:val="1"/>
      <w:sz w:val="28"/>
      <w:szCs w:val="20"/>
      <w:lang w:eastAsia="ar-SA"/>
    </w:rPr>
  </w:style>
  <w:style w:type="character" w:styleId="Nierozpoznanawzmianka">
    <w:name w:val="Unresolved Mention"/>
    <w:basedOn w:val="Domylnaczcionkaakapitu"/>
    <w:uiPriority w:val="99"/>
    <w:semiHidden/>
    <w:unhideWhenUsed/>
    <w:rsid w:val="00160C65"/>
    <w:rPr>
      <w:color w:val="605E5C"/>
      <w:shd w:val="clear" w:color="auto" w:fill="E1DFDD"/>
    </w:rPr>
  </w:style>
  <w:style w:type="paragraph" w:customStyle="1" w:styleId="Akapitzlist1">
    <w:name w:val="Akapit z listą1"/>
    <w:aliases w:val="sw tekst,Akapit z listą11"/>
    <w:basedOn w:val="Normalny"/>
    <w:qFormat/>
    <w:rsid w:val="00592ECA"/>
    <w:pPr>
      <w:spacing w:after="200" w:line="276" w:lineRule="auto"/>
      <w:ind w:left="720"/>
      <w:contextualSpacing/>
    </w:pPr>
    <w:rPr>
      <w:rFonts w:ascii="Calibri" w:eastAsia="Times New Roman" w:hAnsi="Calibri" w:cs="Times New Roman"/>
    </w:rPr>
  </w:style>
  <w:style w:type="paragraph" w:styleId="Akapitzlist">
    <w:name w:val="List Paragraph"/>
    <w:aliases w:val="CW_Lista,L1,List Paragraph,Akapit z listą5,List Paragraph in table,maz_wyliczenie,opis dzialania,K-P_odwolanie,A_wyliczenie,Akapit z listą 1,Table of contents numbered,Punkt 1.1,Wypunktowanie,Numerowanie,Akapit z listą BS"/>
    <w:basedOn w:val="Normalny"/>
    <w:link w:val="AkapitzlistZnak"/>
    <w:uiPriority w:val="34"/>
    <w:qFormat/>
    <w:rsid w:val="00592ECA"/>
    <w:pPr>
      <w:spacing w:after="0" w:line="240" w:lineRule="auto"/>
      <w:ind w:left="720"/>
      <w:contextualSpacing/>
      <w:jc w:val="both"/>
    </w:pPr>
    <w:rPr>
      <w:rFonts w:ascii="Times New Roman" w:eastAsia="Times New Roman" w:hAnsi="Times New Roman" w:cs="Times New Roman"/>
      <w:szCs w:val="24"/>
      <w:lang w:eastAsia="pl-PL" w:bidi="pl-PL"/>
    </w:rPr>
  </w:style>
  <w:style w:type="character" w:customStyle="1" w:styleId="AkapitzlistZnak">
    <w:name w:val="Akapit z listą Znak"/>
    <w:aliases w:val="CW_Lista Znak,L1 Znak,List Paragraph Znak,Akapit z listą5 Znak,List Paragraph in table Znak,maz_wyliczenie Znak,opis dzialania Znak,K-P_odwolanie Znak,A_wyliczenie Znak,Akapit z listą 1 Znak,Table of contents numbered Znak"/>
    <w:link w:val="Akapitzlist"/>
    <w:uiPriority w:val="34"/>
    <w:qFormat/>
    <w:rsid w:val="00592ECA"/>
    <w:rPr>
      <w:rFonts w:ascii="Times New Roman" w:eastAsia="Times New Roman" w:hAnsi="Times New Roman" w:cs="Times New Roman"/>
      <w:szCs w:val="24"/>
      <w:lang w:eastAsia="pl-PL" w:bidi="pl-PL"/>
    </w:rPr>
  </w:style>
  <w:style w:type="paragraph" w:customStyle="1" w:styleId="pkt">
    <w:name w:val="pkt"/>
    <w:basedOn w:val="Normalny"/>
    <w:rsid w:val="00B42683"/>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AE2FA5"/>
    <w:pPr>
      <w:spacing w:after="0" w:line="240" w:lineRule="auto"/>
      <w:ind w:left="1080"/>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rsid w:val="00AE2FA5"/>
    <w:rPr>
      <w:rFonts w:ascii="Times New Roman" w:eastAsia="Times New Roman" w:hAnsi="Times New Roman" w:cs="Times New Roman"/>
      <w:sz w:val="24"/>
      <w:szCs w:val="24"/>
      <w:lang w:val="x-none" w:eastAsia="x-none"/>
    </w:rPr>
  </w:style>
  <w:style w:type="paragraph" w:customStyle="1" w:styleId="Default">
    <w:name w:val="Default"/>
    <w:rsid w:val="00AE2FA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rzypisudolnego">
    <w:name w:val="footnote text"/>
    <w:aliases w:val="Tekst przypisu,Podrozdział,Footnote,Podrozdzia3,-E Fuﬂnotentext,Fuﬂnotentext Ursprung,footnote text,Fußnotentext Ursprung,-E Fußnotentext,Fußnote,Footnote text,Tekst przypisu Znak Znak Znak Znak"/>
    <w:basedOn w:val="Normalny"/>
    <w:link w:val="TekstprzypisudolnegoZnak"/>
    <w:rsid w:val="00AE2FA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1,Podrozdział Znak1,Footnote Znak1,Podrozdzia3 Znak1,-E Fuﬂnotentext Znak1,Fuﬂnotentext Ursprung Znak1,footnote text Znak1,Fußnotentext Ursprung Znak1,-E Fußnotentext Znak1,Fußnote Znak1,Footnote text Znak1"/>
    <w:basedOn w:val="Domylnaczcionkaakapitu"/>
    <w:link w:val="Tekstprzypisudolnego"/>
    <w:rsid w:val="00AE2FA5"/>
    <w:rPr>
      <w:rFonts w:ascii="Times New Roman" w:eastAsia="Times New Roman" w:hAnsi="Times New Roman" w:cs="Times New Roman"/>
      <w:sz w:val="20"/>
      <w:szCs w:val="20"/>
      <w:lang w:eastAsia="pl-PL"/>
    </w:rPr>
  </w:style>
  <w:style w:type="character" w:styleId="Odwoanieprzypisudolnego">
    <w:name w:val="footnote reference"/>
    <w:aliases w:val="Odwołanie przypisu"/>
    <w:rsid w:val="00AE2FA5"/>
    <w:rPr>
      <w:vertAlign w:val="superscript"/>
    </w:rPr>
  </w:style>
  <w:style w:type="paragraph" w:styleId="NormalnyWeb">
    <w:name w:val="Normal (Web)"/>
    <w:basedOn w:val="Normalny"/>
    <w:link w:val="NormalnyWebZnak"/>
    <w:rsid w:val="00AE2FA5"/>
    <w:pPr>
      <w:spacing w:before="100" w:after="100" w:line="240" w:lineRule="auto"/>
      <w:jc w:val="both"/>
    </w:pPr>
    <w:rPr>
      <w:rFonts w:ascii="Times New Roman" w:eastAsia="Times New Roman" w:hAnsi="Times New Roman" w:cs="Times New Roman"/>
      <w:sz w:val="20"/>
      <w:szCs w:val="20"/>
      <w:lang w:eastAsia="pl-PL"/>
    </w:rPr>
  </w:style>
  <w:style w:type="character" w:customStyle="1" w:styleId="Znakiprzypiswdolnych">
    <w:name w:val="Znaki przypisów dolnych"/>
    <w:rsid w:val="00AE2FA5"/>
  </w:style>
  <w:style w:type="paragraph" w:customStyle="1" w:styleId="Standardowy0">
    <w:name w:val="Standardowy.+"/>
    <w:rsid w:val="00AE2FA5"/>
    <w:pPr>
      <w:suppressAutoHyphens/>
      <w:spacing w:after="0" w:line="240" w:lineRule="auto"/>
    </w:pPr>
    <w:rPr>
      <w:rFonts w:ascii="Arial" w:eastAsia="Arial" w:hAnsi="Arial" w:cs="Times New Roman"/>
      <w:kern w:val="1"/>
      <w:sz w:val="24"/>
      <w:szCs w:val="20"/>
      <w:lang w:eastAsia="ar-SA"/>
    </w:rPr>
  </w:style>
  <w:style w:type="character" w:customStyle="1" w:styleId="TekstprzypisudolnegoZnak1">
    <w:name w:val="Tekst przypisu dolnego Znak1"/>
    <w:aliases w:val="Tekst przypisu Znak,Podrozdział Znak,Footnote Znak,Podrozdzia3 Znak,-E Fuﬂnotentext Znak,Fuﬂnotentext Ursprung Znak,footnote text Znak,Fußnotentext Ursprung Znak,-E Fußnotentext Znak,Fußnote Znak,Footnote text Znak"/>
    <w:rsid w:val="00A31EF4"/>
    <w:rPr>
      <w:rFonts w:ascii="Times New Roman" w:eastAsia="Times New Roman" w:hAnsi="Times New Roman" w:cs="Times New Roman"/>
      <w:sz w:val="20"/>
      <w:szCs w:val="20"/>
      <w:lang w:val="x-none" w:eastAsia="ar-SA"/>
    </w:rPr>
  </w:style>
  <w:style w:type="character" w:styleId="Uwydatnienie">
    <w:name w:val="Emphasis"/>
    <w:uiPriority w:val="20"/>
    <w:qFormat/>
    <w:rsid w:val="00A31EF4"/>
    <w:rPr>
      <w:i/>
      <w:iCs/>
    </w:rPr>
  </w:style>
  <w:style w:type="paragraph" w:styleId="Lista">
    <w:name w:val="List"/>
    <w:basedOn w:val="Normalny"/>
    <w:rsid w:val="00A31EF4"/>
    <w:pPr>
      <w:keepNext/>
      <w:keepLines/>
      <w:numPr>
        <w:numId w:val="4"/>
      </w:numPr>
      <w:tabs>
        <w:tab w:val="left" w:pos="709"/>
      </w:tabs>
      <w:suppressAutoHyphens/>
      <w:spacing w:before="120" w:after="0" w:line="240" w:lineRule="auto"/>
      <w:ind w:left="737" w:hanging="340"/>
      <w:jc w:val="both"/>
    </w:pPr>
    <w:rPr>
      <w:rFonts w:ascii="Times New Roman" w:eastAsia="Times New Roman" w:hAnsi="Times New Roman" w:cs="Times New Roman"/>
      <w:sz w:val="24"/>
      <w:szCs w:val="20"/>
      <w:lang w:eastAsia="ar-SA"/>
    </w:rPr>
  </w:style>
  <w:style w:type="numbering" w:customStyle="1" w:styleId="Zaimportowanystyl331">
    <w:name w:val="Zaimportowany styl 331"/>
    <w:rsid w:val="00A31EF4"/>
    <w:pPr>
      <w:numPr>
        <w:numId w:val="4"/>
      </w:numPr>
    </w:pPr>
  </w:style>
  <w:style w:type="character" w:customStyle="1" w:styleId="Nagwek3Znak">
    <w:name w:val="Nagłówek 3 Znak"/>
    <w:basedOn w:val="Domylnaczcionkaakapitu"/>
    <w:link w:val="Nagwek3"/>
    <w:rsid w:val="006362EE"/>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6362EE"/>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6362EE"/>
    <w:rPr>
      <w:rFonts w:ascii="Times New Roman" w:eastAsia="Times New Roman" w:hAnsi="Times New Roman" w:cs="Times New Roman"/>
      <w:b/>
      <w:bCs/>
      <w:i/>
      <w:iCs/>
      <w:sz w:val="26"/>
      <w:szCs w:val="26"/>
      <w:lang w:eastAsia="pl-PL"/>
    </w:rPr>
  </w:style>
  <w:style w:type="character" w:customStyle="1" w:styleId="Nagwek8Znak">
    <w:name w:val="Nagłówek 8 Znak"/>
    <w:basedOn w:val="Domylnaczcionkaakapitu"/>
    <w:link w:val="Nagwek8"/>
    <w:rsid w:val="006362EE"/>
    <w:rPr>
      <w:rFonts w:ascii="Times New Roman" w:eastAsia="Times New Roman" w:hAnsi="Times New Roman" w:cs="Times New Roman"/>
      <w:i/>
      <w:iCs/>
      <w:sz w:val="24"/>
      <w:szCs w:val="24"/>
      <w:lang w:eastAsia="pl-PL"/>
    </w:rPr>
  </w:style>
  <w:style w:type="paragraph" w:styleId="Nagwek">
    <w:name w:val="header"/>
    <w:basedOn w:val="Normalny"/>
    <w:link w:val="NagwekZnak"/>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6362EE"/>
    <w:rPr>
      <w:rFonts w:ascii="Times New Roman" w:eastAsia="Times New Roman" w:hAnsi="Times New Roman" w:cs="Times New Roman"/>
      <w:sz w:val="20"/>
      <w:szCs w:val="20"/>
      <w:lang w:eastAsia="pl-PL"/>
    </w:rPr>
  </w:style>
  <w:style w:type="paragraph" w:styleId="Tytu0">
    <w:name w:val="Title"/>
    <w:basedOn w:val="Normalny"/>
    <w:link w:val="TytuZnak"/>
    <w:qFormat/>
    <w:rsid w:val="006362EE"/>
    <w:pPr>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0"/>
    <w:rsid w:val="006362EE"/>
    <w:rPr>
      <w:rFonts w:ascii="Times New Roman" w:eastAsia="Times New Roman" w:hAnsi="Times New Roman" w:cs="Times New Roman"/>
      <w:b/>
      <w:bCs/>
      <w:sz w:val="28"/>
      <w:szCs w:val="24"/>
      <w:lang w:eastAsia="pl-PL"/>
    </w:rPr>
  </w:style>
  <w:style w:type="paragraph" w:styleId="Tekstpodstawowy">
    <w:name w:val="Body Text"/>
    <w:basedOn w:val="Normalny"/>
    <w:link w:val="TekstpodstawowyZnak"/>
    <w:rsid w:val="006362EE"/>
    <w:pPr>
      <w:spacing w:after="0" w:line="240" w:lineRule="auto"/>
      <w:jc w:val="both"/>
    </w:pPr>
    <w:rPr>
      <w:rFonts w:ascii="Times New Roman" w:eastAsia="Times New Roman" w:hAnsi="Times New Roman" w:cs="Times New Roman"/>
      <w:b/>
      <w:bCs/>
      <w:sz w:val="28"/>
      <w:szCs w:val="24"/>
      <w:lang w:eastAsia="pl-PL"/>
    </w:rPr>
  </w:style>
  <w:style w:type="character" w:customStyle="1" w:styleId="TekstpodstawowyZnak">
    <w:name w:val="Tekst podstawowy Znak"/>
    <w:basedOn w:val="Domylnaczcionkaakapitu"/>
    <w:link w:val="Tekstpodstawowy"/>
    <w:rsid w:val="006362EE"/>
    <w:rPr>
      <w:rFonts w:ascii="Times New Roman" w:eastAsia="Times New Roman" w:hAnsi="Times New Roman" w:cs="Times New Roman"/>
      <w:b/>
      <w:bCs/>
      <w:sz w:val="28"/>
      <w:szCs w:val="24"/>
      <w:lang w:eastAsia="pl-PL"/>
    </w:rPr>
  </w:style>
  <w:style w:type="paragraph" w:styleId="Stopka">
    <w:name w:val="footer"/>
    <w:basedOn w:val="Normalny"/>
    <w:link w:val="StopkaZnak"/>
    <w:uiPriority w:val="99"/>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6362EE"/>
    <w:rPr>
      <w:rFonts w:ascii="Times New Roman" w:eastAsia="Times New Roman" w:hAnsi="Times New Roman" w:cs="Times New Roman"/>
      <w:sz w:val="20"/>
      <w:szCs w:val="20"/>
      <w:lang w:eastAsia="pl-PL"/>
    </w:rPr>
  </w:style>
  <w:style w:type="character" w:styleId="Numerstrony">
    <w:name w:val="page number"/>
    <w:basedOn w:val="Domylnaczcionkaakapitu"/>
    <w:rsid w:val="006362EE"/>
  </w:style>
  <w:style w:type="paragraph" w:styleId="Tekstpodstawowywcity2">
    <w:name w:val="Body Text Indent 2"/>
    <w:basedOn w:val="Normalny"/>
    <w:link w:val="Tekstpodstawowywcity2Znak"/>
    <w:rsid w:val="006362EE"/>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6362E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6362EE"/>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6362EE"/>
    <w:rPr>
      <w:rFonts w:ascii="Times New Roman" w:eastAsia="Times New Roman" w:hAnsi="Times New Roman" w:cs="Times New Roman"/>
      <w:sz w:val="20"/>
      <w:szCs w:val="20"/>
      <w:lang w:eastAsia="pl-PL"/>
    </w:rPr>
  </w:style>
  <w:style w:type="paragraph" w:styleId="Tekstdymka">
    <w:name w:val="Balloon Text"/>
    <w:basedOn w:val="Normalny"/>
    <w:link w:val="TekstdymkaZnak"/>
    <w:semiHidden/>
    <w:rsid w:val="006362EE"/>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6362EE"/>
    <w:rPr>
      <w:rFonts w:ascii="Tahoma" w:eastAsia="Times New Roman" w:hAnsi="Tahoma" w:cs="Tahoma"/>
      <w:sz w:val="16"/>
      <w:szCs w:val="16"/>
      <w:lang w:eastAsia="pl-PL"/>
    </w:rPr>
  </w:style>
  <w:style w:type="paragraph" w:customStyle="1" w:styleId="ust">
    <w:name w:val="ust"/>
    <w:rsid w:val="006362EE"/>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yt">
    <w:name w:val="tyt"/>
    <w:basedOn w:val="Normalny"/>
    <w:rsid w:val="006362EE"/>
    <w:pPr>
      <w:keepNext/>
      <w:spacing w:before="60" w:after="60" w:line="240" w:lineRule="auto"/>
      <w:jc w:val="center"/>
    </w:pPr>
    <w:rPr>
      <w:rFonts w:ascii="Times New Roman" w:eastAsia="Times New Roman" w:hAnsi="Times New Roman" w:cs="Times New Roman"/>
      <w:b/>
      <w:sz w:val="24"/>
      <w:szCs w:val="20"/>
      <w:lang w:eastAsia="pl-PL"/>
    </w:rPr>
  </w:style>
  <w:style w:type="paragraph" w:customStyle="1" w:styleId="pkt1">
    <w:name w:val="pkt1"/>
    <w:basedOn w:val="pkt"/>
    <w:rsid w:val="006362EE"/>
    <w:pPr>
      <w:ind w:left="850" w:hanging="425"/>
    </w:pPr>
  </w:style>
  <w:style w:type="paragraph" w:customStyle="1" w:styleId="lit1">
    <w:name w:val="lit1"/>
    <w:basedOn w:val="Normalny"/>
    <w:rsid w:val="006362EE"/>
    <w:pPr>
      <w:spacing w:before="60" w:after="60" w:line="240" w:lineRule="auto"/>
      <w:ind w:left="1276" w:hanging="340"/>
      <w:jc w:val="both"/>
    </w:pPr>
    <w:rPr>
      <w:rFonts w:ascii="Times New Roman" w:eastAsia="Times New Roman" w:hAnsi="Times New Roman" w:cs="Times New Roman"/>
      <w:sz w:val="24"/>
      <w:szCs w:val="20"/>
      <w:lang w:eastAsia="pl-PL"/>
    </w:rPr>
  </w:style>
  <w:style w:type="paragraph" w:customStyle="1" w:styleId="tekst">
    <w:name w:val="tekst"/>
    <w:basedOn w:val="Normalny"/>
    <w:rsid w:val="006362EE"/>
    <w:pPr>
      <w:suppressLineNumbers/>
      <w:spacing w:before="60" w:after="60" w:line="240" w:lineRule="auto"/>
      <w:jc w:val="both"/>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6362EE"/>
    <w:pPr>
      <w:spacing w:after="0" w:line="360" w:lineRule="auto"/>
      <w:jc w:val="both"/>
    </w:pPr>
    <w:rPr>
      <w:rFonts w:ascii="Arial" w:eastAsia="Times New Roman" w:hAnsi="Arial" w:cs="Times New Roman"/>
      <w:sz w:val="20"/>
      <w:szCs w:val="20"/>
      <w:lang w:val="x-none" w:eastAsia="x-none"/>
    </w:rPr>
  </w:style>
  <w:style w:type="character" w:customStyle="1" w:styleId="Tekstpodstawowy3Znak">
    <w:name w:val="Tekst podstawowy 3 Znak"/>
    <w:basedOn w:val="Domylnaczcionkaakapitu"/>
    <w:link w:val="Tekstpodstawowy3"/>
    <w:rsid w:val="006362EE"/>
    <w:rPr>
      <w:rFonts w:ascii="Arial" w:eastAsia="Times New Roman" w:hAnsi="Arial" w:cs="Times New Roman"/>
      <w:sz w:val="20"/>
      <w:szCs w:val="20"/>
      <w:lang w:val="x-none" w:eastAsia="x-none"/>
    </w:rPr>
  </w:style>
  <w:style w:type="character" w:customStyle="1" w:styleId="akapitdomyslny">
    <w:name w:val="akapitdomyslny"/>
    <w:rsid w:val="006362EE"/>
    <w:rPr>
      <w:sz w:val="20"/>
    </w:rPr>
  </w:style>
  <w:style w:type="paragraph" w:styleId="Tekstpodstawowywcity3">
    <w:name w:val="Body Text Indent 3"/>
    <w:basedOn w:val="Normalny"/>
    <w:link w:val="Tekstpodstawowywcity3Znak"/>
    <w:rsid w:val="006362EE"/>
    <w:pPr>
      <w:spacing w:after="0" w:line="360" w:lineRule="auto"/>
      <w:ind w:left="1416"/>
      <w:jc w:val="both"/>
    </w:pPr>
    <w:rPr>
      <w:rFonts w:ascii="Arial" w:eastAsia="Times New Roman" w:hAnsi="Arial" w:cs="Arial"/>
      <w:sz w:val="20"/>
      <w:szCs w:val="20"/>
      <w:lang w:eastAsia="pl-PL"/>
    </w:rPr>
  </w:style>
  <w:style w:type="character" w:customStyle="1" w:styleId="Tekstpodstawowywcity3Znak">
    <w:name w:val="Tekst podstawowy wcięty 3 Znak"/>
    <w:basedOn w:val="Domylnaczcionkaakapitu"/>
    <w:link w:val="Tekstpodstawowywcity3"/>
    <w:rsid w:val="006362EE"/>
    <w:rPr>
      <w:rFonts w:ascii="Arial" w:eastAsia="Times New Roman" w:hAnsi="Arial" w:cs="Arial"/>
      <w:sz w:val="20"/>
      <w:szCs w:val="20"/>
      <w:lang w:eastAsia="pl-PL"/>
    </w:rPr>
  </w:style>
  <w:style w:type="paragraph" w:styleId="Zwykytekst">
    <w:name w:val="Plain Text"/>
    <w:basedOn w:val="Normalny"/>
    <w:link w:val="ZwykytekstZnak"/>
    <w:rsid w:val="006362EE"/>
    <w:pPr>
      <w:spacing w:after="0" w:line="240" w:lineRule="auto"/>
    </w:pPr>
    <w:rPr>
      <w:rFonts w:ascii="Courier New" w:eastAsia="Times New Roman" w:hAnsi="Courier New" w:cs="Optima"/>
      <w:sz w:val="20"/>
      <w:szCs w:val="20"/>
      <w:lang w:eastAsia="pl-PL"/>
    </w:rPr>
  </w:style>
  <w:style w:type="character" w:customStyle="1" w:styleId="ZwykytekstZnak">
    <w:name w:val="Zwykły tekst Znak"/>
    <w:basedOn w:val="Domylnaczcionkaakapitu"/>
    <w:link w:val="Zwykytekst"/>
    <w:rsid w:val="006362EE"/>
    <w:rPr>
      <w:rFonts w:ascii="Courier New" w:eastAsia="Times New Roman" w:hAnsi="Courier New" w:cs="Optima"/>
      <w:sz w:val="20"/>
      <w:szCs w:val="20"/>
      <w:lang w:eastAsia="pl-PL"/>
    </w:rPr>
  </w:style>
  <w:style w:type="paragraph" w:styleId="Tekstprzypisukocowego">
    <w:name w:val="endnote text"/>
    <w:basedOn w:val="Normalny"/>
    <w:link w:val="TekstprzypisukocowegoZnak"/>
    <w:semiHidden/>
    <w:rsid w:val="006362EE"/>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6362EE"/>
    <w:rPr>
      <w:rFonts w:ascii="Times New Roman" w:eastAsia="Times New Roman" w:hAnsi="Times New Roman" w:cs="Times New Roman"/>
      <w:sz w:val="20"/>
      <w:szCs w:val="20"/>
      <w:lang w:eastAsia="pl-PL"/>
    </w:rPr>
  </w:style>
  <w:style w:type="character" w:styleId="Odwoanieprzypisukocowego">
    <w:name w:val="endnote reference"/>
    <w:semiHidden/>
    <w:rsid w:val="006362EE"/>
    <w:rPr>
      <w:vertAlign w:val="superscript"/>
    </w:rPr>
  </w:style>
  <w:style w:type="paragraph" w:customStyle="1" w:styleId="Znak">
    <w:name w:val="Znak"/>
    <w:basedOn w:val="Normalny"/>
    <w:rsid w:val="006362EE"/>
    <w:pPr>
      <w:spacing w:after="0" w:line="240" w:lineRule="auto"/>
    </w:pPr>
    <w:rPr>
      <w:rFonts w:ascii="Times New Roman" w:eastAsia="Times New Roman" w:hAnsi="Times New Roman" w:cs="Times New Roman"/>
      <w:sz w:val="24"/>
      <w:szCs w:val="24"/>
      <w:lang w:eastAsia="pl-PL"/>
    </w:rPr>
  </w:style>
  <w:style w:type="paragraph" w:styleId="Listapunktowana4">
    <w:name w:val="List Bullet 4"/>
    <w:basedOn w:val="Normalny"/>
    <w:rsid w:val="006362EE"/>
    <w:pPr>
      <w:numPr>
        <w:numId w:val="7"/>
      </w:num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rsid w:val="006362EE"/>
    <w:rPr>
      <w:sz w:val="16"/>
      <w:szCs w:val="16"/>
    </w:rPr>
  </w:style>
  <w:style w:type="paragraph" w:styleId="Tekstkomentarza">
    <w:name w:val="annotation text"/>
    <w:basedOn w:val="Normalny"/>
    <w:link w:val="TekstkomentarzaZnak"/>
    <w:rsid w:val="006362EE"/>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6362E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6362EE"/>
    <w:rPr>
      <w:b/>
      <w:bCs/>
      <w:lang w:val="x-none" w:eastAsia="x-none"/>
    </w:rPr>
  </w:style>
  <w:style w:type="character" w:customStyle="1" w:styleId="TematkomentarzaZnak">
    <w:name w:val="Temat komentarza Znak"/>
    <w:basedOn w:val="TekstkomentarzaZnak"/>
    <w:link w:val="Tematkomentarza"/>
    <w:rsid w:val="006362EE"/>
    <w:rPr>
      <w:rFonts w:ascii="Times New Roman" w:eastAsia="Times New Roman" w:hAnsi="Times New Roman" w:cs="Times New Roman"/>
      <w:b/>
      <w:bCs/>
      <w:sz w:val="20"/>
      <w:szCs w:val="20"/>
      <w:lang w:val="x-none" w:eastAsia="x-none"/>
    </w:rPr>
  </w:style>
  <w:style w:type="paragraph" w:customStyle="1" w:styleId="Styl">
    <w:name w:val="Styl"/>
    <w:rsid w:val="006362EE"/>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Akapitzlist2">
    <w:name w:val="Akapit z listą2"/>
    <w:basedOn w:val="Normalny"/>
    <w:rsid w:val="006362EE"/>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NoIndentEIB">
    <w:name w:val="No Indent E.I.B."/>
    <w:basedOn w:val="Normalny"/>
    <w:rsid w:val="006362EE"/>
    <w:pPr>
      <w:spacing w:after="120" w:line="240" w:lineRule="auto"/>
      <w:jc w:val="both"/>
    </w:pPr>
    <w:rPr>
      <w:rFonts w:ascii="Arial" w:eastAsia="Calibri" w:hAnsi="Arial" w:cs="Arial"/>
      <w:color w:val="000000"/>
      <w:sz w:val="20"/>
      <w:szCs w:val="20"/>
      <w:lang w:eastAsia="pl-PL"/>
    </w:rPr>
  </w:style>
  <w:style w:type="numbering" w:customStyle="1" w:styleId="ListsEIB">
    <w:name w:val="Lists E.I.B."/>
    <w:uiPriority w:val="99"/>
    <w:rsid w:val="006362EE"/>
    <w:pPr>
      <w:numPr>
        <w:numId w:val="8"/>
      </w:numPr>
    </w:pPr>
  </w:style>
  <w:style w:type="character" w:styleId="Pogrubienie">
    <w:name w:val="Strong"/>
    <w:uiPriority w:val="22"/>
    <w:qFormat/>
    <w:rsid w:val="006362EE"/>
    <w:rPr>
      <w:b/>
      <w:bCs/>
    </w:rPr>
  </w:style>
  <w:style w:type="character" w:customStyle="1" w:styleId="NormalnyWebZnak">
    <w:name w:val="Normalny (Web) Znak"/>
    <w:link w:val="NormalnyWeb"/>
    <w:locked/>
    <w:rsid w:val="00EF3552"/>
    <w:rPr>
      <w:rFonts w:ascii="Times New Roman" w:eastAsia="Times New Roman" w:hAnsi="Times New Roman" w:cs="Times New Roman"/>
      <w:sz w:val="20"/>
      <w:szCs w:val="20"/>
      <w:lang w:eastAsia="pl-PL"/>
    </w:rPr>
  </w:style>
  <w:style w:type="paragraph" w:customStyle="1" w:styleId="Tekstpodstawowywcity21">
    <w:name w:val="Tekst podstawowy wcięty 21"/>
    <w:basedOn w:val="Normalny"/>
    <w:rsid w:val="00BE2A2B"/>
    <w:pPr>
      <w:suppressAutoHyphens/>
      <w:spacing w:after="120" w:line="480" w:lineRule="auto"/>
      <w:ind w:left="283"/>
    </w:pPr>
    <w:rPr>
      <w:rFonts w:ascii="Times New Roman" w:eastAsia="Times New Roman" w:hAnsi="Times New Roman" w:cs="Times New Roman"/>
      <w:kern w:val="1"/>
      <w:sz w:val="20"/>
      <w:szCs w:val="20"/>
      <w:lang w:eastAsia="ar-SA"/>
    </w:rPr>
  </w:style>
  <w:style w:type="character" w:customStyle="1" w:styleId="lrzxr">
    <w:name w:val="lrzxr"/>
    <w:rsid w:val="00BE2A2B"/>
  </w:style>
  <w:style w:type="paragraph" w:customStyle="1" w:styleId="Style37">
    <w:name w:val="Style37"/>
    <w:basedOn w:val="Normalny"/>
    <w:uiPriority w:val="99"/>
    <w:rsid w:val="005F50C4"/>
    <w:pPr>
      <w:spacing w:after="120" w:line="276" w:lineRule="auto"/>
    </w:pPr>
    <w:rPr>
      <w:rFonts w:ascii="Calibri" w:eastAsia="Times New Roman" w:hAnsi="Calibri" w:cs="Times New Roman"/>
      <w:lang w:eastAsia="pl-PL"/>
    </w:rPr>
  </w:style>
  <w:style w:type="character" w:customStyle="1" w:styleId="markedcontent">
    <w:name w:val="markedcontent"/>
    <w:basedOn w:val="Domylnaczcionkaakapitu"/>
    <w:rsid w:val="00E05E23"/>
  </w:style>
  <w:style w:type="paragraph" w:customStyle="1" w:styleId="Standard">
    <w:name w:val="Standard"/>
    <w:rsid w:val="00E601A4"/>
    <w:pPr>
      <w:suppressAutoHyphens/>
      <w:spacing w:before="113" w:after="57" w:line="312" w:lineRule="auto"/>
      <w:jc w:val="both"/>
      <w:textAlignment w:val="baseline"/>
    </w:pPr>
    <w:rPr>
      <w:rFonts w:ascii="Arial" w:eastAsia="Arial Unicode MS" w:hAnsi="Arial" w:cs="Tahoma"/>
      <w:kern w:val="1"/>
      <w:szCs w:val="24"/>
      <w:lang w:eastAsia="ar-SA"/>
    </w:rPr>
  </w:style>
  <w:style w:type="paragraph" w:customStyle="1" w:styleId="western">
    <w:name w:val="western"/>
    <w:basedOn w:val="Normalny"/>
    <w:rsid w:val="00E601A4"/>
    <w:pPr>
      <w:suppressAutoHyphens/>
      <w:spacing w:before="280" w:after="280" w:line="240" w:lineRule="auto"/>
      <w:jc w:val="center"/>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78430">
      <w:bodyDiv w:val="1"/>
      <w:marLeft w:val="0"/>
      <w:marRight w:val="0"/>
      <w:marTop w:val="0"/>
      <w:marBottom w:val="0"/>
      <w:divBdr>
        <w:top w:val="none" w:sz="0" w:space="0" w:color="auto"/>
        <w:left w:val="none" w:sz="0" w:space="0" w:color="auto"/>
        <w:bottom w:val="none" w:sz="0" w:space="0" w:color="auto"/>
        <w:right w:val="none" w:sz="0" w:space="0" w:color="auto"/>
      </w:divBdr>
    </w:div>
    <w:div w:id="658851237">
      <w:bodyDiv w:val="1"/>
      <w:marLeft w:val="0"/>
      <w:marRight w:val="0"/>
      <w:marTop w:val="0"/>
      <w:marBottom w:val="0"/>
      <w:divBdr>
        <w:top w:val="none" w:sz="0" w:space="0" w:color="auto"/>
        <w:left w:val="none" w:sz="0" w:space="0" w:color="auto"/>
        <w:bottom w:val="none" w:sz="0" w:space="0" w:color="auto"/>
        <w:right w:val="none" w:sz="0" w:space="0" w:color="auto"/>
      </w:divBdr>
    </w:div>
    <w:div w:id="803549169">
      <w:bodyDiv w:val="1"/>
      <w:marLeft w:val="0"/>
      <w:marRight w:val="0"/>
      <w:marTop w:val="0"/>
      <w:marBottom w:val="0"/>
      <w:divBdr>
        <w:top w:val="none" w:sz="0" w:space="0" w:color="auto"/>
        <w:left w:val="none" w:sz="0" w:space="0" w:color="auto"/>
        <w:bottom w:val="none" w:sz="0" w:space="0" w:color="auto"/>
        <w:right w:val="none" w:sz="0" w:space="0" w:color="auto"/>
      </w:divBdr>
    </w:div>
    <w:div w:id="945383311">
      <w:bodyDiv w:val="1"/>
      <w:marLeft w:val="0"/>
      <w:marRight w:val="0"/>
      <w:marTop w:val="0"/>
      <w:marBottom w:val="0"/>
      <w:divBdr>
        <w:top w:val="none" w:sz="0" w:space="0" w:color="auto"/>
        <w:left w:val="none" w:sz="0" w:space="0" w:color="auto"/>
        <w:bottom w:val="none" w:sz="0" w:space="0" w:color="auto"/>
        <w:right w:val="none" w:sz="0" w:space="0" w:color="auto"/>
      </w:divBdr>
    </w:div>
    <w:div w:id="984167813">
      <w:bodyDiv w:val="1"/>
      <w:marLeft w:val="0"/>
      <w:marRight w:val="0"/>
      <w:marTop w:val="0"/>
      <w:marBottom w:val="0"/>
      <w:divBdr>
        <w:top w:val="none" w:sz="0" w:space="0" w:color="auto"/>
        <w:left w:val="none" w:sz="0" w:space="0" w:color="auto"/>
        <w:bottom w:val="none" w:sz="0" w:space="0" w:color="auto"/>
        <w:right w:val="none" w:sz="0" w:space="0" w:color="auto"/>
      </w:divBdr>
    </w:div>
    <w:div w:id="1493911000">
      <w:bodyDiv w:val="1"/>
      <w:marLeft w:val="0"/>
      <w:marRight w:val="0"/>
      <w:marTop w:val="0"/>
      <w:marBottom w:val="0"/>
      <w:divBdr>
        <w:top w:val="none" w:sz="0" w:space="0" w:color="auto"/>
        <w:left w:val="none" w:sz="0" w:space="0" w:color="auto"/>
        <w:bottom w:val="none" w:sz="0" w:space="0" w:color="auto"/>
        <w:right w:val="none" w:sz="0" w:space="0" w:color="auto"/>
      </w:divBdr>
    </w:div>
    <w:div w:id="1643849845">
      <w:bodyDiv w:val="1"/>
      <w:marLeft w:val="0"/>
      <w:marRight w:val="0"/>
      <w:marTop w:val="0"/>
      <w:marBottom w:val="0"/>
      <w:divBdr>
        <w:top w:val="none" w:sz="0" w:space="0" w:color="auto"/>
        <w:left w:val="none" w:sz="0" w:space="0" w:color="auto"/>
        <w:bottom w:val="none" w:sz="0" w:space="0" w:color="auto"/>
        <w:right w:val="none" w:sz="0" w:space="0" w:color="auto"/>
      </w:divBdr>
    </w:div>
    <w:div w:id="181463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DED54-1AB8-4FB0-A64A-CA13356F6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22</Pages>
  <Words>8723</Words>
  <Characters>52340</Characters>
  <Application>Microsoft Office Word</Application>
  <DocSecurity>0</DocSecurity>
  <Lines>436</Lines>
  <Paragraphs>121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Ściślicka</dc:creator>
  <cp:keywords/>
  <dc:description/>
  <cp:lastModifiedBy>Anna Grabowska</cp:lastModifiedBy>
  <cp:revision>18</cp:revision>
  <cp:lastPrinted>2026-01-09T10:09:00Z</cp:lastPrinted>
  <dcterms:created xsi:type="dcterms:W3CDTF">2026-04-20T08:24:00Z</dcterms:created>
  <dcterms:modified xsi:type="dcterms:W3CDTF">2026-04-22T11:58:00Z</dcterms:modified>
</cp:coreProperties>
</file>